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658B7" w14:textId="3AF1CA98" w:rsidR="00745F8F" w:rsidRPr="00FB4715" w:rsidRDefault="00745F8F" w:rsidP="00745F8F">
      <w:pPr>
        <w:widowControl/>
        <w:snapToGrid w:val="0"/>
        <w:spacing w:line="0" w:lineRule="atLeast"/>
        <w:rPr>
          <w:rFonts w:eastAsia="標楷體"/>
          <w:b/>
          <w:sz w:val="28"/>
          <w:szCs w:val="28"/>
        </w:rPr>
      </w:pPr>
      <w:bookmarkStart w:id="0" w:name="_Hlk179392321"/>
      <w:r w:rsidRPr="00FB4715">
        <w:rPr>
          <w:rFonts w:eastAsia="標楷體" w:hint="eastAsia"/>
          <w:b/>
          <w:sz w:val="28"/>
          <w:szCs w:val="28"/>
        </w:rPr>
        <w:t>附件</w:t>
      </w:r>
      <w:r w:rsidR="004B36EB" w:rsidRPr="00FB4715">
        <w:rPr>
          <w:rFonts w:eastAsia="標楷體" w:hint="eastAsia"/>
          <w:b/>
          <w:sz w:val="28"/>
          <w:szCs w:val="28"/>
        </w:rPr>
        <w:t>5</w:t>
      </w:r>
    </w:p>
    <w:p w14:paraId="6C9649C8" w14:textId="77777777" w:rsidR="00745F8F" w:rsidRPr="00FB4715" w:rsidRDefault="00745F8F" w:rsidP="00745F8F">
      <w:pPr>
        <w:widowControl/>
        <w:snapToGrid w:val="0"/>
        <w:spacing w:line="0" w:lineRule="atLeast"/>
        <w:rPr>
          <w:rFonts w:eastAsia="標楷體"/>
          <w:b/>
          <w:sz w:val="24"/>
          <w:szCs w:val="24"/>
        </w:rPr>
      </w:pPr>
    </w:p>
    <w:p w14:paraId="5C996DAC" w14:textId="77777777" w:rsidR="00745F8F" w:rsidRPr="00FB4715" w:rsidRDefault="00745F8F" w:rsidP="00745F8F">
      <w:pPr>
        <w:widowControl/>
        <w:snapToGrid w:val="0"/>
        <w:spacing w:line="0" w:lineRule="atLeast"/>
        <w:jc w:val="center"/>
        <w:rPr>
          <w:rFonts w:eastAsia="標楷體"/>
          <w:b/>
          <w:sz w:val="28"/>
          <w:szCs w:val="28"/>
        </w:rPr>
      </w:pPr>
      <w:r w:rsidRPr="00FB4715">
        <w:rPr>
          <w:rFonts w:eastAsia="標楷體" w:hint="eastAsia"/>
          <w:b/>
          <w:sz w:val="28"/>
          <w:szCs w:val="28"/>
        </w:rPr>
        <w:t>【</w:t>
      </w:r>
      <w:r w:rsidRPr="00FB4715">
        <w:rPr>
          <w:rFonts w:eastAsia="標楷體"/>
          <w:b/>
          <w:sz w:val="28"/>
          <w:szCs w:val="28"/>
        </w:rPr>
        <w:t>領航企業合作</w:t>
      </w:r>
      <w:r w:rsidRPr="00FB4715">
        <w:rPr>
          <w:rFonts w:eastAsia="標楷體"/>
          <w:b/>
          <w:sz w:val="28"/>
          <w:szCs w:val="28"/>
        </w:rPr>
        <w:t>AI</w:t>
      </w:r>
      <w:r w:rsidRPr="00FB4715">
        <w:rPr>
          <w:rFonts w:eastAsia="標楷體"/>
          <w:b/>
          <w:sz w:val="28"/>
          <w:szCs w:val="28"/>
        </w:rPr>
        <w:t>軟硬整合</w:t>
      </w:r>
      <w:r w:rsidRPr="00FB4715">
        <w:rPr>
          <w:rFonts w:eastAsia="標楷體" w:hint="eastAsia"/>
          <w:b/>
          <w:sz w:val="28"/>
          <w:szCs w:val="28"/>
        </w:rPr>
        <w:t>推動計畫】</w:t>
      </w:r>
    </w:p>
    <w:p w14:paraId="05114E9B" w14:textId="77777777" w:rsidR="00745F8F" w:rsidRPr="00FB4715" w:rsidRDefault="00745F8F" w:rsidP="00745F8F">
      <w:pPr>
        <w:widowControl/>
        <w:snapToGrid w:val="0"/>
        <w:spacing w:line="0" w:lineRule="atLeast"/>
        <w:jc w:val="center"/>
        <w:rPr>
          <w:rFonts w:eastAsia="標楷體"/>
          <w:b/>
          <w:bCs/>
          <w:sz w:val="28"/>
          <w:szCs w:val="28"/>
        </w:rPr>
      </w:pPr>
      <w:r w:rsidRPr="00FB4715">
        <w:rPr>
          <w:rFonts w:eastAsia="標楷體" w:hint="eastAsia"/>
          <w:b/>
          <w:bCs/>
          <w:sz w:val="28"/>
          <w:szCs w:val="28"/>
        </w:rPr>
        <w:t>申請</w:t>
      </w:r>
      <w:r w:rsidRPr="00FB4715">
        <w:rPr>
          <w:rFonts w:eastAsia="標楷體" w:hint="eastAsia"/>
          <w:b/>
          <w:bCs/>
          <w:sz w:val="28"/>
          <w:szCs w:val="28"/>
        </w:rPr>
        <w:t>AI</w:t>
      </w:r>
      <w:r w:rsidRPr="00FB4715">
        <w:rPr>
          <w:rFonts w:eastAsia="標楷體" w:hint="eastAsia"/>
          <w:b/>
          <w:bCs/>
          <w:sz w:val="28"/>
          <w:szCs w:val="28"/>
        </w:rPr>
        <w:t>方案內容</w:t>
      </w:r>
    </w:p>
    <w:p w14:paraId="0401521A" w14:textId="10DE1903" w:rsidR="00745F8F" w:rsidRPr="00FB4715" w:rsidRDefault="00745F8F" w:rsidP="00745F8F">
      <w:pPr>
        <w:widowControl/>
        <w:snapToGrid w:val="0"/>
        <w:spacing w:line="0" w:lineRule="atLeast"/>
        <w:jc w:val="center"/>
        <w:rPr>
          <w:rFonts w:eastAsia="標楷體"/>
          <w:sz w:val="24"/>
          <w:szCs w:val="24"/>
        </w:rPr>
      </w:pPr>
      <w:r w:rsidRPr="00FB4715">
        <w:rPr>
          <w:rFonts w:eastAsia="標楷體" w:hint="eastAsia"/>
          <w:sz w:val="24"/>
          <w:szCs w:val="24"/>
        </w:rPr>
        <w:t>（</w:t>
      </w:r>
      <w:r w:rsidRPr="00FB4715">
        <w:rPr>
          <w:rFonts w:eastAsia="標楷體"/>
          <w:sz w:val="24"/>
          <w:szCs w:val="24"/>
        </w:rPr>
        <w:t>每項</w:t>
      </w:r>
      <w:r w:rsidRPr="00FB4715">
        <w:rPr>
          <w:rFonts w:eastAsia="標楷體" w:hint="eastAsia"/>
          <w:sz w:val="24"/>
          <w:szCs w:val="24"/>
        </w:rPr>
        <w:t>軟體</w:t>
      </w:r>
      <w:r w:rsidRPr="00FB4715">
        <w:rPr>
          <w:rFonts w:eastAsia="標楷體"/>
          <w:sz w:val="24"/>
          <w:szCs w:val="24"/>
        </w:rPr>
        <w:t>解決方案填寫</w:t>
      </w:r>
      <w:r w:rsidRPr="00FB4715">
        <w:rPr>
          <w:rFonts w:eastAsia="標楷體"/>
          <w:sz w:val="24"/>
          <w:szCs w:val="24"/>
        </w:rPr>
        <w:t>1</w:t>
      </w:r>
      <w:r w:rsidRPr="00FB4715">
        <w:rPr>
          <w:rFonts w:eastAsia="標楷體"/>
          <w:sz w:val="24"/>
          <w:szCs w:val="24"/>
        </w:rPr>
        <w:t>份表</w:t>
      </w:r>
      <w:r w:rsidR="00E14316" w:rsidRPr="00FB4715">
        <w:rPr>
          <w:rFonts w:eastAsia="標楷體" w:hint="eastAsia"/>
          <w:sz w:val="24"/>
          <w:szCs w:val="24"/>
        </w:rPr>
        <w:t>，包括表</w:t>
      </w:r>
      <w:r w:rsidR="00E14316" w:rsidRPr="00FB4715">
        <w:rPr>
          <w:rFonts w:eastAsia="標楷體" w:hint="eastAsia"/>
          <w:sz w:val="24"/>
          <w:szCs w:val="24"/>
        </w:rPr>
        <w:t>1~</w:t>
      </w:r>
      <w:r w:rsidR="00E14316" w:rsidRPr="00FB4715">
        <w:rPr>
          <w:rFonts w:eastAsia="標楷體" w:hint="eastAsia"/>
          <w:sz w:val="24"/>
          <w:szCs w:val="24"/>
        </w:rPr>
        <w:t>表</w:t>
      </w:r>
      <w:r w:rsidR="00E14316" w:rsidRPr="00FB4715">
        <w:rPr>
          <w:rFonts w:eastAsia="標楷體" w:hint="eastAsia"/>
          <w:sz w:val="24"/>
          <w:szCs w:val="24"/>
        </w:rPr>
        <w:t>3</w:t>
      </w:r>
      <w:r w:rsidRPr="00FB4715">
        <w:rPr>
          <w:rFonts w:eastAsia="標楷體"/>
          <w:sz w:val="24"/>
          <w:szCs w:val="24"/>
        </w:rPr>
        <w:t>，以中文填寫</w:t>
      </w:r>
      <w:r w:rsidRPr="00FB4715">
        <w:rPr>
          <w:rFonts w:eastAsia="標楷體" w:hint="eastAsia"/>
          <w:sz w:val="24"/>
          <w:szCs w:val="24"/>
        </w:rPr>
        <w:t>）</w:t>
      </w:r>
    </w:p>
    <w:p w14:paraId="41B74EFE" w14:textId="77777777" w:rsidR="00745F8F" w:rsidRPr="00FB4715" w:rsidRDefault="00745F8F" w:rsidP="00745F8F">
      <w:pPr>
        <w:widowControl/>
        <w:snapToGrid w:val="0"/>
        <w:spacing w:line="0" w:lineRule="atLeast"/>
        <w:rPr>
          <w:rFonts w:eastAsia="標楷體"/>
          <w:b/>
          <w:bCs/>
          <w:sz w:val="24"/>
          <w:szCs w:val="24"/>
        </w:rPr>
      </w:pPr>
      <w:r w:rsidRPr="00FB4715">
        <w:rPr>
          <w:rFonts w:eastAsia="標楷體" w:hint="eastAsia"/>
          <w:b/>
          <w:bCs/>
          <w:sz w:val="28"/>
          <w:szCs w:val="28"/>
        </w:rPr>
        <w:t>表</w:t>
      </w:r>
      <w:r w:rsidRPr="00FB4715">
        <w:rPr>
          <w:rFonts w:eastAsia="標楷體" w:hint="eastAsia"/>
          <w:b/>
          <w:bCs/>
          <w:sz w:val="28"/>
          <w:szCs w:val="28"/>
        </w:rPr>
        <w:t>1</w:t>
      </w:r>
      <w:r w:rsidRPr="00FB4715">
        <w:rPr>
          <w:rFonts w:eastAsia="標楷體" w:hint="eastAsia"/>
          <w:b/>
          <w:bCs/>
          <w:sz w:val="28"/>
          <w:szCs w:val="28"/>
        </w:rPr>
        <w:t>：方案內容</w:t>
      </w:r>
    </w:p>
    <w:tbl>
      <w:tblPr>
        <w:tblW w:w="10065" w:type="dxa"/>
        <w:tblInd w:w="-2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43"/>
        <w:gridCol w:w="2740"/>
        <w:gridCol w:w="2741"/>
        <w:gridCol w:w="2741"/>
      </w:tblGrid>
      <w:tr w:rsidR="00745F8F" w:rsidRPr="00FB4715" w14:paraId="0F433447" w14:textId="77777777" w:rsidTr="009C0FD1">
        <w:trPr>
          <w:cantSplit/>
          <w:trHeight w:val="562"/>
        </w:trPr>
        <w:tc>
          <w:tcPr>
            <w:tcW w:w="1843" w:type="dxa"/>
            <w:shd w:val="clear" w:color="auto" w:fill="E6E6E6"/>
            <w:vAlign w:val="center"/>
          </w:tcPr>
          <w:p w14:paraId="305E2BCF" w14:textId="77777777" w:rsidR="00745F8F" w:rsidRPr="00FB4715" w:rsidRDefault="00745F8F" w:rsidP="009C0FD1">
            <w:pPr>
              <w:overflowPunct w:val="0"/>
              <w:snapToGrid w:val="0"/>
              <w:jc w:val="center"/>
              <w:rPr>
                <w:rFonts w:eastAsia="標楷體"/>
                <w:b/>
                <w:bCs/>
                <w:sz w:val="24"/>
                <w:szCs w:val="24"/>
              </w:rPr>
            </w:pPr>
            <w:r w:rsidRPr="00FB4715">
              <w:rPr>
                <w:rFonts w:eastAsia="標楷體"/>
                <w:b/>
                <w:bCs/>
                <w:sz w:val="24"/>
                <w:szCs w:val="24"/>
              </w:rPr>
              <w:t>方案名稱</w:t>
            </w:r>
          </w:p>
        </w:tc>
        <w:tc>
          <w:tcPr>
            <w:tcW w:w="8222" w:type="dxa"/>
            <w:gridSpan w:val="3"/>
            <w:vAlign w:val="center"/>
          </w:tcPr>
          <w:p w14:paraId="27C36D42" w14:textId="77777777" w:rsidR="00745F8F" w:rsidRPr="00FB4715" w:rsidRDefault="00745F8F" w:rsidP="009C0FD1">
            <w:pPr>
              <w:overflowPunct w:val="0"/>
              <w:adjustRightInd w:val="0"/>
              <w:snapToGrid w:val="0"/>
              <w:ind w:leftChars="50" w:left="100" w:rightChars="50" w:right="100"/>
              <w:jc w:val="both"/>
              <w:rPr>
                <w:rFonts w:eastAsia="標楷體"/>
                <w:b/>
                <w:bCs/>
                <w:sz w:val="24"/>
                <w:szCs w:val="24"/>
              </w:rPr>
            </w:pPr>
          </w:p>
        </w:tc>
      </w:tr>
      <w:tr w:rsidR="00C218B7" w:rsidRPr="00FB4715" w14:paraId="6B77998F" w14:textId="77777777" w:rsidTr="009C0FD1">
        <w:trPr>
          <w:cantSplit/>
          <w:trHeight w:val="1958"/>
        </w:trPr>
        <w:tc>
          <w:tcPr>
            <w:tcW w:w="1843" w:type="dxa"/>
            <w:vMerge w:val="restart"/>
            <w:shd w:val="clear" w:color="auto" w:fill="E6E6E6"/>
            <w:vAlign w:val="center"/>
          </w:tcPr>
          <w:p w14:paraId="20393D38" w14:textId="3ED06D9E" w:rsidR="00C218B7" w:rsidRPr="00FB4715" w:rsidRDefault="00C76913" w:rsidP="00745F8F">
            <w:pPr>
              <w:pStyle w:val="af1"/>
              <w:numPr>
                <w:ilvl w:val="0"/>
                <w:numId w:val="51"/>
              </w:numPr>
              <w:overflowPunct w:val="0"/>
              <w:snapToGrid w:val="0"/>
              <w:ind w:left="542" w:hanging="542"/>
              <w:rPr>
                <w:rFonts w:eastAsia="標楷體"/>
                <w:b/>
                <w:bCs/>
                <w:szCs w:val="24"/>
                <w:lang w:eastAsia="zh-TW"/>
              </w:rPr>
            </w:pPr>
            <w:r w:rsidRPr="00FB4715">
              <w:rPr>
                <w:rFonts w:eastAsia="標楷體" w:hint="eastAsia"/>
                <w:b/>
                <w:bCs/>
                <w:szCs w:val="24"/>
                <w:lang w:eastAsia="zh-TW"/>
              </w:rPr>
              <w:t>通用型</w:t>
            </w:r>
            <w:r w:rsidR="00C218B7" w:rsidRPr="00FB4715">
              <w:rPr>
                <w:rFonts w:eastAsia="標楷體" w:hint="eastAsia"/>
                <w:b/>
                <w:bCs/>
                <w:szCs w:val="24"/>
                <w:lang w:eastAsia="zh-TW"/>
              </w:rPr>
              <w:t>方案類別</w:t>
            </w:r>
            <w:r w:rsidRPr="00FB4715">
              <w:rPr>
                <w:rFonts w:eastAsia="標楷體" w:hint="eastAsia"/>
                <w:b/>
                <w:bCs/>
                <w:szCs w:val="24"/>
                <w:lang w:eastAsia="zh-TW"/>
              </w:rPr>
              <w:t>與適用行業別</w:t>
            </w:r>
          </w:p>
        </w:tc>
        <w:tc>
          <w:tcPr>
            <w:tcW w:w="8222" w:type="dxa"/>
            <w:gridSpan w:val="3"/>
            <w:vAlign w:val="center"/>
          </w:tcPr>
          <w:p w14:paraId="4EEE5460" w14:textId="52CEFAB4" w:rsidR="00C218B7" w:rsidRPr="00FB4715" w:rsidRDefault="00C76913" w:rsidP="009C0FD1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 w:hint="eastAsia"/>
                <w:sz w:val="24"/>
                <w:szCs w:val="24"/>
              </w:rPr>
              <w:t>(</w:t>
            </w:r>
            <w:r w:rsidR="00C218B7" w:rsidRPr="00FB4715">
              <w:rPr>
                <w:rFonts w:eastAsia="標楷體"/>
                <w:sz w:val="24"/>
                <w:szCs w:val="24"/>
              </w:rPr>
              <w:t>複選至多</w:t>
            </w:r>
            <w:r w:rsidR="00C218B7" w:rsidRPr="00FB4715">
              <w:rPr>
                <w:rFonts w:eastAsia="標楷體"/>
                <w:sz w:val="24"/>
                <w:szCs w:val="24"/>
              </w:rPr>
              <w:t>3</w:t>
            </w:r>
            <w:r w:rsidR="00C218B7" w:rsidRPr="00FB4715">
              <w:rPr>
                <w:rFonts w:eastAsia="標楷體"/>
                <w:sz w:val="24"/>
                <w:szCs w:val="24"/>
              </w:rPr>
              <w:t>項</w:t>
            </w:r>
            <w:r w:rsidRPr="00FB4715">
              <w:rPr>
                <w:rFonts w:eastAsia="標楷體" w:hint="eastAsia"/>
                <w:sz w:val="24"/>
                <w:szCs w:val="24"/>
              </w:rPr>
              <w:t>)</w:t>
            </w:r>
          </w:p>
          <w:p w14:paraId="2827C835" w14:textId="614E34B5" w:rsidR="00C218B7" w:rsidRPr="00FB4715" w:rsidRDefault="00C218B7" w:rsidP="00D851B7">
            <w:pPr>
              <w:overflowPunct w:val="0"/>
              <w:snapToGrid w:val="0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Pr="00FB4715">
              <w:rPr>
                <w:rFonts w:eastAsia="標楷體"/>
                <w:sz w:val="24"/>
                <w:szCs w:val="24"/>
              </w:rPr>
              <w:t>進銷存管理</w:t>
            </w:r>
            <w:r w:rsidRPr="00FB4715">
              <w:rPr>
                <w:rFonts w:eastAsia="標楷體"/>
                <w:sz w:val="24"/>
                <w:szCs w:val="24"/>
              </w:rPr>
              <w:t xml:space="preserve">             </w:t>
            </w:r>
            <w:r w:rsidRPr="00FB4715">
              <w:rPr>
                <w:rFonts w:eastAsia="標楷體"/>
              </w:rPr>
              <w:t xml:space="preserve"> </w:t>
            </w:r>
            <w:r w:rsidRPr="00FB4715">
              <w:rPr>
                <w:rFonts w:eastAsia="標楷體"/>
                <w:sz w:val="24"/>
                <w:szCs w:val="24"/>
              </w:rPr>
              <w:t xml:space="preserve">  </w:t>
            </w: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Pr="00FB4715">
              <w:rPr>
                <w:rFonts w:eastAsia="標楷體"/>
                <w:sz w:val="24"/>
                <w:szCs w:val="24"/>
              </w:rPr>
              <w:t>企業資源規劃</w:t>
            </w:r>
            <w:r w:rsidRPr="00FB4715">
              <w:rPr>
                <w:rFonts w:eastAsia="標楷體"/>
                <w:sz w:val="24"/>
                <w:szCs w:val="24"/>
              </w:rPr>
              <w:t xml:space="preserve">(ERP)  </w:t>
            </w:r>
            <w:r w:rsidR="00D851B7" w:rsidRPr="00FB4715">
              <w:rPr>
                <w:rFonts w:eastAsia="標楷體" w:hint="eastAsia"/>
                <w:sz w:val="24"/>
                <w:szCs w:val="24"/>
              </w:rPr>
              <w:t xml:space="preserve">   </w:t>
            </w:r>
            <w:r w:rsidRPr="00FB4715">
              <w:rPr>
                <w:rFonts w:eastAsia="標楷體"/>
              </w:rPr>
              <w:t xml:space="preserve">  </w:t>
            </w:r>
            <w:r w:rsidRPr="00FB4715">
              <w:rPr>
                <w:rFonts w:eastAsia="標楷體"/>
                <w:sz w:val="24"/>
                <w:szCs w:val="24"/>
              </w:rPr>
              <w:t xml:space="preserve"> </w:t>
            </w:r>
            <w:r w:rsidR="00D851B7" w:rsidRPr="00FB4715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Pr="00FB4715">
              <w:rPr>
                <w:rFonts w:eastAsia="標楷體"/>
                <w:sz w:val="24"/>
                <w:szCs w:val="24"/>
              </w:rPr>
              <w:t>財會管理</w:t>
            </w:r>
            <w:r w:rsidRPr="00FB4715">
              <w:rPr>
                <w:rFonts w:eastAsia="標楷體"/>
                <w:sz w:val="24"/>
                <w:szCs w:val="24"/>
              </w:rPr>
              <w:t xml:space="preserve">   </w:t>
            </w:r>
          </w:p>
          <w:p w14:paraId="19387139" w14:textId="6E1CC8BF" w:rsidR="00C218B7" w:rsidRPr="00FB4715" w:rsidRDefault="00C218B7" w:rsidP="00D851B7">
            <w:pPr>
              <w:overflowPunct w:val="0"/>
              <w:snapToGrid w:val="0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Pr="00FB4715">
              <w:rPr>
                <w:rFonts w:eastAsia="標楷體"/>
                <w:sz w:val="24"/>
                <w:szCs w:val="24"/>
              </w:rPr>
              <w:t>人力資源管理</w:t>
            </w:r>
            <w:r w:rsidRPr="00FB4715">
              <w:rPr>
                <w:rFonts w:eastAsia="標楷體"/>
                <w:sz w:val="24"/>
                <w:szCs w:val="24"/>
              </w:rPr>
              <w:t>(HR)</w:t>
            </w:r>
            <w:r w:rsidRPr="00FB4715">
              <w:rPr>
                <w:rFonts w:eastAsia="標楷體"/>
              </w:rPr>
              <w:t xml:space="preserve"> </w:t>
            </w:r>
            <w:r w:rsidRPr="00FB4715">
              <w:rPr>
                <w:rFonts w:eastAsia="標楷體"/>
                <w:sz w:val="24"/>
                <w:szCs w:val="24"/>
              </w:rPr>
              <w:t xml:space="preserve">  </w:t>
            </w: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Pr="00FB4715">
              <w:rPr>
                <w:rFonts w:eastAsia="標楷體"/>
                <w:sz w:val="24"/>
                <w:szCs w:val="24"/>
              </w:rPr>
              <w:t>客戶關係管理</w:t>
            </w:r>
            <w:r w:rsidRPr="00FB4715">
              <w:rPr>
                <w:rFonts w:eastAsia="標楷體"/>
                <w:sz w:val="24"/>
                <w:szCs w:val="24"/>
              </w:rPr>
              <w:t>(CRM)</w:t>
            </w:r>
            <w:r w:rsidRPr="00FB4715">
              <w:rPr>
                <w:rFonts w:eastAsia="標楷體"/>
              </w:rPr>
              <w:t xml:space="preserve">  </w:t>
            </w:r>
            <w:r w:rsidR="00D851B7" w:rsidRPr="00FB4715">
              <w:rPr>
                <w:rFonts w:eastAsia="標楷體" w:hint="eastAsia"/>
              </w:rPr>
              <w:t xml:space="preserve">     </w:t>
            </w:r>
            <w:r w:rsidRPr="00FB4715">
              <w:rPr>
                <w:rFonts w:eastAsia="標楷體"/>
                <w:sz w:val="24"/>
                <w:szCs w:val="24"/>
              </w:rPr>
              <w:t xml:space="preserve"> </w:t>
            </w:r>
            <w:r w:rsidR="00D851B7" w:rsidRPr="00FB4715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Pr="00FB4715">
              <w:rPr>
                <w:rFonts w:eastAsia="標楷體"/>
                <w:sz w:val="24"/>
                <w:szCs w:val="24"/>
              </w:rPr>
              <w:t>雲端辦公協作</w:t>
            </w:r>
          </w:p>
          <w:p w14:paraId="62274B73" w14:textId="52838FC7" w:rsidR="00C218B7" w:rsidRPr="00FB4715" w:rsidRDefault="00C218B7" w:rsidP="00D851B7">
            <w:pPr>
              <w:overflowPunct w:val="0"/>
              <w:snapToGrid w:val="0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Pr="00FB4715">
              <w:rPr>
                <w:rFonts w:eastAsia="標楷體"/>
                <w:sz w:val="24"/>
                <w:szCs w:val="24"/>
              </w:rPr>
              <w:t>資訊安全</w:t>
            </w:r>
            <w:r w:rsidRPr="00FB4715">
              <w:rPr>
                <w:rFonts w:eastAsia="標楷體"/>
                <w:sz w:val="24"/>
                <w:szCs w:val="24"/>
              </w:rPr>
              <w:t xml:space="preserve">             </w:t>
            </w:r>
            <w:r w:rsidR="00D851B7" w:rsidRPr="00FB4715">
              <w:rPr>
                <w:rFonts w:eastAsia="標楷體" w:hint="eastAsia"/>
                <w:sz w:val="24"/>
                <w:szCs w:val="24"/>
              </w:rPr>
              <w:t xml:space="preserve">    </w:t>
            </w:r>
            <w:r w:rsidRPr="00FB4715">
              <w:rPr>
                <w:rFonts w:eastAsia="標楷體"/>
                <w:sz w:val="24"/>
                <w:szCs w:val="24"/>
              </w:rPr>
              <w:t xml:space="preserve">  </w:t>
            </w: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Pr="00FB4715">
              <w:rPr>
                <w:rFonts w:eastAsia="標楷體"/>
                <w:sz w:val="24"/>
                <w:szCs w:val="24"/>
              </w:rPr>
              <w:t>多元線上支付</w:t>
            </w:r>
            <w:r w:rsidRPr="00FB4715">
              <w:rPr>
                <w:rFonts w:eastAsia="標楷體"/>
                <w:sz w:val="24"/>
                <w:szCs w:val="24"/>
              </w:rPr>
              <w:t xml:space="preserve">       </w:t>
            </w:r>
            <w:r w:rsidR="00D851B7" w:rsidRPr="00FB4715">
              <w:rPr>
                <w:rFonts w:eastAsia="標楷體" w:hint="eastAsia"/>
                <w:sz w:val="24"/>
                <w:szCs w:val="24"/>
              </w:rPr>
              <w:t xml:space="preserve">    </w:t>
            </w:r>
            <w:r w:rsidRPr="00FB4715">
              <w:rPr>
                <w:rFonts w:eastAsia="標楷體"/>
                <w:sz w:val="24"/>
                <w:szCs w:val="24"/>
              </w:rPr>
              <w:t xml:space="preserve"> </w:t>
            </w:r>
            <w:r w:rsidR="00D851B7" w:rsidRPr="00FB4715">
              <w:rPr>
                <w:rFonts w:eastAsia="標楷體" w:hint="eastAsia"/>
                <w:sz w:val="24"/>
                <w:szCs w:val="24"/>
              </w:rPr>
              <w:t xml:space="preserve">    </w:t>
            </w:r>
            <w:r w:rsidRPr="00FB4715">
              <w:rPr>
                <w:rFonts w:eastAsia="標楷體"/>
                <w:sz w:val="24"/>
                <w:szCs w:val="24"/>
              </w:rPr>
              <w:t xml:space="preserve">  </w:t>
            </w:r>
            <w:r w:rsidR="00D851B7" w:rsidRPr="00FB4715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Pr="00FB4715">
              <w:rPr>
                <w:rFonts w:eastAsia="標楷體"/>
                <w:sz w:val="24"/>
                <w:szCs w:val="24"/>
              </w:rPr>
              <w:t>電子發票</w:t>
            </w:r>
            <w:r w:rsidRPr="00FB4715">
              <w:rPr>
                <w:rFonts w:eastAsia="標楷體"/>
                <w:sz w:val="24"/>
                <w:szCs w:val="24"/>
              </w:rPr>
              <w:t xml:space="preserve">   </w:t>
            </w:r>
          </w:p>
          <w:p w14:paraId="18866601" w14:textId="13C906FF" w:rsidR="00C218B7" w:rsidRPr="00FB4715" w:rsidRDefault="00C218B7" w:rsidP="00D851B7">
            <w:pPr>
              <w:overflowPunct w:val="0"/>
              <w:adjustRightInd w:val="0"/>
              <w:snapToGrid w:val="0"/>
              <w:ind w:rightChars="50" w:right="100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="00D851B7" w:rsidRPr="00FB4715">
              <w:rPr>
                <w:rFonts w:eastAsia="標楷體" w:hint="eastAsia"/>
                <w:sz w:val="24"/>
                <w:szCs w:val="24"/>
              </w:rPr>
              <w:t>網路開店工具</w:t>
            </w:r>
            <w:r w:rsidRPr="00FB4715">
              <w:rPr>
                <w:rFonts w:eastAsia="標楷體"/>
                <w:sz w:val="24"/>
                <w:szCs w:val="24"/>
              </w:rPr>
              <w:t xml:space="preserve">           </w:t>
            </w: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Pr="00FB4715">
              <w:rPr>
                <w:rFonts w:eastAsia="標楷體"/>
                <w:sz w:val="24"/>
                <w:szCs w:val="24"/>
              </w:rPr>
              <w:t>行銷科技</w:t>
            </w:r>
            <w:r w:rsidR="00D851B7" w:rsidRPr="00FB4715">
              <w:rPr>
                <w:rFonts w:eastAsia="標楷體" w:hint="eastAsia"/>
                <w:sz w:val="24"/>
                <w:szCs w:val="24"/>
              </w:rPr>
              <w:t>(</w:t>
            </w:r>
            <w:r w:rsidRPr="00FB4715">
              <w:rPr>
                <w:rFonts w:eastAsia="標楷體"/>
                <w:sz w:val="24"/>
                <w:szCs w:val="24"/>
              </w:rPr>
              <w:t>MARTECH</w:t>
            </w:r>
            <w:r w:rsidR="00D851B7" w:rsidRPr="00FB4715">
              <w:rPr>
                <w:rFonts w:eastAsia="標楷體" w:hint="eastAsia"/>
                <w:sz w:val="24"/>
                <w:szCs w:val="24"/>
              </w:rPr>
              <w:t xml:space="preserve">)     </w:t>
            </w:r>
            <w:r w:rsidR="00D851B7"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="00D851B7" w:rsidRPr="00FB4715">
              <w:rPr>
                <w:rFonts w:eastAsia="標楷體"/>
                <w:sz w:val="24"/>
                <w:szCs w:val="24"/>
              </w:rPr>
              <w:t>客</w:t>
            </w:r>
            <w:r w:rsidR="00D851B7" w:rsidRPr="00FB4715">
              <w:rPr>
                <w:rFonts w:eastAsia="標楷體" w:hint="eastAsia"/>
                <w:sz w:val="24"/>
                <w:szCs w:val="24"/>
              </w:rPr>
              <w:t>戶</w:t>
            </w:r>
            <w:r w:rsidR="00D851B7" w:rsidRPr="00FB4715">
              <w:rPr>
                <w:rFonts w:eastAsia="標楷體"/>
                <w:sz w:val="24"/>
                <w:szCs w:val="24"/>
              </w:rPr>
              <w:t>服</w:t>
            </w:r>
            <w:r w:rsidR="00D851B7" w:rsidRPr="00FB4715">
              <w:rPr>
                <w:rFonts w:eastAsia="標楷體" w:hint="eastAsia"/>
                <w:sz w:val="24"/>
                <w:szCs w:val="24"/>
              </w:rPr>
              <w:t>務</w:t>
            </w:r>
          </w:p>
          <w:p w14:paraId="7703E510" w14:textId="31001ABF" w:rsidR="00C218B7" w:rsidRPr="00FB4715" w:rsidRDefault="00C218B7" w:rsidP="00D851B7">
            <w:pPr>
              <w:overflowPunct w:val="0"/>
              <w:adjustRightInd w:val="0"/>
              <w:snapToGrid w:val="0"/>
              <w:ind w:rightChars="50" w:right="100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Pr="00FB4715">
              <w:rPr>
                <w:rFonts w:eastAsia="標楷體"/>
                <w:sz w:val="24"/>
                <w:szCs w:val="24"/>
              </w:rPr>
              <w:t>碳排計算分析</w:t>
            </w:r>
            <w:r w:rsidRPr="00FB4715">
              <w:rPr>
                <w:rFonts w:eastAsia="標楷體"/>
                <w:sz w:val="24"/>
                <w:szCs w:val="24"/>
              </w:rPr>
              <w:t xml:space="preserve">           </w:t>
            </w: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Pr="00FB4715">
              <w:rPr>
                <w:rFonts w:eastAsia="標楷體"/>
                <w:sz w:val="24"/>
                <w:szCs w:val="24"/>
              </w:rPr>
              <w:t>能源管理系統</w:t>
            </w:r>
            <w:r w:rsidRPr="00FB4715">
              <w:rPr>
                <w:rFonts w:eastAsia="標楷體"/>
                <w:sz w:val="24"/>
                <w:szCs w:val="24"/>
              </w:rPr>
              <w:t>(EMS)</w:t>
            </w:r>
            <w:r w:rsidR="00D851B7" w:rsidRPr="00FB4715">
              <w:rPr>
                <w:rFonts w:eastAsia="標楷體" w:hint="eastAsia"/>
                <w:sz w:val="24"/>
                <w:szCs w:val="24"/>
              </w:rPr>
              <w:t xml:space="preserve">        </w:t>
            </w:r>
            <w:r w:rsidR="00D851B7"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="00D851B7" w:rsidRPr="00FB4715">
              <w:rPr>
                <w:rFonts w:eastAsia="標楷體"/>
                <w:sz w:val="24"/>
                <w:szCs w:val="24"/>
              </w:rPr>
              <w:t>其他</w:t>
            </w:r>
            <w:r w:rsidR="00D851B7" w:rsidRPr="00FB4715">
              <w:rPr>
                <w:rFonts w:eastAsia="標楷體"/>
                <w:sz w:val="24"/>
                <w:szCs w:val="24"/>
              </w:rPr>
              <w:t>_______</w:t>
            </w:r>
          </w:p>
        </w:tc>
      </w:tr>
      <w:tr w:rsidR="00C218B7" w:rsidRPr="00FB4715" w14:paraId="45BBBC56" w14:textId="77777777" w:rsidTr="009C0FD1">
        <w:trPr>
          <w:cantSplit/>
          <w:trHeight w:val="1958"/>
        </w:trPr>
        <w:tc>
          <w:tcPr>
            <w:tcW w:w="1843" w:type="dxa"/>
            <w:vMerge/>
            <w:shd w:val="clear" w:color="auto" w:fill="E6E6E6"/>
            <w:vAlign w:val="center"/>
          </w:tcPr>
          <w:p w14:paraId="070F38AD" w14:textId="77777777" w:rsidR="00C218B7" w:rsidRPr="00FB4715" w:rsidRDefault="00C218B7" w:rsidP="00745F8F">
            <w:pPr>
              <w:pStyle w:val="af1"/>
              <w:numPr>
                <w:ilvl w:val="0"/>
                <w:numId w:val="51"/>
              </w:numPr>
              <w:overflowPunct w:val="0"/>
              <w:snapToGrid w:val="0"/>
              <w:ind w:left="542" w:hanging="542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8222" w:type="dxa"/>
            <w:gridSpan w:val="3"/>
            <w:vAlign w:val="center"/>
          </w:tcPr>
          <w:p w14:paraId="24038A79" w14:textId="7D571DC8" w:rsidR="00C76913" w:rsidRPr="00FB4715" w:rsidRDefault="00C76913" w:rsidP="00C76913">
            <w:pPr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t>主要適用行業別</w:t>
            </w:r>
            <w:r w:rsidRPr="00FB4715">
              <w:rPr>
                <w:rFonts w:eastAsia="標楷體" w:hint="eastAsia"/>
                <w:sz w:val="24"/>
                <w:szCs w:val="24"/>
              </w:rPr>
              <w:t>(</w:t>
            </w:r>
            <w:r w:rsidRPr="00FB4715">
              <w:rPr>
                <w:rFonts w:eastAsia="標楷體"/>
                <w:sz w:val="24"/>
                <w:szCs w:val="24"/>
              </w:rPr>
              <w:t>複選至多</w:t>
            </w:r>
            <w:r w:rsidRPr="00FB4715">
              <w:rPr>
                <w:rFonts w:eastAsia="標楷體"/>
                <w:sz w:val="24"/>
                <w:szCs w:val="24"/>
              </w:rPr>
              <w:t>3</w:t>
            </w:r>
            <w:r w:rsidRPr="00FB4715">
              <w:rPr>
                <w:rFonts w:eastAsia="標楷體"/>
                <w:sz w:val="24"/>
                <w:szCs w:val="24"/>
              </w:rPr>
              <w:t>項</w:t>
            </w:r>
            <w:r w:rsidRPr="00FB4715">
              <w:rPr>
                <w:rFonts w:eastAsia="標楷體" w:hint="eastAsia"/>
                <w:sz w:val="24"/>
                <w:szCs w:val="24"/>
              </w:rPr>
              <w:t>)</w:t>
            </w:r>
          </w:p>
          <w:p w14:paraId="36E41A93" w14:textId="77777777" w:rsidR="00C76913" w:rsidRPr="00FB4715" w:rsidRDefault="00C76913" w:rsidP="00C76913">
            <w:pPr>
              <w:pStyle w:val="af1"/>
              <w:overflowPunct w:val="0"/>
              <w:snapToGrid w:val="0"/>
              <w:spacing w:line="240" w:lineRule="auto"/>
              <w:ind w:left="0"/>
              <w:jc w:val="both"/>
              <w:rPr>
                <w:rFonts w:eastAsia="標楷體"/>
                <w:szCs w:val="24"/>
                <w:lang w:eastAsia="zh-TW"/>
              </w:rPr>
            </w:pPr>
            <w:r w:rsidRPr="00FB4715">
              <w:rPr>
                <w:rFonts w:eastAsia="標楷體"/>
                <w:szCs w:val="24"/>
              </w:rPr>
              <w:sym w:font="Wingdings" w:char="F06F"/>
            </w:r>
            <w:r w:rsidRPr="00FB4715">
              <w:rPr>
                <w:rFonts w:eastAsia="標楷體"/>
                <w:szCs w:val="24"/>
                <w:lang w:eastAsia="zh-TW"/>
              </w:rPr>
              <w:t>不限產業</w:t>
            </w:r>
            <w:r w:rsidRPr="00FB4715">
              <w:rPr>
                <w:rFonts w:eastAsia="標楷體"/>
                <w:szCs w:val="24"/>
                <w:lang w:eastAsia="zh-TW"/>
              </w:rPr>
              <w:t xml:space="preserve">   </w:t>
            </w:r>
            <w:r w:rsidRPr="00FB4715">
              <w:rPr>
                <w:rFonts w:eastAsia="標楷體"/>
                <w:szCs w:val="24"/>
              </w:rPr>
              <w:sym w:font="Wingdings" w:char="F06F"/>
            </w:r>
            <w:r w:rsidRPr="00FB4715">
              <w:rPr>
                <w:rFonts w:eastAsia="標楷體"/>
                <w:szCs w:val="24"/>
                <w:lang w:eastAsia="zh-TW"/>
              </w:rPr>
              <w:t>製造業</w:t>
            </w:r>
            <w:r w:rsidRPr="00FB4715">
              <w:rPr>
                <w:rFonts w:eastAsia="標楷體"/>
                <w:szCs w:val="24"/>
                <w:lang w:eastAsia="zh-TW"/>
              </w:rPr>
              <w:t xml:space="preserve">  </w:t>
            </w:r>
            <w:r w:rsidRPr="00FB4715">
              <w:rPr>
                <w:rFonts w:eastAsia="標楷體"/>
                <w:szCs w:val="24"/>
              </w:rPr>
              <w:sym w:font="Wingdings" w:char="F06F"/>
            </w:r>
            <w:r w:rsidRPr="00FB4715">
              <w:rPr>
                <w:rFonts w:eastAsia="標楷體"/>
                <w:szCs w:val="24"/>
                <w:lang w:eastAsia="zh-TW"/>
              </w:rPr>
              <w:t>批發零售業</w:t>
            </w:r>
            <w:r w:rsidRPr="00FB4715">
              <w:rPr>
                <w:rFonts w:eastAsia="標楷體"/>
                <w:szCs w:val="24"/>
                <w:lang w:eastAsia="zh-TW"/>
              </w:rPr>
              <w:t xml:space="preserve">  </w:t>
            </w:r>
            <w:r w:rsidRPr="00FB4715">
              <w:rPr>
                <w:rFonts w:eastAsia="標楷體"/>
                <w:szCs w:val="24"/>
              </w:rPr>
              <w:sym w:font="Wingdings" w:char="F06F"/>
            </w:r>
            <w:r w:rsidRPr="00FB4715">
              <w:rPr>
                <w:rFonts w:eastAsia="標楷體"/>
                <w:szCs w:val="24"/>
                <w:lang w:eastAsia="zh-TW"/>
              </w:rPr>
              <w:t>住宿及餐飲業</w:t>
            </w:r>
            <w:r w:rsidRPr="00FB4715">
              <w:rPr>
                <w:rFonts w:eastAsia="標楷體"/>
                <w:szCs w:val="24"/>
                <w:lang w:eastAsia="zh-TW"/>
              </w:rPr>
              <w:t xml:space="preserve">   </w:t>
            </w:r>
          </w:p>
          <w:p w14:paraId="67DC5257" w14:textId="77777777" w:rsidR="00C76913" w:rsidRPr="00FB4715" w:rsidRDefault="00C76913" w:rsidP="00C76913">
            <w:pPr>
              <w:pStyle w:val="af1"/>
              <w:overflowPunct w:val="0"/>
              <w:snapToGrid w:val="0"/>
              <w:spacing w:line="240" w:lineRule="auto"/>
              <w:ind w:left="0"/>
              <w:jc w:val="both"/>
              <w:rPr>
                <w:rFonts w:eastAsia="標楷體"/>
                <w:szCs w:val="24"/>
                <w:lang w:eastAsia="zh-TW"/>
              </w:rPr>
            </w:pPr>
            <w:r w:rsidRPr="00FB4715">
              <w:rPr>
                <w:rFonts w:eastAsia="標楷體"/>
                <w:szCs w:val="24"/>
              </w:rPr>
              <w:sym w:font="Wingdings" w:char="F06F"/>
            </w:r>
            <w:r w:rsidRPr="00FB4715">
              <w:rPr>
                <w:rFonts w:eastAsia="標楷體"/>
                <w:szCs w:val="24"/>
                <w:lang w:eastAsia="zh-TW"/>
              </w:rPr>
              <w:t>運輸及倉儲物流</w:t>
            </w:r>
            <w:r w:rsidRPr="00FB4715">
              <w:rPr>
                <w:rFonts w:eastAsia="標楷體"/>
                <w:szCs w:val="24"/>
                <w:lang w:eastAsia="zh-TW"/>
              </w:rPr>
              <w:t xml:space="preserve">       </w:t>
            </w:r>
            <w:r w:rsidRPr="00FB4715">
              <w:rPr>
                <w:rFonts w:eastAsia="標楷體"/>
                <w:szCs w:val="24"/>
              </w:rPr>
              <w:sym w:font="Wingdings" w:char="F06F"/>
            </w:r>
            <w:r w:rsidRPr="00FB4715">
              <w:rPr>
                <w:rFonts w:eastAsia="標楷體"/>
                <w:szCs w:val="24"/>
                <w:lang w:eastAsia="zh-TW"/>
              </w:rPr>
              <w:t>出版、影音、傳播及資通訊服務</w:t>
            </w:r>
            <w:r w:rsidRPr="00FB4715">
              <w:rPr>
                <w:rFonts w:eastAsia="標楷體"/>
                <w:szCs w:val="24"/>
                <w:lang w:eastAsia="zh-TW"/>
              </w:rPr>
              <w:t xml:space="preserve">  </w:t>
            </w:r>
          </w:p>
          <w:p w14:paraId="0A4FC4C0" w14:textId="77777777" w:rsidR="00C76913" w:rsidRPr="00FB4715" w:rsidRDefault="00C76913" w:rsidP="00C76913">
            <w:pPr>
              <w:pStyle w:val="af1"/>
              <w:overflowPunct w:val="0"/>
              <w:snapToGrid w:val="0"/>
              <w:spacing w:line="240" w:lineRule="auto"/>
              <w:ind w:left="0"/>
              <w:jc w:val="both"/>
              <w:rPr>
                <w:rFonts w:eastAsia="標楷體"/>
                <w:szCs w:val="24"/>
                <w:lang w:eastAsia="zh-TW"/>
              </w:rPr>
            </w:pPr>
            <w:r w:rsidRPr="00FB4715">
              <w:rPr>
                <w:rFonts w:eastAsia="標楷體"/>
                <w:szCs w:val="24"/>
              </w:rPr>
              <w:sym w:font="Wingdings" w:char="F06F"/>
            </w:r>
            <w:r w:rsidRPr="00FB4715">
              <w:rPr>
                <w:rFonts w:eastAsia="標楷體"/>
                <w:szCs w:val="24"/>
                <w:lang w:eastAsia="zh-TW"/>
              </w:rPr>
              <w:t>教育業</w:t>
            </w:r>
            <w:r w:rsidRPr="00FB4715">
              <w:rPr>
                <w:rFonts w:eastAsia="標楷體"/>
                <w:szCs w:val="24"/>
                <w:lang w:eastAsia="zh-TW"/>
              </w:rPr>
              <w:t xml:space="preserve">     </w:t>
            </w:r>
            <w:r w:rsidRPr="00FB4715">
              <w:rPr>
                <w:rFonts w:eastAsia="標楷體"/>
                <w:szCs w:val="24"/>
              </w:rPr>
              <w:sym w:font="Wingdings" w:char="F06F"/>
            </w:r>
            <w:r w:rsidRPr="00FB4715">
              <w:rPr>
                <w:rFonts w:eastAsia="標楷體"/>
                <w:szCs w:val="24"/>
                <w:lang w:eastAsia="zh-TW"/>
              </w:rPr>
              <w:t>藝術娛樂休閒</w:t>
            </w:r>
            <w:r w:rsidRPr="00FB4715">
              <w:rPr>
                <w:rFonts w:eastAsia="標楷體"/>
                <w:szCs w:val="24"/>
                <w:lang w:eastAsia="zh-TW"/>
              </w:rPr>
              <w:t xml:space="preserve">   </w:t>
            </w:r>
            <w:r w:rsidRPr="00FB4715">
              <w:rPr>
                <w:rFonts w:eastAsia="標楷體"/>
                <w:szCs w:val="24"/>
              </w:rPr>
              <w:sym w:font="Wingdings" w:char="F06F"/>
            </w:r>
            <w:r w:rsidRPr="00FB4715">
              <w:rPr>
                <w:rFonts w:eastAsia="標楷體"/>
                <w:szCs w:val="24"/>
                <w:lang w:eastAsia="zh-TW"/>
              </w:rPr>
              <w:t>金融保險</w:t>
            </w:r>
            <w:r w:rsidRPr="00FB4715">
              <w:rPr>
                <w:rFonts w:eastAsia="標楷體"/>
                <w:szCs w:val="24"/>
                <w:lang w:eastAsia="zh-TW"/>
              </w:rPr>
              <w:t xml:space="preserve">   </w:t>
            </w:r>
            <w:r w:rsidRPr="00FB4715">
              <w:rPr>
                <w:rFonts w:eastAsia="標楷體"/>
                <w:szCs w:val="24"/>
              </w:rPr>
              <w:sym w:font="Wingdings" w:char="F06F"/>
            </w:r>
            <w:r w:rsidRPr="00FB4715">
              <w:rPr>
                <w:rFonts w:eastAsia="標楷體"/>
                <w:szCs w:val="24"/>
                <w:lang w:eastAsia="zh-TW"/>
              </w:rPr>
              <w:t>醫療</w:t>
            </w:r>
            <w:r w:rsidRPr="00FB4715">
              <w:rPr>
                <w:rFonts w:eastAsia="標楷體"/>
                <w:szCs w:val="24"/>
                <w:lang w:eastAsia="zh-TW"/>
              </w:rPr>
              <w:t xml:space="preserve">  </w:t>
            </w:r>
          </w:p>
          <w:p w14:paraId="6DFE0968" w14:textId="121E6BFC" w:rsidR="00C76913" w:rsidRPr="00FB4715" w:rsidRDefault="00C76913" w:rsidP="00C76913">
            <w:pPr>
              <w:pStyle w:val="af1"/>
              <w:overflowPunct w:val="0"/>
              <w:snapToGrid w:val="0"/>
              <w:spacing w:line="240" w:lineRule="auto"/>
              <w:ind w:left="0"/>
              <w:jc w:val="both"/>
              <w:rPr>
                <w:rFonts w:eastAsia="標楷體"/>
                <w:szCs w:val="24"/>
              </w:rPr>
            </w:pPr>
            <w:r w:rsidRPr="00FB4715">
              <w:rPr>
                <w:rFonts w:eastAsia="標楷體"/>
                <w:szCs w:val="24"/>
              </w:rPr>
              <w:sym w:font="Wingdings" w:char="F06F"/>
            </w:r>
            <w:r w:rsidRPr="00FB4715">
              <w:rPr>
                <w:rFonts w:eastAsia="標楷體"/>
                <w:szCs w:val="24"/>
              </w:rPr>
              <w:t>營建工程</w:t>
            </w:r>
            <w:r w:rsidRPr="00FB4715">
              <w:rPr>
                <w:rFonts w:eastAsia="標楷體"/>
                <w:szCs w:val="24"/>
              </w:rPr>
              <w:t xml:space="preserve">  </w:t>
            </w:r>
            <w:r w:rsidRPr="00FB4715">
              <w:rPr>
                <w:rFonts w:eastAsia="標楷體"/>
                <w:szCs w:val="24"/>
                <w:lang w:eastAsia="zh-TW"/>
              </w:rPr>
              <w:t xml:space="preserve"> </w:t>
            </w:r>
            <w:r w:rsidRPr="00FB4715">
              <w:rPr>
                <w:rFonts w:eastAsia="標楷體"/>
                <w:szCs w:val="24"/>
              </w:rPr>
              <w:sym w:font="Wingdings" w:char="F06F"/>
            </w:r>
            <w:r w:rsidRPr="00FB4715">
              <w:rPr>
                <w:rFonts w:eastAsia="標楷體"/>
                <w:szCs w:val="24"/>
              </w:rPr>
              <w:t>其他</w:t>
            </w:r>
            <w:r w:rsidRPr="00FB4715">
              <w:rPr>
                <w:rFonts w:eastAsia="標楷體"/>
                <w:szCs w:val="24"/>
              </w:rPr>
              <w:t>_______</w:t>
            </w:r>
          </w:p>
        </w:tc>
      </w:tr>
      <w:tr w:rsidR="00AC33D8" w:rsidRPr="00FB4715" w14:paraId="1A69157A" w14:textId="77777777" w:rsidTr="00AC33D8">
        <w:trPr>
          <w:cantSplit/>
          <w:trHeight w:val="1669"/>
        </w:trPr>
        <w:tc>
          <w:tcPr>
            <w:tcW w:w="1843" w:type="dxa"/>
            <w:vMerge w:val="restart"/>
            <w:shd w:val="clear" w:color="auto" w:fill="E6E6E6"/>
            <w:vAlign w:val="center"/>
          </w:tcPr>
          <w:p w14:paraId="229CA004" w14:textId="3CCDB670" w:rsidR="00AC33D8" w:rsidRPr="00FB4715" w:rsidRDefault="00AC33D8" w:rsidP="00AC33D8">
            <w:pPr>
              <w:pStyle w:val="af1"/>
              <w:numPr>
                <w:ilvl w:val="0"/>
                <w:numId w:val="51"/>
              </w:numPr>
              <w:overflowPunct w:val="0"/>
              <w:snapToGrid w:val="0"/>
              <w:ind w:left="542" w:hanging="542"/>
              <w:rPr>
                <w:rFonts w:eastAsia="標楷體"/>
                <w:b/>
                <w:bCs/>
                <w:szCs w:val="24"/>
                <w:lang w:eastAsia="zh-TW"/>
              </w:rPr>
            </w:pPr>
            <w:r w:rsidRPr="00FB4715">
              <w:rPr>
                <w:rFonts w:eastAsia="標楷體" w:hint="eastAsia"/>
                <w:b/>
                <w:bCs/>
                <w:szCs w:val="24"/>
                <w:lang w:eastAsia="zh-TW"/>
              </w:rPr>
              <w:t>垂直產業特用型</w:t>
            </w: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>方案</w:t>
            </w:r>
            <w:r w:rsidRPr="00FB4715">
              <w:rPr>
                <w:rFonts w:eastAsia="標楷體" w:hint="eastAsia"/>
                <w:b/>
                <w:bCs/>
                <w:szCs w:val="24"/>
                <w:lang w:eastAsia="zh-TW"/>
              </w:rPr>
              <w:t>類別</w:t>
            </w:r>
          </w:p>
        </w:tc>
        <w:tc>
          <w:tcPr>
            <w:tcW w:w="2740" w:type="dxa"/>
          </w:tcPr>
          <w:p w14:paraId="6056F08D" w14:textId="77777777" w:rsidR="00AC33D8" w:rsidRPr="00FB4715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b/>
                <w:bCs/>
                <w:sz w:val="24"/>
                <w:szCs w:val="24"/>
              </w:rPr>
            </w:pPr>
            <w:r w:rsidRPr="00FB4715">
              <w:rPr>
                <w:rFonts w:eastAsia="標楷體" w:hint="eastAsia"/>
                <w:b/>
                <w:bCs/>
                <w:sz w:val="24"/>
                <w:szCs w:val="24"/>
              </w:rPr>
              <w:t>餐飲</w:t>
            </w:r>
            <w:r w:rsidRPr="00FB4715">
              <w:rPr>
                <w:rFonts w:eastAsia="標楷體"/>
                <w:b/>
                <w:bCs/>
                <w:sz w:val="24"/>
                <w:szCs w:val="24"/>
              </w:rPr>
              <w:t>零售</w:t>
            </w:r>
            <w:r w:rsidRPr="00FB4715">
              <w:rPr>
                <w:rFonts w:eastAsia="標楷體" w:hint="eastAsia"/>
                <w:b/>
                <w:bCs/>
                <w:sz w:val="24"/>
                <w:szCs w:val="24"/>
              </w:rPr>
              <w:t>：</w:t>
            </w:r>
          </w:p>
          <w:p w14:paraId="0257430B" w14:textId="77777777" w:rsidR="00AC33D8" w:rsidRPr="00FB4715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Pr="00FB4715">
              <w:rPr>
                <w:rFonts w:eastAsia="標楷體" w:hint="eastAsia"/>
                <w:sz w:val="24"/>
                <w:szCs w:val="24"/>
              </w:rPr>
              <w:t>POS</w:t>
            </w:r>
            <w:r w:rsidRPr="00FB4715">
              <w:rPr>
                <w:rFonts w:eastAsia="標楷體" w:hint="eastAsia"/>
                <w:sz w:val="24"/>
                <w:szCs w:val="24"/>
              </w:rPr>
              <w:t>端點銷售</w:t>
            </w:r>
          </w:p>
          <w:p w14:paraId="68B3AD19" w14:textId="683C5D4E" w:rsidR="00AC33D8" w:rsidRPr="00FB4715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Pr="00FB4715">
              <w:rPr>
                <w:rFonts w:eastAsia="標楷體" w:hint="eastAsia"/>
                <w:sz w:val="24"/>
                <w:szCs w:val="24"/>
              </w:rPr>
              <w:t>KMS</w:t>
            </w:r>
            <w:r w:rsidR="00D851B7" w:rsidRPr="00FB4715">
              <w:rPr>
                <w:rFonts w:eastAsia="標楷體" w:hint="eastAsia"/>
                <w:sz w:val="24"/>
                <w:szCs w:val="24"/>
              </w:rPr>
              <w:t>廚房管理</w:t>
            </w:r>
          </w:p>
          <w:p w14:paraId="50048973" w14:textId="77777777" w:rsidR="00AC33D8" w:rsidRPr="00FB4715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Pr="00FB4715">
              <w:rPr>
                <w:rFonts w:eastAsia="標楷體" w:hint="eastAsia"/>
                <w:sz w:val="24"/>
                <w:szCs w:val="24"/>
              </w:rPr>
              <w:t>Kiosk</w:t>
            </w:r>
          </w:p>
          <w:p w14:paraId="52519523" w14:textId="77777777" w:rsidR="00AC33D8" w:rsidRPr="00FB4715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Pr="00FB4715">
              <w:rPr>
                <w:rFonts w:eastAsia="標楷體"/>
                <w:sz w:val="24"/>
                <w:szCs w:val="24"/>
              </w:rPr>
              <w:t>其他</w:t>
            </w:r>
            <w:r w:rsidRPr="00FB4715">
              <w:rPr>
                <w:rFonts w:eastAsia="標楷體"/>
                <w:sz w:val="24"/>
                <w:szCs w:val="24"/>
              </w:rPr>
              <w:t>_______</w:t>
            </w:r>
          </w:p>
          <w:p w14:paraId="5D62289B" w14:textId="08AA339F" w:rsidR="00AC33D8" w:rsidRPr="00FB4715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2741" w:type="dxa"/>
          </w:tcPr>
          <w:p w14:paraId="45E5091E" w14:textId="77777777" w:rsidR="00AC33D8" w:rsidRPr="00FB4715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b/>
                <w:bCs/>
                <w:sz w:val="24"/>
                <w:szCs w:val="24"/>
              </w:rPr>
            </w:pPr>
            <w:r w:rsidRPr="00FB4715">
              <w:rPr>
                <w:rFonts w:eastAsia="標楷體"/>
                <w:b/>
                <w:bCs/>
                <w:sz w:val="24"/>
                <w:szCs w:val="24"/>
              </w:rPr>
              <w:t>工廠製造</w:t>
            </w:r>
            <w:r w:rsidRPr="00FB4715">
              <w:rPr>
                <w:rFonts w:eastAsia="標楷體" w:hint="eastAsia"/>
                <w:b/>
                <w:bCs/>
                <w:sz w:val="24"/>
                <w:szCs w:val="24"/>
              </w:rPr>
              <w:t>：</w:t>
            </w:r>
          </w:p>
          <w:p w14:paraId="7E9BA274" w14:textId="77777777" w:rsidR="00AC33D8" w:rsidRPr="00FB4715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Pr="00FB4715">
              <w:rPr>
                <w:rFonts w:eastAsia="標楷體" w:hint="eastAsia"/>
                <w:sz w:val="24"/>
                <w:szCs w:val="24"/>
              </w:rPr>
              <w:t>MES</w:t>
            </w:r>
            <w:r w:rsidRPr="00FB4715">
              <w:rPr>
                <w:rFonts w:eastAsia="標楷體" w:hint="eastAsia"/>
                <w:sz w:val="24"/>
                <w:szCs w:val="24"/>
              </w:rPr>
              <w:t>製造執行</w:t>
            </w:r>
          </w:p>
          <w:p w14:paraId="33B44530" w14:textId="77777777" w:rsidR="00AC33D8" w:rsidRPr="00FB4715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Pr="00FB4715">
              <w:rPr>
                <w:rFonts w:eastAsia="標楷體" w:hint="eastAsia"/>
                <w:sz w:val="24"/>
                <w:szCs w:val="24"/>
              </w:rPr>
              <w:t>PLM</w:t>
            </w:r>
            <w:r w:rsidRPr="00FB4715">
              <w:rPr>
                <w:rFonts w:eastAsia="標楷體" w:hint="eastAsia"/>
                <w:sz w:val="24"/>
                <w:szCs w:val="24"/>
              </w:rPr>
              <w:t>產品生命週期管理</w:t>
            </w:r>
          </w:p>
          <w:p w14:paraId="25CEFE75" w14:textId="77777777" w:rsidR="00AC33D8" w:rsidRPr="00FB4715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Pr="00FB4715">
              <w:rPr>
                <w:rFonts w:eastAsia="標楷體" w:hint="eastAsia"/>
                <w:sz w:val="24"/>
                <w:szCs w:val="24"/>
              </w:rPr>
              <w:t>WMS</w:t>
            </w:r>
            <w:r w:rsidRPr="00FB4715">
              <w:rPr>
                <w:rFonts w:eastAsia="標楷體" w:hint="eastAsia"/>
                <w:sz w:val="24"/>
                <w:szCs w:val="24"/>
              </w:rPr>
              <w:t>倉儲管理</w:t>
            </w:r>
          </w:p>
          <w:p w14:paraId="110494F1" w14:textId="77777777" w:rsidR="00AC33D8" w:rsidRPr="00FB4715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Pr="00FB4715">
              <w:rPr>
                <w:rFonts w:eastAsia="標楷體" w:hint="eastAsia"/>
                <w:sz w:val="24"/>
                <w:szCs w:val="24"/>
              </w:rPr>
              <w:t>APS</w:t>
            </w:r>
            <w:r w:rsidRPr="00FB4715">
              <w:rPr>
                <w:rFonts w:eastAsia="標楷體" w:hint="eastAsia"/>
                <w:sz w:val="24"/>
                <w:szCs w:val="24"/>
              </w:rPr>
              <w:t>先進規與排程</w:t>
            </w:r>
          </w:p>
          <w:p w14:paraId="77D28B22" w14:textId="5C67EEA6" w:rsidR="00AC33D8" w:rsidRPr="00FB4715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Pr="00FB4715">
              <w:rPr>
                <w:rFonts w:eastAsia="標楷體" w:hint="eastAsia"/>
                <w:sz w:val="24"/>
                <w:szCs w:val="24"/>
              </w:rPr>
              <w:t>SCADA</w:t>
            </w:r>
            <w:r w:rsidRPr="00FB4715">
              <w:rPr>
                <w:rFonts w:eastAsia="標楷體" w:hint="eastAsia"/>
                <w:sz w:val="24"/>
                <w:szCs w:val="24"/>
              </w:rPr>
              <w:t>數</w:t>
            </w:r>
            <w:r w:rsidR="00D851B7" w:rsidRPr="00FB4715">
              <w:rPr>
                <w:rFonts w:eastAsia="標楷體" w:hint="eastAsia"/>
                <w:sz w:val="24"/>
                <w:szCs w:val="24"/>
              </w:rPr>
              <w:t>據</w:t>
            </w:r>
            <w:r w:rsidRPr="00FB4715">
              <w:rPr>
                <w:rFonts w:eastAsia="標楷體" w:hint="eastAsia"/>
                <w:sz w:val="24"/>
                <w:szCs w:val="24"/>
              </w:rPr>
              <w:t>採集與監控</w:t>
            </w:r>
          </w:p>
          <w:p w14:paraId="75B0791A" w14:textId="031EF1A2" w:rsidR="00AC33D8" w:rsidRPr="00FB4715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Pr="00FB4715">
              <w:rPr>
                <w:rFonts w:eastAsia="標楷體"/>
                <w:sz w:val="24"/>
                <w:szCs w:val="24"/>
              </w:rPr>
              <w:t>其他</w:t>
            </w:r>
            <w:r w:rsidRPr="00FB4715">
              <w:rPr>
                <w:rFonts w:eastAsia="標楷體" w:hint="eastAsia"/>
                <w:sz w:val="24"/>
                <w:szCs w:val="24"/>
              </w:rPr>
              <w:t>________</w:t>
            </w:r>
          </w:p>
        </w:tc>
        <w:tc>
          <w:tcPr>
            <w:tcW w:w="2741" w:type="dxa"/>
          </w:tcPr>
          <w:p w14:paraId="5CDFF67E" w14:textId="77777777" w:rsidR="00AC33D8" w:rsidRPr="00FB4715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b/>
                <w:bCs/>
                <w:sz w:val="24"/>
                <w:szCs w:val="24"/>
              </w:rPr>
            </w:pPr>
            <w:r w:rsidRPr="00FB4715">
              <w:rPr>
                <w:rFonts w:eastAsia="標楷體"/>
                <w:b/>
                <w:bCs/>
                <w:sz w:val="24"/>
                <w:szCs w:val="24"/>
              </w:rPr>
              <w:t>旅宿觀光</w:t>
            </w:r>
            <w:r w:rsidRPr="00FB4715">
              <w:rPr>
                <w:rFonts w:eastAsia="標楷體" w:hint="eastAsia"/>
                <w:b/>
                <w:bCs/>
                <w:sz w:val="24"/>
                <w:szCs w:val="24"/>
              </w:rPr>
              <w:t>：</w:t>
            </w:r>
          </w:p>
          <w:p w14:paraId="17001D70" w14:textId="327C2973" w:rsidR="00AC33D8" w:rsidRPr="00FB4715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Pr="00FB4715">
              <w:rPr>
                <w:rFonts w:eastAsia="標楷體" w:hint="eastAsia"/>
                <w:sz w:val="24"/>
                <w:szCs w:val="24"/>
              </w:rPr>
              <w:t>PMS</w:t>
            </w:r>
            <w:r w:rsidR="00D851B7" w:rsidRPr="00FB4715">
              <w:rPr>
                <w:rFonts w:eastAsia="標楷體" w:hint="eastAsia"/>
                <w:sz w:val="24"/>
                <w:szCs w:val="24"/>
              </w:rPr>
              <w:t>/HMS</w:t>
            </w:r>
            <w:r w:rsidR="00D851B7" w:rsidRPr="00FB4715">
              <w:rPr>
                <w:rFonts w:eastAsia="標楷體" w:hint="eastAsia"/>
                <w:sz w:val="24"/>
                <w:szCs w:val="24"/>
              </w:rPr>
              <w:t>物業</w:t>
            </w:r>
            <w:r w:rsidR="00D851B7" w:rsidRPr="00FB4715">
              <w:rPr>
                <w:rFonts w:eastAsia="標楷體" w:hint="eastAsia"/>
                <w:sz w:val="24"/>
                <w:szCs w:val="24"/>
              </w:rPr>
              <w:t>/</w:t>
            </w:r>
            <w:r w:rsidR="00D851B7" w:rsidRPr="00FB4715">
              <w:rPr>
                <w:rFonts w:eastAsia="標楷體" w:hint="eastAsia"/>
                <w:sz w:val="24"/>
                <w:szCs w:val="24"/>
              </w:rPr>
              <w:t>旅館管理</w:t>
            </w:r>
          </w:p>
          <w:p w14:paraId="7A76071C" w14:textId="75C978CA" w:rsidR="00AC33D8" w:rsidRPr="00FB4715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Pr="00FB4715">
              <w:rPr>
                <w:rFonts w:eastAsia="標楷體" w:hint="eastAsia"/>
                <w:sz w:val="24"/>
                <w:szCs w:val="24"/>
              </w:rPr>
              <w:t>OTA</w:t>
            </w:r>
            <w:r w:rsidR="00D851B7" w:rsidRPr="00FB4715">
              <w:rPr>
                <w:rFonts w:eastAsia="標楷體" w:hint="eastAsia"/>
                <w:sz w:val="24"/>
                <w:szCs w:val="24"/>
              </w:rPr>
              <w:t>線上旅行社</w:t>
            </w:r>
          </w:p>
          <w:p w14:paraId="1CFBAA92" w14:textId="709EC779" w:rsidR="00AC33D8" w:rsidRPr="00FB4715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="00D851B7" w:rsidRPr="00FB4715">
              <w:rPr>
                <w:rFonts w:eastAsia="標楷體" w:hint="eastAsia"/>
                <w:sz w:val="24"/>
                <w:szCs w:val="24"/>
              </w:rPr>
              <w:t>B&amp;S</w:t>
            </w:r>
            <w:r w:rsidR="00D851B7" w:rsidRPr="00FB4715">
              <w:rPr>
                <w:rFonts w:eastAsia="標楷體" w:hint="eastAsia"/>
                <w:sz w:val="24"/>
                <w:szCs w:val="24"/>
              </w:rPr>
              <w:t>預約與排班管理</w:t>
            </w:r>
          </w:p>
          <w:p w14:paraId="6DB38102" w14:textId="7DCB5E01" w:rsidR="00AC33D8" w:rsidRPr="00FB4715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Pr="00FB4715">
              <w:rPr>
                <w:rFonts w:eastAsia="標楷體"/>
                <w:sz w:val="24"/>
                <w:szCs w:val="24"/>
              </w:rPr>
              <w:t>其他</w:t>
            </w:r>
            <w:r w:rsidRPr="00FB4715">
              <w:rPr>
                <w:rFonts w:eastAsia="標楷體"/>
                <w:sz w:val="24"/>
                <w:szCs w:val="24"/>
              </w:rPr>
              <w:t>_______</w:t>
            </w:r>
          </w:p>
        </w:tc>
      </w:tr>
      <w:tr w:rsidR="00AC33D8" w:rsidRPr="00FB4715" w14:paraId="02E535A9" w14:textId="77777777" w:rsidTr="00200014">
        <w:trPr>
          <w:cantSplit/>
          <w:trHeight w:val="950"/>
        </w:trPr>
        <w:tc>
          <w:tcPr>
            <w:tcW w:w="1843" w:type="dxa"/>
            <w:vMerge/>
            <w:shd w:val="clear" w:color="auto" w:fill="E6E6E6"/>
            <w:vAlign w:val="center"/>
          </w:tcPr>
          <w:p w14:paraId="31CDC402" w14:textId="77777777" w:rsidR="00AC33D8" w:rsidRPr="00FB4715" w:rsidRDefault="00AC33D8" w:rsidP="00AC33D8">
            <w:pPr>
              <w:pStyle w:val="af1"/>
              <w:numPr>
                <w:ilvl w:val="0"/>
                <w:numId w:val="51"/>
              </w:numPr>
              <w:overflowPunct w:val="0"/>
              <w:snapToGrid w:val="0"/>
              <w:ind w:left="542" w:hanging="542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740" w:type="dxa"/>
          </w:tcPr>
          <w:p w14:paraId="18B07BC2" w14:textId="77777777" w:rsidR="00AC33D8" w:rsidRPr="00FB4715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b/>
                <w:bCs/>
                <w:sz w:val="24"/>
                <w:szCs w:val="24"/>
              </w:rPr>
            </w:pPr>
            <w:r w:rsidRPr="00FB4715">
              <w:rPr>
                <w:rFonts w:eastAsia="標楷體" w:hint="eastAsia"/>
                <w:b/>
                <w:bCs/>
                <w:sz w:val="24"/>
                <w:szCs w:val="24"/>
              </w:rPr>
              <w:t>校園教育：</w:t>
            </w:r>
          </w:p>
          <w:p w14:paraId="45886E5C" w14:textId="0490CBDD" w:rsidR="00AC33D8" w:rsidRPr="00FB4715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Pr="00FB4715">
              <w:rPr>
                <w:rFonts w:eastAsia="標楷體" w:hint="eastAsia"/>
                <w:sz w:val="24"/>
                <w:szCs w:val="24"/>
              </w:rPr>
              <w:t>LMS</w:t>
            </w:r>
            <w:r w:rsidR="00D851B7" w:rsidRPr="00FB4715">
              <w:rPr>
                <w:rFonts w:eastAsia="標楷體" w:hint="eastAsia"/>
                <w:sz w:val="24"/>
                <w:szCs w:val="24"/>
              </w:rPr>
              <w:t>學習管理</w:t>
            </w:r>
          </w:p>
          <w:p w14:paraId="23F5057A" w14:textId="7E248F39" w:rsidR="00D851B7" w:rsidRPr="00FB4715" w:rsidRDefault="00D851B7" w:rsidP="00D851B7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Pr="00FB4715">
              <w:rPr>
                <w:rFonts w:eastAsia="標楷體" w:hint="eastAsia"/>
                <w:sz w:val="24"/>
                <w:szCs w:val="24"/>
              </w:rPr>
              <w:t>SIS</w:t>
            </w:r>
            <w:r w:rsidRPr="00FB4715">
              <w:rPr>
                <w:rFonts w:eastAsia="標楷體" w:hint="eastAsia"/>
                <w:sz w:val="24"/>
                <w:szCs w:val="24"/>
              </w:rPr>
              <w:t>學生資訊系統</w:t>
            </w:r>
          </w:p>
          <w:p w14:paraId="5B70404A" w14:textId="15F6C938" w:rsidR="00D851B7" w:rsidRPr="00FB4715" w:rsidRDefault="00D851B7" w:rsidP="00D851B7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Pr="00FB4715">
              <w:rPr>
                <w:rFonts w:eastAsia="標楷體" w:hint="eastAsia"/>
                <w:sz w:val="24"/>
                <w:szCs w:val="24"/>
              </w:rPr>
              <w:t>MDM</w:t>
            </w:r>
            <w:r w:rsidR="00200014" w:rsidRPr="00FB4715">
              <w:rPr>
                <w:rFonts w:eastAsia="標楷體" w:hint="eastAsia"/>
                <w:sz w:val="24"/>
                <w:szCs w:val="24"/>
              </w:rPr>
              <w:t>載具管理</w:t>
            </w:r>
          </w:p>
          <w:p w14:paraId="1DFE91B2" w14:textId="671439A0" w:rsidR="00AC33D8" w:rsidRPr="00FB4715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Pr="00FB4715">
              <w:rPr>
                <w:rFonts w:eastAsia="標楷體" w:hint="eastAsia"/>
                <w:sz w:val="24"/>
                <w:szCs w:val="24"/>
              </w:rPr>
              <w:t>IRS</w:t>
            </w:r>
            <w:r w:rsidR="00D851B7" w:rsidRPr="00FB4715">
              <w:rPr>
                <w:rFonts w:eastAsia="標楷體" w:hint="eastAsia"/>
                <w:sz w:val="24"/>
                <w:szCs w:val="24"/>
              </w:rPr>
              <w:t>即時反饋</w:t>
            </w:r>
          </w:p>
          <w:p w14:paraId="4A281E13" w14:textId="0F451F31" w:rsidR="00AC33D8" w:rsidRPr="00FB4715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="00D851B7" w:rsidRPr="00FB4715">
              <w:rPr>
                <w:rFonts w:eastAsia="標楷體" w:hint="eastAsia"/>
                <w:sz w:val="24"/>
                <w:szCs w:val="24"/>
              </w:rPr>
              <w:t>L</w:t>
            </w:r>
            <w:r w:rsidRPr="00FB4715">
              <w:rPr>
                <w:rFonts w:eastAsia="標楷體" w:hint="eastAsia"/>
                <w:sz w:val="24"/>
                <w:szCs w:val="24"/>
              </w:rPr>
              <w:t>CMS</w:t>
            </w:r>
            <w:r w:rsidR="00D851B7" w:rsidRPr="00FB4715">
              <w:rPr>
                <w:rFonts w:eastAsia="標楷體" w:hint="eastAsia"/>
                <w:sz w:val="24"/>
                <w:szCs w:val="24"/>
              </w:rPr>
              <w:t>學習內容管理</w:t>
            </w:r>
          </w:p>
          <w:p w14:paraId="7D905D20" w14:textId="12795FFF" w:rsidR="00200014" w:rsidRPr="00FB4715" w:rsidRDefault="00200014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Pr="00FB4715">
              <w:rPr>
                <w:rFonts w:eastAsia="標楷體" w:hint="eastAsia"/>
                <w:sz w:val="24"/>
                <w:szCs w:val="24"/>
              </w:rPr>
              <w:t>VLE</w:t>
            </w:r>
            <w:r w:rsidRPr="00FB4715">
              <w:rPr>
                <w:rFonts w:eastAsia="標楷體" w:hint="eastAsia"/>
                <w:sz w:val="24"/>
                <w:szCs w:val="24"/>
              </w:rPr>
              <w:t>虛擬學習環境</w:t>
            </w:r>
          </w:p>
          <w:p w14:paraId="2331F9F4" w14:textId="00169287" w:rsidR="00AC33D8" w:rsidRPr="00FB4715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Pr="00FB4715">
              <w:rPr>
                <w:rFonts w:eastAsia="標楷體"/>
                <w:sz w:val="24"/>
                <w:szCs w:val="24"/>
              </w:rPr>
              <w:t>其他</w:t>
            </w:r>
            <w:r w:rsidRPr="00FB4715">
              <w:rPr>
                <w:rFonts w:eastAsia="標楷體"/>
                <w:sz w:val="24"/>
                <w:szCs w:val="24"/>
              </w:rPr>
              <w:t>_______</w:t>
            </w:r>
          </w:p>
        </w:tc>
        <w:tc>
          <w:tcPr>
            <w:tcW w:w="2741" w:type="dxa"/>
          </w:tcPr>
          <w:p w14:paraId="7CFFED6D" w14:textId="77777777" w:rsidR="00AC33D8" w:rsidRPr="00FB4715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b/>
                <w:bCs/>
                <w:sz w:val="24"/>
                <w:szCs w:val="24"/>
              </w:rPr>
            </w:pPr>
            <w:r w:rsidRPr="00FB4715">
              <w:rPr>
                <w:rFonts w:eastAsia="標楷體" w:hint="eastAsia"/>
                <w:b/>
                <w:bCs/>
                <w:sz w:val="24"/>
                <w:szCs w:val="24"/>
              </w:rPr>
              <w:t>醫療照護：</w:t>
            </w:r>
          </w:p>
          <w:p w14:paraId="01446B22" w14:textId="66716753" w:rsidR="00AC33D8" w:rsidRPr="00FB4715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Pr="00FB4715">
              <w:rPr>
                <w:rFonts w:eastAsia="標楷體" w:hint="eastAsia"/>
                <w:sz w:val="24"/>
                <w:szCs w:val="24"/>
              </w:rPr>
              <w:t>HIS</w:t>
            </w:r>
            <w:r w:rsidR="00200014" w:rsidRPr="00FB4715">
              <w:rPr>
                <w:rFonts w:eastAsia="標楷體" w:hint="eastAsia"/>
                <w:sz w:val="24"/>
                <w:szCs w:val="24"/>
              </w:rPr>
              <w:t>醫療</w:t>
            </w:r>
            <w:r w:rsidR="00200014" w:rsidRPr="00FB4715">
              <w:rPr>
                <w:rFonts w:eastAsia="標楷體" w:hint="eastAsia"/>
                <w:sz w:val="24"/>
                <w:szCs w:val="24"/>
              </w:rPr>
              <w:t>(</w:t>
            </w:r>
            <w:r w:rsidR="00200014" w:rsidRPr="00FB4715">
              <w:rPr>
                <w:rFonts w:eastAsia="標楷體" w:hint="eastAsia"/>
                <w:sz w:val="24"/>
                <w:szCs w:val="24"/>
              </w:rPr>
              <w:t>務</w:t>
            </w:r>
            <w:r w:rsidR="00200014" w:rsidRPr="00FB4715">
              <w:rPr>
                <w:rFonts w:eastAsia="標楷體" w:hint="eastAsia"/>
                <w:sz w:val="24"/>
                <w:szCs w:val="24"/>
              </w:rPr>
              <w:t>)</w:t>
            </w:r>
            <w:r w:rsidR="00200014" w:rsidRPr="00FB4715">
              <w:rPr>
                <w:rFonts w:eastAsia="標楷體" w:hint="eastAsia"/>
                <w:sz w:val="24"/>
                <w:szCs w:val="24"/>
              </w:rPr>
              <w:t>資訊管理</w:t>
            </w:r>
          </w:p>
          <w:p w14:paraId="38CEB445" w14:textId="6FF3B5C4" w:rsidR="00AC33D8" w:rsidRPr="00FB4715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Pr="00FB4715">
              <w:rPr>
                <w:rFonts w:eastAsia="標楷體" w:hint="eastAsia"/>
                <w:sz w:val="24"/>
                <w:szCs w:val="24"/>
              </w:rPr>
              <w:t>EMR</w:t>
            </w:r>
            <w:r w:rsidR="00200014" w:rsidRPr="00FB4715">
              <w:rPr>
                <w:rFonts w:eastAsia="標楷體" w:hint="eastAsia"/>
                <w:sz w:val="24"/>
                <w:szCs w:val="24"/>
              </w:rPr>
              <w:t>電子病歷</w:t>
            </w:r>
          </w:p>
          <w:p w14:paraId="2B15CDC9" w14:textId="55A3A3EF" w:rsidR="00200014" w:rsidRPr="00FB4715" w:rsidRDefault="00200014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Pr="00FB4715">
              <w:rPr>
                <w:rFonts w:eastAsia="標楷體" w:hint="eastAsia"/>
                <w:sz w:val="24"/>
                <w:szCs w:val="24"/>
              </w:rPr>
              <w:t>PACS</w:t>
            </w:r>
            <w:r w:rsidRPr="00FB4715">
              <w:rPr>
                <w:rFonts w:eastAsia="標楷體" w:hint="eastAsia"/>
                <w:sz w:val="24"/>
                <w:szCs w:val="24"/>
              </w:rPr>
              <w:t>醫療影像儲傳</w:t>
            </w:r>
          </w:p>
          <w:p w14:paraId="6CE68864" w14:textId="474AD3FD" w:rsidR="00AC33D8" w:rsidRPr="00FB4715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Pr="00FB4715">
              <w:rPr>
                <w:rFonts w:eastAsia="標楷體" w:hint="eastAsia"/>
                <w:sz w:val="24"/>
                <w:szCs w:val="24"/>
              </w:rPr>
              <w:t>PHR</w:t>
            </w:r>
            <w:r w:rsidR="00200014" w:rsidRPr="00FB4715">
              <w:rPr>
                <w:rFonts w:eastAsia="標楷體" w:hint="eastAsia"/>
                <w:sz w:val="24"/>
                <w:szCs w:val="24"/>
              </w:rPr>
              <w:t>個人健康紀錄</w:t>
            </w:r>
          </w:p>
          <w:p w14:paraId="1C0EEF54" w14:textId="630B5B03" w:rsidR="00AC33D8" w:rsidRPr="00FB4715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Pr="00FB4715">
              <w:rPr>
                <w:rFonts w:eastAsia="標楷體"/>
                <w:sz w:val="24"/>
                <w:szCs w:val="24"/>
              </w:rPr>
              <w:t>其他</w:t>
            </w:r>
            <w:r w:rsidRPr="00FB4715">
              <w:rPr>
                <w:rFonts w:eastAsia="標楷體"/>
                <w:sz w:val="24"/>
                <w:szCs w:val="24"/>
              </w:rPr>
              <w:t>_______</w:t>
            </w:r>
          </w:p>
        </w:tc>
        <w:tc>
          <w:tcPr>
            <w:tcW w:w="2741" w:type="dxa"/>
          </w:tcPr>
          <w:p w14:paraId="45AF7781" w14:textId="77777777" w:rsidR="00AC33D8" w:rsidRPr="00FB4715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b/>
                <w:bCs/>
                <w:sz w:val="24"/>
                <w:szCs w:val="24"/>
              </w:rPr>
            </w:pPr>
            <w:r w:rsidRPr="00FB4715">
              <w:rPr>
                <w:rFonts w:eastAsia="標楷體" w:hint="eastAsia"/>
                <w:b/>
                <w:bCs/>
                <w:sz w:val="24"/>
                <w:szCs w:val="24"/>
              </w:rPr>
              <w:t>城市治理：</w:t>
            </w:r>
          </w:p>
          <w:p w14:paraId="77885B8A" w14:textId="697D41E8" w:rsidR="00AC33D8" w:rsidRPr="00FB4715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Pr="00FB4715">
              <w:rPr>
                <w:rFonts w:eastAsia="標楷體" w:hint="eastAsia"/>
                <w:sz w:val="24"/>
                <w:szCs w:val="24"/>
              </w:rPr>
              <w:t>GIS</w:t>
            </w:r>
            <w:r w:rsidR="00200014" w:rsidRPr="00FB4715">
              <w:rPr>
                <w:rFonts w:eastAsia="標楷體" w:hint="eastAsia"/>
                <w:sz w:val="24"/>
                <w:szCs w:val="24"/>
              </w:rPr>
              <w:t>地理資訊系統</w:t>
            </w:r>
          </w:p>
          <w:p w14:paraId="452CA881" w14:textId="5F6A5005" w:rsidR="00AC33D8" w:rsidRPr="00FB4715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Pr="00FB4715">
              <w:rPr>
                <w:rFonts w:eastAsia="標楷體" w:hint="eastAsia"/>
                <w:sz w:val="24"/>
                <w:szCs w:val="24"/>
              </w:rPr>
              <w:t>ITS</w:t>
            </w:r>
            <w:r w:rsidR="00200014" w:rsidRPr="00FB4715">
              <w:rPr>
                <w:rFonts w:eastAsia="標楷體" w:hint="eastAsia"/>
                <w:sz w:val="24"/>
                <w:szCs w:val="24"/>
              </w:rPr>
              <w:t>智慧運輸系統</w:t>
            </w:r>
          </w:p>
          <w:p w14:paraId="5D4941F1" w14:textId="28FFCE6B" w:rsidR="00AC33D8" w:rsidRPr="00FB4715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Pr="00FB4715">
              <w:rPr>
                <w:rFonts w:eastAsia="標楷體" w:hint="eastAsia"/>
                <w:sz w:val="24"/>
                <w:szCs w:val="24"/>
              </w:rPr>
              <w:t>VMS</w:t>
            </w:r>
            <w:r w:rsidR="00200014" w:rsidRPr="00FB4715">
              <w:rPr>
                <w:rFonts w:eastAsia="標楷體" w:hint="eastAsia"/>
                <w:sz w:val="24"/>
                <w:szCs w:val="24"/>
              </w:rPr>
              <w:t>智慧城市影像管理</w:t>
            </w:r>
            <w:r w:rsidR="00200014" w:rsidRPr="00FB4715">
              <w:rPr>
                <w:rFonts w:eastAsia="標楷體" w:hint="eastAsia"/>
                <w:sz w:val="24"/>
                <w:szCs w:val="24"/>
              </w:rPr>
              <w:t>/</w:t>
            </w:r>
            <w:r w:rsidR="00200014" w:rsidRPr="00FB4715">
              <w:rPr>
                <w:rFonts w:eastAsia="標楷體" w:hint="eastAsia"/>
                <w:sz w:val="24"/>
                <w:szCs w:val="24"/>
              </w:rPr>
              <w:t>監控</w:t>
            </w:r>
          </w:p>
          <w:p w14:paraId="16562C11" w14:textId="5E7395A9" w:rsidR="00AC33D8" w:rsidRPr="00FB4715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sym w:font="Wingdings" w:char="F06F"/>
            </w:r>
            <w:r w:rsidRPr="00FB4715">
              <w:rPr>
                <w:rFonts w:eastAsia="標楷體"/>
                <w:sz w:val="24"/>
                <w:szCs w:val="24"/>
              </w:rPr>
              <w:t>其他</w:t>
            </w:r>
            <w:r w:rsidRPr="00FB4715">
              <w:rPr>
                <w:rFonts w:eastAsia="標楷體"/>
                <w:sz w:val="24"/>
                <w:szCs w:val="24"/>
              </w:rPr>
              <w:t>_______</w:t>
            </w:r>
          </w:p>
        </w:tc>
      </w:tr>
      <w:tr w:rsidR="00AC33D8" w:rsidRPr="00FB4715" w14:paraId="2E6DFC91" w14:textId="77777777" w:rsidTr="009C0FD1">
        <w:trPr>
          <w:cantSplit/>
          <w:trHeight w:val="961"/>
        </w:trPr>
        <w:tc>
          <w:tcPr>
            <w:tcW w:w="1843" w:type="dxa"/>
            <w:shd w:val="clear" w:color="auto" w:fill="E6E6E6"/>
            <w:vAlign w:val="center"/>
          </w:tcPr>
          <w:p w14:paraId="6A8DF003" w14:textId="77777777" w:rsidR="00AC33D8" w:rsidRPr="00FB4715" w:rsidRDefault="00AC33D8" w:rsidP="00AC33D8">
            <w:pPr>
              <w:pStyle w:val="af1"/>
              <w:numPr>
                <w:ilvl w:val="0"/>
                <w:numId w:val="51"/>
              </w:numPr>
              <w:overflowPunct w:val="0"/>
              <w:snapToGrid w:val="0"/>
              <w:ind w:left="542" w:hanging="542"/>
              <w:rPr>
                <w:rFonts w:eastAsia="標楷體"/>
                <w:b/>
                <w:bCs/>
                <w:szCs w:val="24"/>
              </w:rPr>
            </w:pPr>
            <w:r w:rsidRPr="00FB4715">
              <w:rPr>
                <w:rFonts w:eastAsia="標楷體"/>
                <w:b/>
                <w:bCs/>
                <w:szCs w:val="24"/>
              </w:rPr>
              <w:t>方案適用企業規模</w:t>
            </w:r>
          </w:p>
        </w:tc>
        <w:tc>
          <w:tcPr>
            <w:tcW w:w="8222" w:type="dxa"/>
            <w:gridSpan w:val="3"/>
            <w:vAlign w:val="center"/>
          </w:tcPr>
          <w:p w14:paraId="623D9667" w14:textId="77777777" w:rsidR="00AC33D8" w:rsidRPr="00FB4715" w:rsidRDefault="00AC33D8" w:rsidP="00AC33D8">
            <w:pPr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t>（可複選）</w:t>
            </w:r>
          </w:p>
          <w:p w14:paraId="6FBFDC29" w14:textId="77777777" w:rsidR="00AC33D8" w:rsidRPr="00FB4715" w:rsidRDefault="00AC33D8" w:rsidP="00AC33D8">
            <w:pPr>
              <w:pStyle w:val="af1"/>
              <w:overflowPunct w:val="0"/>
              <w:snapToGrid w:val="0"/>
              <w:spacing w:line="240" w:lineRule="auto"/>
              <w:ind w:left="0"/>
              <w:jc w:val="both"/>
              <w:rPr>
                <w:rFonts w:eastAsia="標楷體"/>
                <w:szCs w:val="24"/>
              </w:rPr>
            </w:pPr>
            <w:r w:rsidRPr="00FB4715">
              <w:rPr>
                <w:rFonts w:eastAsia="標楷體"/>
                <w:szCs w:val="24"/>
              </w:rPr>
              <w:sym w:font="Wingdings" w:char="F06F"/>
            </w:r>
            <w:r w:rsidRPr="00FB4715">
              <w:rPr>
                <w:rFonts w:eastAsia="標楷體"/>
                <w:szCs w:val="24"/>
                <w:lang w:eastAsia="zh-TW"/>
              </w:rPr>
              <w:t>9</w:t>
            </w:r>
            <w:r w:rsidRPr="00FB4715">
              <w:rPr>
                <w:rFonts w:eastAsia="標楷體"/>
                <w:szCs w:val="24"/>
                <w:lang w:eastAsia="zh-TW"/>
              </w:rPr>
              <w:t>人以下</w:t>
            </w:r>
            <w:r w:rsidRPr="00FB4715">
              <w:rPr>
                <w:rFonts w:eastAsia="標楷體"/>
                <w:szCs w:val="24"/>
              </w:rPr>
              <w:t xml:space="preserve">  </w:t>
            </w:r>
            <w:r w:rsidRPr="00FB4715">
              <w:rPr>
                <w:rFonts w:eastAsia="標楷體"/>
                <w:szCs w:val="24"/>
              </w:rPr>
              <w:sym w:font="Wingdings" w:char="F06F"/>
            </w:r>
            <w:r w:rsidRPr="00FB4715">
              <w:rPr>
                <w:rFonts w:eastAsia="標楷體"/>
                <w:szCs w:val="24"/>
              </w:rPr>
              <w:t>10~</w:t>
            </w:r>
            <w:r w:rsidRPr="00FB4715">
              <w:rPr>
                <w:rFonts w:eastAsia="標楷體"/>
                <w:szCs w:val="24"/>
                <w:lang w:eastAsia="zh-TW"/>
              </w:rPr>
              <w:t>20</w:t>
            </w:r>
            <w:r w:rsidRPr="00FB4715">
              <w:rPr>
                <w:rFonts w:eastAsia="標楷體"/>
                <w:szCs w:val="24"/>
                <w:lang w:eastAsia="zh-TW"/>
              </w:rPr>
              <w:t>人</w:t>
            </w:r>
            <w:r w:rsidRPr="00FB4715">
              <w:rPr>
                <w:rFonts w:eastAsia="標楷體"/>
                <w:szCs w:val="24"/>
              </w:rPr>
              <w:t xml:space="preserve">  </w:t>
            </w:r>
            <w:r w:rsidRPr="00FB4715">
              <w:rPr>
                <w:rFonts w:eastAsia="標楷體"/>
                <w:szCs w:val="24"/>
              </w:rPr>
              <w:sym w:font="Wingdings" w:char="F06F"/>
            </w:r>
            <w:r w:rsidRPr="00FB4715">
              <w:rPr>
                <w:rFonts w:eastAsia="標楷體"/>
                <w:szCs w:val="24"/>
              </w:rPr>
              <w:t>21~</w:t>
            </w:r>
            <w:r w:rsidRPr="00FB4715">
              <w:rPr>
                <w:rFonts w:eastAsia="標楷體"/>
                <w:szCs w:val="24"/>
                <w:lang w:eastAsia="zh-TW"/>
              </w:rPr>
              <w:t>50</w:t>
            </w:r>
            <w:r w:rsidRPr="00FB4715">
              <w:rPr>
                <w:rFonts w:eastAsia="標楷體"/>
                <w:szCs w:val="24"/>
                <w:lang w:eastAsia="zh-TW"/>
              </w:rPr>
              <w:t>人</w:t>
            </w:r>
            <w:r w:rsidRPr="00FB4715">
              <w:rPr>
                <w:rFonts w:eastAsia="標楷體"/>
                <w:szCs w:val="24"/>
                <w:lang w:eastAsia="zh-TW"/>
              </w:rPr>
              <w:t xml:space="preserve">   </w:t>
            </w:r>
            <w:r w:rsidRPr="00FB4715">
              <w:rPr>
                <w:rFonts w:eastAsia="標楷體"/>
                <w:szCs w:val="24"/>
              </w:rPr>
              <w:sym w:font="Wingdings" w:char="F06F"/>
            </w:r>
            <w:r w:rsidRPr="00FB4715">
              <w:rPr>
                <w:rFonts w:eastAsia="標楷體"/>
                <w:szCs w:val="24"/>
              </w:rPr>
              <w:t>51~100</w:t>
            </w:r>
            <w:r w:rsidRPr="00FB4715">
              <w:rPr>
                <w:rFonts w:eastAsia="標楷體"/>
                <w:szCs w:val="24"/>
                <w:lang w:eastAsia="zh-TW"/>
              </w:rPr>
              <w:t>人</w:t>
            </w:r>
            <w:r w:rsidRPr="00FB4715">
              <w:rPr>
                <w:rFonts w:eastAsia="標楷體"/>
                <w:szCs w:val="24"/>
              </w:rPr>
              <w:t xml:space="preserve">  </w:t>
            </w:r>
            <w:r w:rsidRPr="00FB4715">
              <w:rPr>
                <w:rFonts w:eastAsia="標楷體"/>
                <w:szCs w:val="24"/>
              </w:rPr>
              <w:sym w:font="Wingdings" w:char="F06F"/>
            </w:r>
            <w:r w:rsidRPr="00FB4715">
              <w:rPr>
                <w:rFonts w:eastAsia="標楷體"/>
                <w:szCs w:val="24"/>
                <w:lang w:eastAsia="zh-TW"/>
              </w:rPr>
              <w:t>101~200</w:t>
            </w:r>
            <w:r w:rsidRPr="00FB4715">
              <w:rPr>
                <w:rFonts w:eastAsia="標楷體"/>
                <w:szCs w:val="24"/>
                <w:lang w:eastAsia="zh-TW"/>
              </w:rPr>
              <w:t>人</w:t>
            </w:r>
            <w:r w:rsidRPr="00FB4715">
              <w:rPr>
                <w:rFonts w:eastAsia="標楷體"/>
                <w:szCs w:val="24"/>
              </w:rPr>
              <w:t xml:space="preserve">  </w:t>
            </w:r>
          </w:p>
        </w:tc>
      </w:tr>
      <w:tr w:rsidR="00AC33D8" w:rsidRPr="00FB4715" w14:paraId="43D72035" w14:textId="77777777" w:rsidTr="009C0FD1">
        <w:trPr>
          <w:cantSplit/>
          <w:trHeight w:val="756"/>
        </w:trPr>
        <w:tc>
          <w:tcPr>
            <w:tcW w:w="1843" w:type="dxa"/>
            <w:vMerge w:val="restart"/>
            <w:shd w:val="clear" w:color="auto" w:fill="E6E6E6"/>
            <w:vAlign w:val="center"/>
          </w:tcPr>
          <w:p w14:paraId="4C7F2143" w14:textId="77777777" w:rsidR="00AC33D8" w:rsidRPr="00FB4715" w:rsidRDefault="00AC33D8" w:rsidP="00AC33D8">
            <w:pPr>
              <w:pStyle w:val="af1"/>
              <w:numPr>
                <w:ilvl w:val="0"/>
                <w:numId w:val="51"/>
              </w:numPr>
              <w:overflowPunct w:val="0"/>
              <w:snapToGrid w:val="0"/>
              <w:ind w:left="542" w:hanging="542"/>
              <w:rPr>
                <w:rFonts w:eastAsia="標楷體"/>
                <w:b/>
                <w:bCs/>
                <w:szCs w:val="24"/>
              </w:rPr>
            </w:pPr>
            <w:r w:rsidRPr="00FB4715">
              <w:rPr>
                <w:rFonts w:eastAsia="標楷體"/>
                <w:b/>
                <w:bCs/>
                <w:szCs w:val="24"/>
              </w:rPr>
              <w:t>方案</w:t>
            </w:r>
            <w:r w:rsidRPr="00FB4715">
              <w:rPr>
                <w:rFonts w:eastAsia="標楷體"/>
                <w:b/>
                <w:szCs w:val="24"/>
              </w:rPr>
              <w:t>特色</w:t>
            </w:r>
            <w:r w:rsidRPr="00FB4715">
              <w:rPr>
                <w:rFonts w:eastAsia="標楷體" w:hint="eastAsia"/>
                <w:b/>
                <w:szCs w:val="24"/>
              </w:rPr>
              <w:t>及應用案例</w:t>
            </w:r>
          </w:p>
        </w:tc>
        <w:tc>
          <w:tcPr>
            <w:tcW w:w="8222" w:type="dxa"/>
            <w:gridSpan w:val="3"/>
          </w:tcPr>
          <w:p w14:paraId="442BF855" w14:textId="77777777" w:rsidR="00AC33D8" w:rsidRPr="00FB4715" w:rsidRDefault="00AC33D8" w:rsidP="00AC33D8">
            <w:pPr>
              <w:tabs>
                <w:tab w:val="left" w:pos="229"/>
              </w:tabs>
              <w:overflowPunct w:val="0"/>
              <w:snapToGrid w:val="0"/>
              <w:spacing w:beforeLines="20" w:before="48" w:afterLines="20" w:after="48"/>
              <w:ind w:left="257" w:hangingChars="107" w:hanging="257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b/>
                <w:bCs/>
                <w:sz w:val="24"/>
                <w:szCs w:val="24"/>
              </w:rPr>
              <w:t xml:space="preserve">1. </w:t>
            </w:r>
            <w:r w:rsidRPr="00FB4715">
              <w:rPr>
                <w:rFonts w:eastAsia="標楷體"/>
                <w:b/>
                <w:bCs/>
                <w:sz w:val="24"/>
                <w:szCs w:val="24"/>
              </w:rPr>
              <w:t>方案</w:t>
            </w:r>
            <w:r w:rsidRPr="00FB4715">
              <w:rPr>
                <w:rFonts w:eastAsia="標楷體" w:hint="eastAsia"/>
                <w:b/>
                <w:bCs/>
                <w:sz w:val="24"/>
                <w:szCs w:val="24"/>
              </w:rPr>
              <w:t>內容特色</w:t>
            </w:r>
            <w:r w:rsidRPr="00FB4715">
              <w:rPr>
                <w:rFonts w:eastAsia="標楷體" w:hint="eastAsia"/>
                <w:sz w:val="24"/>
                <w:szCs w:val="24"/>
              </w:rPr>
              <w:t>(300</w:t>
            </w:r>
            <w:r w:rsidRPr="00FB4715">
              <w:rPr>
                <w:rFonts w:eastAsia="標楷體" w:hint="eastAsia"/>
                <w:sz w:val="24"/>
                <w:szCs w:val="24"/>
              </w:rPr>
              <w:t>字以內</w:t>
            </w:r>
            <w:r w:rsidRPr="00FB4715">
              <w:rPr>
                <w:rFonts w:eastAsia="標楷體" w:hint="eastAsia"/>
                <w:sz w:val="24"/>
                <w:szCs w:val="24"/>
              </w:rPr>
              <w:t>)</w:t>
            </w:r>
          </w:p>
          <w:p w14:paraId="65E2AB6B" w14:textId="77777777" w:rsidR="00AC33D8" w:rsidRPr="00FB4715" w:rsidRDefault="00AC33D8" w:rsidP="00AC33D8">
            <w:pPr>
              <w:pStyle w:val="af1"/>
              <w:tabs>
                <w:tab w:val="left" w:pos="229"/>
              </w:tabs>
              <w:overflowPunct w:val="0"/>
              <w:snapToGrid w:val="0"/>
              <w:spacing w:line="240" w:lineRule="auto"/>
              <w:ind w:left="0"/>
              <w:jc w:val="both"/>
              <w:rPr>
                <w:rFonts w:eastAsia="標楷體"/>
                <w:b/>
                <w:bCs/>
                <w:szCs w:val="24"/>
                <w:lang w:eastAsia="zh-TW"/>
              </w:rPr>
            </w:pPr>
          </w:p>
        </w:tc>
      </w:tr>
      <w:tr w:rsidR="00AC33D8" w:rsidRPr="00FB4715" w14:paraId="3003558B" w14:textId="77777777" w:rsidTr="009C0FD1">
        <w:trPr>
          <w:cantSplit/>
          <w:trHeight w:val="702"/>
        </w:trPr>
        <w:tc>
          <w:tcPr>
            <w:tcW w:w="1843" w:type="dxa"/>
            <w:vMerge/>
            <w:shd w:val="clear" w:color="auto" w:fill="E6E6E6"/>
            <w:vAlign w:val="center"/>
          </w:tcPr>
          <w:p w14:paraId="2EFB6028" w14:textId="77777777" w:rsidR="00AC33D8" w:rsidRPr="00FB4715" w:rsidRDefault="00AC33D8" w:rsidP="00AC33D8">
            <w:pPr>
              <w:overflowPunct w:val="0"/>
              <w:snapToGrid w:val="0"/>
              <w:rPr>
                <w:rFonts w:eastAsia="標楷體"/>
                <w:b/>
                <w:bCs/>
                <w:sz w:val="24"/>
                <w:szCs w:val="24"/>
              </w:rPr>
            </w:pPr>
          </w:p>
        </w:tc>
        <w:tc>
          <w:tcPr>
            <w:tcW w:w="8222" w:type="dxa"/>
            <w:gridSpan w:val="3"/>
            <w:vAlign w:val="center"/>
          </w:tcPr>
          <w:p w14:paraId="7CA49C45" w14:textId="77777777" w:rsidR="00AC33D8" w:rsidRPr="00FB4715" w:rsidRDefault="00AC33D8" w:rsidP="00AC33D8">
            <w:pPr>
              <w:tabs>
                <w:tab w:val="left" w:pos="229"/>
              </w:tabs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 w:hint="eastAsia"/>
                <w:b/>
                <w:bCs/>
                <w:sz w:val="24"/>
                <w:szCs w:val="24"/>
              </w:rPr>
              <w:t>2</w:t>
            </w:r>
            <w:r w:rsidRPr="00FB4715">
              <w:rPr>
                <w:rFonts w:eastAsia="標楷體"/>
                <w:b/>
                <w:bCs/>
                <w:sz w:val="24"/>
                <w:szCs w:val="24"/>
              </w:rPr>
              <w:t>.</w:t>
            </w:r>
            <w:r w:rsidRPr="00FB4715">
              <w:rPr>
                <w:rFonts w:eastAsia="標楷體"/>
                <w:b/>
                <w:bCs/>
                <w:sz w:val="24"/>
                <w:szCs w:val="24"/>
              </w:rPr>
              <w:t>成功應用案例</w:t>
            </w:r>
            <w:r w:rsidRPr="00FB4715">
              <w:rPr>
                <w:rFonts w:eastAsia="標楷體"/>
                <w:sz w:val="24"/>
                <w:szCs w:val="24"/>
              </w:rPr>
              <w:t>（請用客戶案例說明如何應用方案提</w:t>
            </w:r>
            <w:r w:rsidRPr="00FB4715">
              <w:rPr>
                <w:rFonts w:eastAsia="標楷體" w:hint="eastAsia"/>
                <w:sz w:val="24"/>
                <w:szCs w:val="24"/>
              </w:rPr>
              <w:t>升客戶之</w:t>
            </w:r>
            <w:r w:rsidRPr="00FB4715">
              <w:rPr>
                <w:rFonts w:eastAsia="標楷體"/>
                <w:sz w:val="24"/>
                <w:szCs w:val="24"/>
              </w:rPr>
              <w:t>營運效率或增</w:t>
            </w:r>
            <w:r w:rsidRPr="00FB4715">
              <w:rPr>
                <w:rFonts w:eastAsia="標楷體" w:hint="eastAsia"/>
                <w:sz w:val="24"/>
                <w:szCs w:val="24"/>
              </w:rPr>
              <w:t>加</w:t>
            </w:r>
            <w:r w:rsidRPr="00FB4715">
              <w:rPr>
                <w:rFonts w:eastAsia="標楷體"/>
                <w:sz w:val="24"/>
                <w:szCs w:val="24"/>
              </w:rPr>
              <w:t>營收</w:t>
            </w:r>
            <w:r w:rsidRPr="00FB4715">
              <w:rPr>
                <w:rFonts w:eastAsia="標楷體" w:hint="eastAsia"/>
                <w:sz w:val="24"/>
                <w:szCs w:val="24"/>
              </w:rPr>
              <w:t>等</w:t>
            </w:r>
            <w:r w:rsidRPr="00FB4715">
              <w:rPr>
                <w:rFonts w:eastAsia="標楷體"/>
                <w:sz w:val="24"/>
                <w:szCs w:val="24"/>
              </w:rPr>
              <w:t>，</w:t>
            </w:r>
            <w:r w:rsidRPr="00FB4715">
              <w:rPr>
                <w:rFonts w:eastAsia="標楷體"/>
                <w:sz w:val="24"/>
                <w:szCs w:val="24"/>
              </w:rPr>
              <w:t>300</w:t>
            </w:r>
            <w:r w:rsidRPr="00FB4715">
              <w:rPr>
                <w:rFonts w:eastAsia="標楷體"/>
                <w:sz w:val="24"/>
                <w:szCs w:val="24"/>
              </w:rPr>
              <w:t>字以內）</w:t>
            </w:r>
          </w:p>
          <w:p w14:paraId="520BF6AE" w14:textId="77777777" w:rsidR="00AC33D8" w:rsidRPr="00FB4715" w:rsidRDefault="00AC33D8" w:rsidP="00AC33D8">
            <w:pPr>
              <w:tabs>
                <w:tab w:val="left" w:pos="229"/>
              </w:tabs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</w:p>
        </w:tc>
      </w:tr>
      <w:tr w:rsidR="00AC33D8" w:rsidRPr="00FB4715" w14:paraId="634C3285" w14:textId="77777777" w:rsidTr="009C0FD1">
        <w:trPr>
          <w:cantSplit/>
          <w:trHeight w:val="3956"/>
        </w:trPr>
        <w:tc>
          <w:tcPr>
            <w:tcW w:w="1843" w:type="dxa"/>
            <w:shd w:val="clear" w:color="auto" w:fill="E6E6E6"/>
            <w:vAlign w:val="center"/>
          </w:tcPr>
          <w:p w14:paraId="0AF5714B" w14:textId="77777777" w:rsidR="00AC33D8" w:rsidRPr="00FB4715" w:rsidRDefault="00AC33D8" w:rsidP="00AC33D8">
            <w:pPr>
              <w:pStyle w:val="af1"/>
              <w:numPr>
                <w:ilvl w:val="0"/>
                <w:numId w:val="51"/>
              </w:numPr>
              <w:overflowPunct w:val="0"/>
              <w:snapToGrid w:val="0"/>
              <w:ind w:left="542" w:hanging="542"/>
              <w:rPr>
                <w:rFonts w:eastAsia="標楷體"/>
                <w:szCs w:val="24"/>
              </w:rPr>
            </w:pPr>
            <w:r w:rsidRPr="00FB4715">
              <w:rPr>
                <w:rFonts w:eastAsia="標楷體" w:hint="eastAsia"/>
                <w:b/>
                <w:bCs/>
                <w:szCs w:val="24"/>
                <w:lang w:eastAsia="zh-TW"/>
              </w:rPr>
              <w:lastRenderedPageBreak/>
              <w:t>方</w:t>
            </w:r>
            <w:r w:rsidRPr="00FB4715">
              <w:rPr>
                <w:rFonts w:eastAsia="標楷體" w:hint="eastAsia"/>
                <w:b/>
                <w:bCs/>
                <w:szCs w:val="24"/>
              </w:rPr>
              <w:t>案</w:t>
            </w:r>
            <w:r w:rsidRPr="00FB4715">
              <w:rPr>
                <w:rFonts w:eastAsia="標楷體"/>
                <w:b/>
                <w:bCs/>
                <w:szCs w:val="24"/>
              </w:rPr>
              <w:t>功能規格</w:t>
            </w:r>
          </w:p>
        </w:tc>
        <w:tc>
          <w:tcPr>
            <w:tcW w:w="8222" w:type="dxa"/>
            <w:gridSpan w:val="3"/>
            <w:vAlign w:val="center"/>
          </w:tcPr>
          <w:p w14:paraId="0507FBC7" w14:textId="77777777" w:rsidR="00AC33D8" w:rsidRPr="00FB4715" w:rsidRDefault="00AC33D8" w:rsidP="00AC33D8">
            <w:pPr>
              <w:overflowPunct w:val="0"/>
              <w:adjustRightInd w:val="0"/>
              <w:snapToGrid w:val="0"/>
              <w:ind w:leftChars="129" w:left="258" w:rightChars="50" w:right="100"/>
              <w:jc w:val="both"/>
              <w:rPr>
                <w:rFonts w:eastAsia="標楷體"/>
                <w:b/>
                <w:bCs/>
                <w:sz w:val="24"/>
                <w:szCs w:val="24"/>
              </w:rPr>
            </w:pPr>
            <w:r w:rsidRPr="00FB4715">
              <w:rPr>
                <w:rFonts w:eastAsia="標楷體"/>
                <w:b/>
                <w:bCs/>
                <w:sz w:val="24"/>
                <w:szCs w:val="24"/>
              </w:rPr>
              <w:t>請具體條列</w:t>
            </w:r>
          </w:p>
          <w:tbl>
            <w:tblPr>
              <w:tblStyle w:val="afffff7"/>
              <w:tblW w:w="7932" w:type="dxa"/>
              <w:tblInd w:w="112" w:type="dxa"/>
              <w:tblLayout w:type="fixed"/>
              <w:tblLook w:val="04A0" w:firstRow="1" w:lastRow="0" w:firstColumn="1" w:lastColumn="0" w:noHBand="0" w:noVBand="1"/>
            </w:tblPr>
            <w:tblGrid>
              <w:gridCol w:w="426"/>
              <w:gridCol w:w="4530"/>
              <w:gridCol w:w="1559"/>
              <w:gridCol w:w="1417"/>
            </w:tblGrid>
            <w:tr w:rsidR="00AC33D8" w:rsidRPr="00FB4715" w14:paraId="7670E9B4" w14:textId="77777777" w:rsidTr="009C0FD1">
              <w:tc>
                <w:tcPr>
                  <w:tcW w:w="426" w:type="dxa"/>
                </w:tcPr>
                <w:p w14:paraId="1E52B73E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4530" w:type="dxa"/>
                </w:tcPr>
                <w:p w14:paraId="664C96F8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 w:rsidRPr="00FB4715">
                    <w:rPr>
                      <w:rFonts w:ascii="Times New Roman" w:eastAsia="標楷體" w:hAnsi="Times New Roman" w:cs="Times New Roman"/>
                      <w:b/>
                      <w:szCs w:val="24"/>
                      <w:lang w:eastAsia="zh-TW"/>
                    </w:rPr>
                    <w:t>功能與規格說明</w:t>
                  </w:r>
                  <w:r w:rsidRPr="00FB4715">
                    <w:rPr>
                      <w:rFonts w:ascii="Times New Roman" w:eastAsia="標楷體" w:hAnsi="Times New Roman" w:cs="Times New Roman"/>
                      <w:b/>
                      <w:szCs w:val="24"/>
                      <w:lang w:eastAsia="zh-TW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234892F2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 w:rsidRPr="00FB4715">
                    <w:rPr>
                      <w:rFonts w:ascii="Times New Roman" w:eastAsia="標楷體" w:hAnsi="Times New Roman" w:cs="Times New Roman"/>
                      <w:b/>
                      <w:szCs w:val="24"/>
                      <w:lang w:eastAsia="zh-TW"/>
                    </w:rPr>
                    <w:t>數量</w:t>
                  </w:r>
                </w:p>
              </w:tc>
              <w:tc>
                <w:tcPr>
                  <w:tcW w:w="1417" w:type="dxa"/>
                </w:tcPr>
                <w:p w14:paraId="323A0224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 w:rsidRPr="00FB4715">
                    <w:rPr>
                      <w:rFonts w:ascii="Times New Roman" w:eastAsia="標楷體" w:hAnsi="Times New Roman" w:cs="Times New Roman"/>
                      <w:b/>
                      <w:szCs w:val="24"/>
                      <w:lang w:eastAsia="zh-TW"/>
                    </w:rPr>
                    <w:t>單位</w:t>
                  </w:r>
                </w:p>
              </w:tc>
            </w:tr>
            <w:tr w:rsidR="00AC33D8" w:rsidRPr="00FB4715" w14:paraId="6FAE3CD5" w14:textId="77777777" w:rsidTr="009C0FD1">
              <w:tc>
                <w:tcPr>
                  <w:tcW w:w="426" w:type="dxa"/>
                </w:tcPr>
                <w:p w14:paraId="64C29B4B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 w:rsidRPr="00FB4715"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  <w:t>1</w:t>
                  </w:r>
                </w:p>
              </w:tc>
              <w:tc>
                <w:tcPr>
                  <w:tcW w:w="4530" w:type="dxa"/>
                </w:tcPr>
                <w:p w14:paraId="18CC84A9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14:paraId="7909F6E5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1417" w:type="dxa"/>
                </w:tcPr>
                <w:p w14:paraId="0E51B58B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</w:tr>
            <w:tr w:rsidR="00AC33D8" w:rsidRPr="00FB4715" w14:paraId="40D408AE" w14:textId="77777777" w:rsidTr="009C0FD1">
              <w:tc>
                <w:tcPr>
                  <w:tcW w:w="426" w:type="dxa"/>
                </w:tcPr>
                <w:p w14:paraId="0A609F15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 w:rsidRPr="00FB4715"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  <w:t>2</w:t>
                  </w:r>
                </w:p>
              </w:tc>
              <w:tc>
                <w:tcPr>
                  <w:tcW w:w="4530" w:type="dxa"/>
                </w:tcPr>
                <w:p w14:paraId="37C3AB17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14:paraId="68876F9D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1417" w:type="dxa"/>
                </w:tcPr>
                <w:p w14:paraId="2ED1C735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</w:tr>
            <w:tr w:rsidR="00AC33D8" w:rsidRPr="00FB4715" w14:paraId="1EBD40F9" w14:textId="77777777" w:rsidTr="009C0FD1">
              <w:tc>
                <w:tcPr>
                  <w:tcW w:w="426" w:type="dxa"/>
                </w:tcPr>
                <w:p w14:paraId="215DDF8B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 w:rsidRPr="00FB4715"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  <w:t>3</w:t>
                  </w:r>
                </w:p>
              </w:tc>
              <w:tc>
                <w:tcPr>
                  <w:tcW w:w="4530" w:type="dxa"/>
                </w:tcPr>
                <w:p w14:paraId="2955934A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14:paraId="530055C6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1417" w:type="dxa"/>
                </w:tcPr>
                <w:p w14:paraId="4EE7693E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</w:tr>
            <w:tr w:rsidR="00AC33D8" w:rsidRPr="00FB4715" w14:paraId="21F1E695" w14:textId="77777777" w:rsidTr="009C0FD1">
              <w:tc>
                <w:tcPr>
                  <w:tcW w:w="426" w:type="dxa"/>
                </w:tcPr>
                <w:p w14:paraId="5D7254F1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 w:rsidRPr="00FB4715"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  <w:t>4</w:t>
                  </w:r>
                </w:p>
              </w:tc>
              <w:tc>
                <w:tcPr>
                  <w:tcW w:w="4530" w:type="dxa"/>
                </w:tcPr>
                <w:p w14:paraId="06317C25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14:paraId="33743BB5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1417" w:type="dxa"/>
                </w:tcPr>
                <w:p w14:paraId="0D23654D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</w:tr>
            <w:tr w:rsidR="00AC33D8" w:rsidRPr="00FB4715" w14:paraId="08AAB84C" w14:textId="77777777" w:rsidTr="009C0FD1">
              <w:tc>
                <w:tcPr>
                  <w:tcW w:w="426" w:type="dxa"/>
                </w:tcPr>
                <w:p w14:paraId="5827B107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 w:rsidRPr="00FB4715"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  <w:t>5</w:t>
                  </w:r>
                </w:p>
              </w:tc>
              <w:tc>
                <w:tcPr>
                  <w:tcW w:w="4530" w:type="dxa"/>
                </w:tcPr>
                <w:p w14:paraId="05BF3DA7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14:paraId="14ACD68F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1417" w:type="dxa"/>
                </w:tcPr>
                <w:p w14:paraId="45AFE9D7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</w:tr>
            <w:tr w:rsidR="00AC33D8" w:rsidRPr="00FB4715" w14:paraId="236DBF5D" w14:textId="77777777" w:rsidTr="009C0FD1">
              <w:tc>
                <w:tcPr>
                  <w:tcW w:w="426" w:type="dxa"/>
                </w:tcPr>
                <w:p w14:paraId="186CF143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 w:rsidRPr="00FB4715"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  <w:t>6</w:t>
                  </w:r>
                </w:p>
              </w:tc>
              <w:tc>
                <w:tcPr>
                  <w:tcW w:w="4530" w:type="dxa"/>
                </w:tcPr>
                <w:p w14:paraId="26704CEA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14:paraId="3D4381FA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1417" w:type="dxa"/>
                </w:tcPr>
                <w:p w14:paraId="61DE2CE9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</w:tr>
            <w:tr w:rsidR="00AC33D8" w:rsidRPr="00FB4715" w14:paraId="559C4C34" w14:textId="77777777" w:rsidTr="009C0FD1">
              <w:tc>
                <w:tcPr>
                  <w:tcW w:w="426" w:type="dxa"/>
                </w:tcPr>
                <w:p w14:paraId="445308A9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 w:rsidRPr="00FB4715"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  <w:t>7</w:t>
                  </w:r>
                </w:p>
              </w:tc>
              <w:tc>
                <w:tcPr>
                  <w:tcW w:w="4530" w:type="dxa"/>
                </w:tcPr>
                <w:p w14:paraId="408005E0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14:paraId="0A6E2AFC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1417" w:type="dxa"/>
                </w:tcPr>
                <w:p w14:paraId="3F73B966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</w:tr>
            <w:tr w:rsidR="00AC33D8" w:rsidRPr="00FB4715" w14:paraId="33FABA9B" w14:textId="77777777" w:rsidTr="009C0FD1">
              <w:tc>
                <w:tcPr>
                  <w:tcW w:w="426" w:type="dxa"/>
                </w:tcPr>
                <w:p w14:paraId="68245209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 w:rsidRPr="00FB4715"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  <w:t>8</w:t>
                  </w:r>
                </w:p>
              </w:tc>
              <w:tc>
                <w:tcPr>
                  <w:tcW w:w="4530" w:type="dxa"/>
                </w:tcPr>
                <w:p w14:paraId="546C19BB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14:paraId="5223FB71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1417" w:type="dxa"/>
                </w:tcPr>
                <w:p w14:paraId="4971F617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</w:tr>
            <w:tr w:rsidR="00AC33D8" w:rsidRPr="00FB4715" w14:paraId="60DF854E" w14:textId="77777777" w:rsidTr="009C0FD1">
              <w:tc>
                <w:tcPr>
                  <w:tcW w:w="426" w:type="dxa"/>
                </w:tcPr>
                <w:p w14:paraId="34D59584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 w:rsidRPr="00FB4715"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  <w:t>9</w:t>
                  </w:r>
                </w:p>
              </w:tc>
              <w:tc>
                <w:tcPr>
                  <w:tcW w:w="4530" w:type="dxa"/>
                </w:tcPr>
                <w:p w14:paraId="00D5AE31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14:paraId="20883AFC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1417" w:type="dxa"/>
                </w:tcPr>
                <w:p w14:paraId="254B9D55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</w:tr>
            <w:tr w:rsidR="00AC33D8" w:rsidRPr="00FB4715" w14:paraId="1A48A9BB" w14:textId="77777777" w:rsidTr="009C0FD1">
              <w:tc>
                <w:tcPr>
                  <w:tcW w:w="426" w:type="dxa"/>
                </w:tcPr>
                <w:p w14:paraId="7A09E51A" w14:textId="77777777" w:rsidR="00AC33D8" w:rsidRPr="00FB4715" w:rsidRDefault="00AC33D8" w:rsidP="00AC33D8">
                  <w:pPr>
                    <w:pStyle w:val="af1"/>
                    <w:overflowPunct w:val="0"/>
                    <w:snapToGrid w:val="0"/>
                    <w:spacing w:line="240" w:lineRule="auto"/>
                    <w:ind w:leftChars="-55" w:left="-110" w:rightChars="-55" w:right="-110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 w:rsidRPr="00FB4715"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  <w:t>10</w:t>
                  </w:r>
                </w:p>
              </w:tc>
              <w:tc>
                <w:tcPr>
                  <w:tcW w:w="4530" w:type="dxa"/>
                </w:tcPr>
                <w:p w14:paraId="68A6FDD8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14:paraId="69653AC8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1417" w:type="dxa"/>
                </w:tcPr>
                <w:p w14:paraId="6B8CF966" w14:textId="77777777" w:rsidR="00AC33D8" w:rsidRPr="00FB4715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</w:tr>
          </w:tbl>
          <w:p w14:paraId="70A41F28" w14:textId="77777777" w:rsidR="00AC33D8" w:rsidRPr="00FB4715" w:rsidRDefault="00AC33D8" w:rsidP="00AC33D8">
            <w:pPr>
              <w:overflowPunct w:val="0"/>
              <w:adjustRightInd w:val="0"/>
              <w:snapToGrid w:val="0"/>
              <w:ind w:leftChars="129" w:left="258" w:rightChars="50" w:right="100"/>
              <w:jc w:val="both"/>
              <w:rPr>
                <w:rFonts w:eastAsia="標楷體"/>
                <w:b/>
                <w:bCs/>
                <w:sz w:val="24"/>
                <w:szCs w:val="24"/>
              </w:rPr>
            </w:pPr>
          </w:p>
        </w:tc>
      </w:tr>
      <w:tr w:rsidR="00AC33D8" w:rsidRPr="00FB4715" w14:paraId="3A75CB43" w14:textId="77777777" w:rsidTr="009C0FD1">
        <w:trPr>
          <w:cantSplit/>
          <w:trHeight w:val="1107"/>
        </w:trPr>
        <w:tc>
          <w:tcPr>
            <w:tcW w:w="1843" w:type="dxa"/>
            <w:vMerge w:val="restart"/>
            <w:shd w:val="clear" w:color="auto" w:fill="E6E6E6"/>
            <w:vAlign w:val="center"/>
          </w:tcPr>
          <w:p w14:paraId="7D3B1538" w14:textId="77777777" w:rsidR="00AC33D8" w:rsidRPr="00FB4715" w:rsidRDefault="00AC33D8" w:rsidP="00AC33D8">
            <w:pPr>
              <w:pStyle w:val="af1"/>
              <w:numPr>
                <w:ilvl w:val="0"/>
                <w:numId w:val="51"/>
              </w:numPr>
              <w:overflowPunct w:val="0"/>
              <w:snapToGrid w:val="0"/>
              <w:ind w:left="542" w:hanging="542"/>
              <w:rPr>
                <w:rFonts w:eastAsia="標楷體"/>
                <w:b/>
                <w:bCs/>
                <w:szCs w:val="24"/>
              </w:rPr>
            </w:pP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>方案市場實績</w:t>
            </w:r>
          </w:p>
        </w:tc>
        <w:tc>
          <w:tcPr>
            <w:tcW w:w="8222" w:type="dxa"/>
            <w:gridSpan w:val="3"/>
            <w:vAlign w:val="center"/>
          </w:tcPr>
          <w:p w14:paraId="5EA9FDAD" w14:textId="77777777" w:rsidR="00AC33D8" w:rsidRPr="00FB4715" w:rsidRDefault="00AC33D8" w:rsidP="00AC33D8">
            <w:pPr>
              <w:pStyle w:val="af1"/>
              <w:numPr>
                <w:ilvl w:val="0"/>
                <w:numId w:val="47"/>
              </w:numPr>
              <w:tabs>
                <w:tab w:val="left" w:pos="229"/>
              </w:tabs>
              <w:overflowPunct w:val="0"/>
              <w:snapToGrid w:val="0"/>
              <w:spacing w:line="240" w:lineRule="auto"/>
              <w:ind w:left="254" w:hanging="254"/>
              <w:jc w:val="both"/>
              <w:rPr>
                <w:rFonts w:eastAsia="標楷體"/>
                <w:b/>
                <w:bCs/>
                <w:szCs w:val="24"/>
                <w:lang w:eastAsia="zh-TW"/>
              </w:rPr>
            </w:pP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>本方案仍在訂閱期之付費客戶數：</w:t>
            </w:r>
            <w:r w:rsidRPr="00FB4715">
              <w:rPr>
                <w:rFonts w:eastAsia="標楷體"/>
                <w:b/>
                <w:bCs/>
                <w:szCs w:val="24"/>
              </w:rPr>
              <w:sym w:font="Wingdings" w:char="F06F"/>
            </w: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>1~100</w:t>
            </w: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>家</w:t>
            </w: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 xml:space="preserve">    </w:t>
            </w:r>
            <w:r w:rsidRPr="00FB4715">
              <w:rPr>
                <w:rFonts w:eastAsia="標楷體"/>
                <w:b/>
                <w:bCs/>
                <w:szCs w:val="24"/>
              </w:rPr>
              <w:sym w:font="Wingdings" w:char="F06F"/>
            </w: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>101~300</w:t>
            </w: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>家</w:t>
            </w: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 xml:space="preserve">  </w:t>
            </w:r>
            <w:r w:rsidRPr="00FB4715">
              <w:rPr>
                <w:rFonts w:eastAsia="標楷體"/>
                <w:b/>
                <w:bCs/>
                <w:szCs w:val="24"/>
              </w:rPr>
              <w:sym w:font="Wingdings" w:char="F06F"/>
            </w: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>301~500</w:t>
            </w: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>家</w:t>
            </w: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 xml:space="preserve">   </w:t>
            </w:r>
            <w:r w:rsidRPr="00FB4715">
              <w:rPr>
                <w:rFonts w:eastAsia="標楷體"/>
                <w:b/>
                <w:bCs/>
                <w:szCs w:val="24"/>
              </w:rPr>
              <w:sym w:font="Wingdings" w:char="F06F"/>
            </w: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>501~700</w:t>
            </w: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>家</w:t>
            </w: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 xml:space="preserve">   </w:t>
            </w:r>
            <w:r w:rsidRPr="00FB4715">
              <w:rPr>
                <w:rFonts w:eastAsia="標楷體"/>
                <w:b/>
                <w:bCs/>
                <w:szCs w:val="24"/>
              </w:rPr>
              <w:sym w:font="Wingdings" w:char="F06F"/>
            </w: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>701~1000</w:t>
            </w: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>家</w:t>
            </w: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 xml:space="preserve">   </w:t>
            </w:r>
            <w:r w:rsidRPr="00FB4715">
              <w:rPr>
                <w:rFonts w:eastAsia="標楷體"/>
                <w:b/>
                <w:bCs/>
                <w:szCs w:val="24"/>
              </w:rPr>
              <w:sym w:font="Wingdings" w:char="F06F"/>
            </w: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>1001</w:t>
            </w: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>家以上</w:t>
            </w:r>
          </w:p>
        </w:tc>
      </w:tr>
      <w:tr w:rsidR="00AC33D8" w:rsidRPr="00FB4715" w14:paraId="377E74A8" w14:textId="77777777" w:rsidTr="009C0FD1">
        <w:trPr>
          <w:cantSplit/>
          <w:trHeight w:val="1107"/>
        </w:trPr>
        <w:tc>
          <w:tcPr>
            <w:tcW w:w="1843" w:type="dxa"/>
            <w:vMerge/>
            <w:shd w:val="clear" w:color="auto" w:fill="E6E6E6"/>
            <w:vAlign w:val="center"/>
          </w:tcPr>
          <w:p w14:paraId="54039504" w14:textId="77777777" w:rsidR="00AC33D8" w:rsidRPr="00FB4715" w:rsidRDefault="00AC33D8" w:rsidP="00AC33D8">
            <w:pPr>
              <w:overflowPunct w:val="0"/>
              <w:adjustRightInd w:val="0"/>
              <w:snapToGrid w:val="0"/>
              <w:ind w:rightChars="50" w:right="100"/>
              <w:rPr>
                <w:rFonts w:eastAsia="標楷體"/>
                <w:b/>
                <w:bCs/>
                <w:sz w:val="24"/>
                <w:szCs w:val="24"/>
              </w:rPr>
            </w:pPr>
          </w:p>
        </w:tc>
        <w:tc>
          <w:tcPr>
            <w:tcW w:w="8222" w:type="dxa"/>
            <w:gridSpan w:val="3"/>
            <w:vAlign w:val="center"/>
          </w:tcPr>
          <w:p w14:paraId="2878A5D4" w14:textId="77777777" w:rsidR="00AC33D8" w:rsidRPr="00FB4715" w:rsidRDefault="00AC33D8" w:rsidP="00AC33D8">
            <w:pPr>
              <w:pStyle w:val="af1"/>
              <w:numPr>
                <w:ilvl w:val="0"/>
                <w:numId w:val="47"/>
              </w:numPr>
              <w:tabs>
                <w:tab w:val="left" w:pos="229"/>
              </w:tabs>
              <w:overflowPunct w:val="0"/>
              <w:snapToGrid w:val="0"/>
              <w:spacing w:line="240" w:lineRule="auto"/>
              <w:ind w:left="254" w:hanging="254"/>
              <w:jc w:val="both"/>
              <w:rPr>
                <w:rFonts w:eastAsia="標楷體"/>
                <w:b/>
                <w:bCs/>
                <w:szCs w:val="24"/>
                <w:lang w:eastAsia="zh-TW"/>
              </w:rPr>
            </w:pP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>本方案年均營業額大約為（單選）：</w:t>
            </w:r>
            <w:r w:rsidRPr="00FB4715">
              <w:rPr>
                <w:rFonts w:eastAsia="標楷體"/>
                <w:b/>
                <w:bCs/>
                <w:szCs w:val="24"/>
              </w:rPr>
              <w:sym w:font="Wingdings" w:char="F06F"/>
            </w: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>300</w:t>
            </w: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>萬元以下</w:t>
            </w: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 xml:space="preserve">  </w:t>
            </w:r>
            <w:r w:rsidRPr="00FB4715">
              <w:rPr>
                <w:rFonts w:eastAsia="標楷體"/>
                <w:b/>
                <w:bCs/>
                <w:szCs w:val="24"/>
              </w:rPr>
              <w:sym w:font="Wingdings" w:char="F06F"/>
            </w: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>301</w:t>
            </w: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>萬元</w:t>
            </w: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>~1000</w:t>
            </w: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>萬元</w:t>
            </w: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 xml:space="preserve">    </w:t>
            </w:r>
            <w:r w:rsidRPr="00FB4715">
              <w:rPr>
                <w:rFonts w:eastAsia="標楷體"/>
                <w:b/>
                <w:bCs/>
                <w:szCs w:val="24"/>
              </w:rPr>
              <w:sym w:font="Wingdings" w:char="F06F"/>
            </w: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>1001</w:t>
            </w: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>萬元</w:t>
            </w: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>~3000</w:t>
            </w: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>萬元</w:t>
            </w: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 xml:space="preserve">  </w:t>
            </w:r>
            <w:r w:rsidRPr="00FB4715">
              <w:rPr>
                <w:rFonts w:eastAsia="標楷體"/>
                <w:b/>
                <w:bCs/>
                <w:szCs w:val="24"/>
              </w:rPr>
              <w:sym w:font="Wingdings" w:char="F06F"/>
            </w: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>3001</w:t>
            </w: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>萬元</w:t>
            </w: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>~5000</w:t>
            </w: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>萬元</w:t>
            </w: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 xml:space="preserve">   </w:t>
            </w:r>
            <w:r w:rsidRPr="00FB4715">
              <w:rPr>
                <w:rFonts w:eastAsia="標楷體"/>
                <w:b/>
                <w:bCs/>
                <w:szCs w:val="24"/>
              </w:rPr>
              <w:sym w:font="Wingdings" w:char="F06F"/>
            </w: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>5001</w:t>
            </w: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>萬元以上</w:t>
            </w:r>
          </w:p>
        </w:tc>
      </w:tr>
      <w:tr w:rsidR="00AC33D8" w:rsidRPr="00FB4715" w14:paraId="680517B6" w14:textId="77777777" w:rsidTr="009C0FD1">
        <w:trPr>
          <w:cantSplit/>
          <w:trHeight w:val="850"/>
        </w:trPr>
        <w:tc>
          <w:tcPr>
            <w:tcW w:w="1843" w:type="dxa"/>
            <w:shd w:val="clear" w:color="auto" w:fill="E6E6E6"/>
            <w:vAlign w:val="center"/>
          </w:tcPr>
          <w:p w14:paraId="094E252E" w14:textId="77777777" w:rsidR="00AC33D8" w:rsidRPr="00FB4715" w:rsidRDefault="00AC33D8" w:rsidP="00AC33D8">
            <w:pPr>
              <w:pStyle w:val="af1"/>
              <w:numPr>
                <w:ilvl w:val="0"/>
                <w:numId w:val="51"/>
              </w:numPr>
              <w:overflowPunct w:val="0"/>
              <w:snapToGrid w:val="0"/>
              <w:ind w:left="542" w:hanging="542"/>
              <w:rPr>
                <w:rFonts w:eastAsia="標楷體"/>
                <w:b/>
                <w:szCs w:val="24"/>
                <w:lang w:eastAsia="zh-TW"/>
              </w:rPr>
            </w:pPr>
            <w:r w:rsidRPr="00FB4715">
              <w:rPr>
                <w:rFonts w:eastAsia="標楷體"/>
                <w:b/>
                <w:szCs w:val="24"/>
                <w:lang w:eastAsia="zh-TW"/>
              </w:rPr>
              <w:t>方案操作演示說明影片</w:t>
            </w:r>
          </w:p>
        </w:tc>
        <w:tc>
          <w:tcPr>
            <w:tcW w:w="8222" w:type="dxa"/>
            <w:gridSpan w:val="3"/>
          </w:tcPr>
          <w:p w14:paraId="15F50884" w14:textId="77777777" w:rsidR="00AC33D8" w:rsidRPr="00FB4715" w:rsidRDefault="00AC33D8" w:rsidP="00AC33D8">
            <w:pPr>
              <w:pStyle w:val="25"/>
              <w:numPr>
                <w:ilvl w:val="0"/>
                <w:numId w:val="0"/>
              </w:numPr>
              <w:overflowPunct w:val="0"/>
              <w:adjustRightInd w:val="0"/>
              <w:snapToGrid w:val="0"/>
              <w:spacing w:line="240" w:lineRule="auto"/>
              <w:ind w:left="480" w:rightChars="50" w:right="100" w:hanging="480"/>
              <w:jc w:val="both"/>
              <w:rPr>
                <w:rFonts w:eastAsia="標楷體"/>
                <w:lang w:eastAsia="zh-TW"/>
              </w:rPr>
            </w:pPr>
            <w:r w:rsidRPr="00FB4715">
              <w:rPr>
                <w:rFonts w:eastAsia="標楷體"/>
                <w:lang w:eastAsia="zh-TW"/>
              </w:rPr>
              <w:t>（請填連結網址，影片長度</w:t>
            </w:r>
            <w:r w:rsidRPr="00FB4715">
              <w:rPr>
                <w:rFonts w:eastAsia="標楷體"/>
                <w:lang w:eastAsia="zh-TW"/>
              </w:rPr>
              <w:t>2~5</w:t>
            </w:r>
            <w:r w:rsidRPr="00FB4715">
              <w:rPr>
                <w:rFonts w:eastAsia="標楷體"/>
                <w:lang w:eastAsia="zh-TW"/>
              </w:rPr>
              <w:t>分鐘）</w:t>
            </w:r>
          </w:p>
          <w:p w14:paraId="74546945" w14:textId="77777777" w:rsidR="00AC33D8" w:rsidRPr="00FB4715" w:rsidRDefault="00AC33D8" w:rsidP="00AC33D8">
            <w:pPr>
              <w:pStyle w:val="25"/>
              <w:numPr>
                <w:ilvl w:val="0"/>
                <w:numId w:val="0"/>
              </w:numPr>
              <w:overflowPunct w:val="0"/>
              <w:adjustRightInd w:val="0"/>
              <w:snapToGrid w:val="0"/>
              <w:spacing w:line="240" w:lineRule="auto"/>
              <w:ind w:left="480" w:rightChars="50" w:right="100" w:hanging="480"/>
              <w:jc w:val="both"/>
              <w:rPr>
                <w:rFonts w:eastAsia="標楷體"/>
              </w:rPr>
            </w:pPr>
            <w:r w:rsidRPr="00FB4715">
              <w:rPr>
                <w:rFonts w:eastAsia="標楷體" w:hint="eastAsia"/>
                <w:lang w:eastAsia="zh-TW"/>
              </w:rPr>
              <w:t>中文版：</w:t>
            </w:r>
            <w:r w:rsidRPr="00FB4715">
              <w:rPr>
                <w:rFonts w:eastAsia="標楷體"/>
              </w:rPr>
              <w:t>______________________</w:t>
            </w:r>
          </w:p>
          <w:p w14:paraId="65577A8B" w14:textId="77777777" w:rsidR="00AC33D8" w:rsidRPr="00FB4715" w:rsidRDefault="00AC33D8" w:rsidP="00AC33D8">
            <w:pPr>
              <w:pStyle w:val="25"/>
              <w:numPr>
                <w:ilvl w:val="0"/>
                <w:numId w:val="0"/>
              </w:numPr>
              <w:overflowPunct w:val="0"/>
              <w:adjustRightInd w:val="0"/>
              <w:snapToGrid w:val="0"/>
              <w:spacing w:line="240" w:lineRule="auto"/>
              <w:ind w:left="480" w:rightChars="50" w:right="100" w:hanging="480"/>
              <w:jc w:val="both"/>
              <w:rPr>
                <w:rFonts w:eastAsia="標楷體"/>
              </w:rPr>
            </w:pPr>
            <w:r w:rsidRPr="00FB4715">
              <w:rPr>
                <w:rFonts w:eastAsia="標楷體" w:hint="eastAsia"/>
                <w:lang w:eastAsia="zh-TW"/>
              </w:rPr>
              <w:t>英文版：</w:t>
            </w:r>
            <w:r w:rsidRPr="00FB4715">
              <w:rPr>
                <w:rFonts w:eastAsia="標楷體"/>
              </w:rPr>
              <w:t>______________________</w:t>
            </w:r>
          </w:p>
        </w:tc>
      </w:tr>
    </w:tbl>
    <w:p w14:paraId="266B8C91" w14:textId="77777777" w:rsidR="00745F8F" w:rsidRPr="00FB4715" w:rsidRDefault="00745F8F" w:rsidP="00745F8F">
      <w:pPr>
        <w:widowControl/>
        <w:snapToGrid w:val="0"/>
        <w:spacing w:line="0" w:lineRule="atLeast"/>
        <w:rPr>
          <w:rFonts w:eastAsia="標楷體"/>
          <w:b/>
          <w:sz w:val="24"/>
          <w:szCs w:val="24"/>
        </w:rPr>
      </w:pPr>
    </w:p>
    <w:p w14:paraId="06FC5C4A" w14:textId="77777777" w:rsidR="00745F8F" w:rsidRPr="00FB4715" w:rsidRDefault="00745F8F" w:rsidP="00745F8F">
      <w:pPr>
        <w:widowControl/>
        <w:snapToGrid w:val="0"/>
        <w:spacing w:line="0" w:lineRule="atLeast"/>
        <w:rPr>
          <w:rFonts w:eastAsia="標楷體"/>
          <w:b/>
          <w:sz w:val="24"/>
          <w:szCs w:val="24"/>
        </w:rPr>
      </w:pPr>
    </w:p>
    <w:p w14:paraId="1CBCDB0D" w14:textId="1D899497" w:rsidR="00745F8F" w:rsidRPr="00FB4715" w:rsidRDefault="00745F8F" w:rsidP="00745F8F">
      <w:pPr>
        <w:widowControl/>
        <w:snapToGrid w:val="0"/>
        <w:spacing w:line="0" w:lineRule="atLeast"/>
        <w:rPr>
          <w:rFonts w:eastAsia="標楷體"/>
          <w:b/>
          <w:sz w:val="24"/>
          <w:szCs w:val="24"/>
        </w:rPr>
      </w:pPr>
      <w:r w:rsidRPr="00FB4715">
        <w:rPr>
          <w:rFonts w:eastAsia="標楷體" w:hint="eastAsia"/>
          <w:b/>
          <w:bCs/>
          <w:sz w:val="28"/>
          <w:szCs w:val="28"/>
        </w:rPr>
        <w:t>表</w:t>
      </w:r>
      <w:r w:rsidR="0035489A" w:rsidRPr="00FB4715">
        <w:rPr>
          <w:rFonts w:eastAsia="標楷體" w:hint="eastAsia"/>
          <w:b/>
          <w:bCs/>
          <w:sz w:val="28"/>
          <w:szCs w:val="28"/>
        </w:rPr>
        <w:t>2</w:t>
      </w:r>
      <w:r w:rsidRPr="00FB4715">
        <w:rPr>
          <w:rFonts w:eastAsia="標楷體" w:hint="eastAsia"/>
          <w:b/>
          <w:bCs/>
          <w:sz w:val="28"/>
          <w:szCs w:val="28"/>
        </w:rPr>
        <w:t>：本項方案之</w:t>
      </w:r>
      <w:r w:rsidRPr="00FB4715">
        <w:rPr>
          <w:rFonts w:eastAsia="標楷體"/>
          <w:b/>
          <w:bCs/>
          <w:sz w:val="28"/>
          <w:szCs w:val="28"/>
        </w:rPr>
        <w:t>服務水準協議（</w:t>
      </w:r>
      <w:r w:rsidRPr="00FB4715">
        <w:rPr>
          <w:rFonts w:eastAsia="標楷體"/>
          <w:b/>
          <w:bCs/>
          <w:sz w:val="28"/>
          <w:szCs w:val="28"/>
        </w:rPr>
        <w:t>Service Level Agreement, SLA</w:t>
      </w:r>
      <w:r w:rsidRPr="00FB4715">
        <w:rPr>
          <w:rFonts w:eastAsia="標楷體"/>
          <w:b/>
          <w:bCs/>
          <w:sz w:val="28"/>
          <w:szCs w:val="28"/>
        </w:rPr>
        <w:t>）</w:t>
      </w:r>
    </w:p>
    <w:p w14:paraId="015D5C0B" w14:textId="67B70440" w:rsidR="00745F8F" w:rsidRPr="00FB4715" w:rsidRDefault="00745F8F" w:rsidP="00745F8F">
      <w:pPr>
        <w:widowControl/>
        <w:snapToGrid w:val="0"/>
        <w:spacing w:line="0" w:lineRule="atLeast"/>
        <w:rPr>
          <w:rFonts w:eastAsia="標楷體"/>
          <w:b/>
          <w:sz w:val="24"/>
          <w:szCs w:val="24"/>
        </w:rPr>
      </w:pPr>
      <w:r w:rsidRPr="00FB4715">
        <w:rPr>
          <w:rFonts w:eastAsia="標楷體" w:hint="eastAsia"/>
          <w:b/>
          <w:bCs/>
          <w:sz w:val="28"/>
          <w:szCs w:val="28"/>
        </w:rPr>
        <w:t>（一～五項為必填）</w:t>
      </w:r>
    </w:p>
    <w:tbl>
      <w:tblPr>
        <w:tblW w:w="10065" w:type="dxa"/>
        <w:tblInd w:w="-2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43"/>
        <w:gridCol w:w="8222"/>
      </w:tblGrid>
      <w:tr w:rsidR="00745F8F" w:rsidRPr="00FB4715" w14:paraId="02A237A9" w14:textId="77777777" w:rsidTr="009C0FD1">
        <w:trPr>
          <w:cantSplit/>
          <w:trHeight w:val="787"/>
        </w:trPr>
        <w:tc>
          <w:tcPr>
            <w:tcW w:w="1843" w:type="dxa"/>
            <w:shd w:val="clear" w:color="auto" w:fill="E6E6E6"/>
            <w:vAlign w:val="center"/>
          </w:tcPr>
          <w:p w14:paraId="75A0D5F4" w14:textId="77777777" w:rsidR="00745F8F" w:rsidRPr="00FB4715" w:rsidRDefault="00745F8F" w:rsidP="00745F8F">
            <w:pPr>
              <w:pStyle w:val="af1"/>
              <w:numPr>
                <w:ilvl w:val="0"/>
                <w:numId w:val="46"/>
              </w:numPr>
              <w:overflowPunct w:val="0"/>
              <w:snapToGrid w:val="0"/>
              <w:ind w:left="544" w:hanging="567"/>
              <w:rPr>
                <w:rFonts w:eastAsia="標楷體"/>
                <w:b/>
                <w:bCs/>
                <w:szCs w:val="24"/>
              </w:rPr>
            </w:pPr>
            <w:r w:rsidRPr="00FB4715">
              <w:rPr>
                <w:rFonts w:eastAsia="標楷體"/>
                <w:b/>
                <w:bCs/>
                <w:szCs w:val="24"/>
              </w:rPr>
              <w:t>系統可用性</w:t>
            </w:r>
          </w:p>
        </w:tc>
        <w:tc>
          <w:tcPr>
            <w:tcW w:w="8222" w:type="dxa"/>
            <w:vAlign w:val="center"/>
          </w:tcPr>
          <w:p w14:paraId="363CE82E" w14:textId="77777777" w:rsidR="00745F8F" w:rsidRPr="00FB4715" w:rsidRDefault="00745F8F" w:rsidP="009C0FD1">
            <w:pPr>
              <w:overflowPunct w:val="0"/>
              <w:snapToGrid w:val="0"/>
              <w:ind w:rightChars="80" w:right="16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b/>
                <w:bCs/>
                <w:sz w:val="24"/>
                <w:szCs w:val="24"/>
              </w:rPr>
              <w:t>可達到系統高可用性</w:t>
            </w:r>
            <w:r w:rsidRPr="00FB4715">
              <w:rPr>
                <w:rFonts w:eastAsia="標楷體"/>
                <w:b/>
                <w:bCs/>
                <w:sz w:val="24"/>
                <w:szCs w:val="24"/>
              </w:rPr>
              <w:t>_______%</w:t>
            </w:r>
          </w:p>
          <w:p w14:paraId="59A3F95D" w14:textId="77777777" w:rsidR="00745F8F" w:rsidRPr="00FB4715" w:rsidRDefault="00745F8F" w:rsidP="009C0FD1">
            <w:pPr>
              <w:overflowPunct w:val="0"/>
              <w:snapToGrid w:val="0"/>
              <w:ind w:rightChars="80" w:right="16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t>計算方式：（全月分鐘數－當月服務中斷分鐘數）</w:t>
            </w:r>
            <w:r w:rsidRPr="00FB4715">
              <w:rPr>
                <w:rFonts w:eastAsia="標楷體"/>
                <w:sz w:val="24"/>
                <w:szCs w:val="24"/>
              </w:rPr>
              <w:t>/</w:t>
            </w:r>
            <w:r w:rsidRPr="00FB4715">
              <w:rPr>
                <w:rFonts w:eastAsia="標楷體"/>
                <w:sz w:val="24"/>
                <w:szCs w:val="24"/>
              </w:rPr>
              <w:t>全月分鐘數</w:t>
            </w:r>
            <w:r w:rsidRPr="00FB4715">
              <w:rPr>
                <w:rFonts w:eastAsia="標楷體"/>
                <w:sz w:val="24"/>
                <w:szCs w:val="24"/>
              </w:rPr>
              <w:t>X100%</w:t>
            </w:r>
            <w:r w:rsidRPr="00FB4715">
              <w:rPr>
                <w:rFonts w:eastAsia="標楷體"/>
                <w:sz w:val="24"/>
                <w:szCs w:val="24"/>
              </w:rPr>
              <w:t>。）</w:t>
            </w:r>
          </w:p>
        </w:tc>
      </w:tr>
      <w:tr w:rsidR="00745F8F" w:rsidRPr="00FB4715" w14:paraId="159DDD02" w14:textId="77777777" w:rsidTr="009C0FD1">
        <w:trPr>
          <w:cantSplit/>
          <w:trHeight w:val="693"/>
        </w:trPr>
        <w:tc>
          <w:tcPr>
            <w:tcW w:w="1843" w:type="dxa"/>
            <w:shd w:val="clear" w:color="auto" w:fill="E6E6E6"/>
            <w:vAlign w:val="center"/>
          </w:tcPr>
          <w:p w14:paraId="243DFDD3" w14:textId="77777777" w:rsidR="00745F8F" w:rsidRPr="00FB4715" w:rsidRDefault="00745F8F" w:rsidP="00745F8F">
            <w:pPr>
              <w:pStyle w:val="af1"/>
              <w:numPr>
                <w:ilvl w:val="0"/>
                <w:numId w:val="46"/>
              </w:numPr>
              <w:overflowPunct w:val="0"/>
              <w:snapToGrid w:val="0"/>
              <w:ind w:left="544" w:hanging="567"/>
              <w:rPr>
                <w:rFonts w:eastAsia="標楷體"/>
                <w:b/>
                <w:bCs/>
                <w:szCs w:val="24"/>
              </w:rPr>
            </w:pPr>
            <w:r w:rsidRPr="00FB4715">
              <w:rPr>
                <w:rFonts w:eastAsia="標楷體"/>
                <w:b/>
                <w:bCs/>
                <w:szCs w:val="24"/>
              </w:rPr>
              <w:t>客服支援時段</w:t>
            </w:r>
          </w:p>
        </w:tc>
        <w:tc>
          <w:tcPr>
            <w:tcW w:w="8222" w:type="dxa"/>
            <w:vAlign w:val="center"/>
          </w:tcPr>
          <w:p w14:paraId="793F60AB" w14:textId="77777777" w:rsidR="00745F8F" w:rsidRPr="00FB4715" w:rsidRDefault="00745F8F" w:rsidP="009C0FD1">
            <w:pPr>
              <w:overflowPunct w:val="0"/>
              <w:snapToGrid w:val="0"/>
              <w:ind w:rightChars="80" w:right="160"/>
              <w:jc w:val="both"/>
              <w:rPr>
                <w:rFonts w:eastAsia="標楷體"/>
                <w:b/>
                <w:bCs/>
                <w:sz w:val="24"/>
                <w:szCs w:val="24"/>
              </w:rPr>
            </w:pPr>
            <w:r w:rsidRPr="00FB4715">
              <w:rPr>
                <w:rFonts w:eastAsia="標楷體"/>
                <w:b/>
                <w:bCs/>
                <w:sz w:val="24"/>
                <w:szCs w:val="24"/>
              </w:rPr>
              <w:t>____________________</w:t>
            </w:r>
            <w:r w:rsidRPr="00FB4715">
              <w:rPr>
                <w:rFonts w:eastAsia="標楷體"/>
                <w:b/>
                <w:bCs/>
                <w:sz w:val="24"/>
                <w:szCs w:val="24"/>
              </w:rPr>
              <w:t>（</w:t>
            </w:r>
            <w:r w:rsidRPr="00FB4715">
              <w:rPr>
                <w:rFonts w:eastAsia="標楷體"/>
                <w:b/>
                <w:bCs/>
                <w:sz w:val="24"/>
                <w:szCs w:val="24"/>
              </w:rPr>
              <w:t>100</w:t>
            </w:r>
            <w:r w:rsidRPr="00FB4715">
              <w:rPr>
                <w:rFonts w:eastAsia="標楷體"/>
                <w:b/>
                <w:bCs/>
                <w:sz w:val="24"/>
                <w:szCs w:val="24"/>
              </w:rPr>
              <w:t>字以內）</w:t>
            </w:r>
          </w:p>
          <w:p w14:paraId="0F6C68E0" w14:textId="77777777" w:rsidR="00745F8F" w:rsidRPr="00FB4715" w:rsidRDefault="00745F8F" w:rsidP="009C0FD1">
            <w:pPr>
              <w:overflowPunct w:val="0"/>
              <w:snapToGrid w:val="0"/>
              <w:ind w:rightChars="80" w:right="16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t>範例：</w:t>
            </w:r>
          </w:p>
          <w:p w14:paraId="4D000A74" w14:textId="77777777" w:rsidR="00745F8F" w:rsidRPr="00FB4715" w:rsidRDefault="00745F8F" w:rsidP="009C0FD1">
            <w:pPr>
              <w:overflowPunct w:val="0"/>
              <w:snapToGrid w:val="0"/>
              <w:ind w:rightChars="80" w:right="16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t>服務時間為週一至週日</w:t>
            </w:r>
            <w:r w:rsidRPr="00FB4715">
              <w:rPr>
                <w:rFonts w:eastAsia="標楷體"/>
                <w:sz w:val="24"/>
                <w:szCs w:val="24"/>
              </w:rPr>
              <w:t>OO</w:t>
            </w:r>
            <w:r w:rsidRPr="00FB4715">
              <w:rPr>
                <w:rFonts w:eastAsia="標楷體"/>
                <w:sz w:val="24"/>
                <w:szCs w:val="24"/>
              </w:rPr>
              <w:t>時至</w:t>
            </w:r>
            <w:r w:rsidRPr="00FB4715">
              <w:rPr>
                <w:rFonts w:eastAsia="標楷體"/>
                <w:sz w:val="24"/>
                <w:szCs w:val="24"/>
              </w:rPr>
              <w:t>OO</w:t>
            </w:r>
            <w:r w:rsidRPr="00FB4715">
              <w:rPr>
                <w:rFonts w:eastAsia="標楷體"/>
                <w:sz w:val="24"/>
                <w:szCs w:val="24"/>
              </w:rPr>
              <w:t>時，客戶如有無法正常使用，於接獲客戶通知後於標準服務時間之</w:t>
            </w:r>
            <w:r w:rsidRPr="00FB4715">
              <w:rPr>
                <w:rFonts w:eastAsia="標楷體"/>
                <w:sz w:val="24"/>
                <w:szCs w:val="24"/>
              </w:rPr>
              <w:t>X</w:t>
            </w:r>
            <w:r w:rsidRPr="00FB4715">
              <w:rPr>
                <w:rFonts w:eastAsia="標楷體"/>
                <w:sz w:val="24"/>
                <w:szCs w:val="24"/>
              </w:rPr>
              <w:t>小時內恢復正常使用。</w:t>
            </w:r>
          </w:p>
        </w:tc>
      </w:tr>
      <w:tr w:rsidR="00745F8F" w:rsidRPr="00FB4715" w14:paraId="3DEF6498" w14:textId="77777777" w:rsidTr="009C0FD1">
        <w:trPr>
          <w:cantSplit/>
          <w:trHeight w:val="693"/>
        </w:trPr>
        <w:tc>
          <w:tcPr>
            <w:tcW w:w="1843" w:type="dxa"/>
            <w:shd w:val="clear" w:color="auto" w:fill="E6E6E6"/>
            <w:vAlign w:val="center"/>
          </w:tcPr>
          <w:p w14:paraId="64345989" w14:textId="77777777" w:rsidR="00745F8F" w:rsidRPr="00FB4715" w:rsidRDefault="00745F8F" w:rsidP="00745F8F">
            <w:pPr>
              <w:pStyle w:val="af1"/>
              <w:numPr>
                <w:ilvl w:val="0"/>
                <w:numId w:val="46"/>
              </w:numPr>
              <w:overflowPunct w:val="0"/>
              <w:snapToGrid w:val="0"/>
              <w:ind w:left="544" w:hanging="567"/>
              <w:rPr>
                <w:rFonts w:eastAsia="標楷體"/>
                <w:b/>
                <w:bCs/>
                <w:szCs w:val="24"/>
              </w:rPr>
            </w:pPr>
            <w:r w:rsidRPr="00FB4715">
              <w:rPr>
                <w:rFonts w:eastAsia="標楷體"/>
                <w:b/>
                <w:bCs/>
                <w:szCs w:val="24"/>
              </w:rPr>
              <w:t>服務中斷補</w:t>
            </w:r>
            <w:r w:rsidRPr="00FB4715">
              <w:rPr>
                <w:rFonts w:eastAsia="標楷體"/>
                <w:b/>
                <w:bCs/>
                <w:szCs w:val="24"/>
                <w:lang w:eastAsia="zh-TW"/>
              </w:rPr>
              <w:t>償</w:t>
            </w:r>
          </w:p>
        </w:tc>
        <w:tc>
          <w:tcPr>
            <w:tcW w:w="8222" w:type="dxa"/>
            <w:vAlign w:val="center"/>
          </w:tcPr>
          <w:p w14:paraId="475BC55F" w14:textId="77777777" w:rsidR="00745F8F" w:rsidRPr="00FB4715" w:rsidRDefault="00745F8F" w:rsidP="009C0FD1">
            <w:pPr>
              <w:overflowPunct w:val="0"/>
              <w:snapToGrid w:val="0"/>
              <w:ind w:rightChars="80" w:right="16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b/>
                <w:bCs/>
                <w:sz w:val="24"/>
                <w:szCs w:val="24"/>
              </w:rPr>
              <w:t>____________________</w:t>
            </w:r>
            <w:r w:rsidRPr="00FB4715">
              <w:rPr>
                <w:rFonts w:eastAsia="標楷體"/>
                <w:b/>
                <w:bCs/>
                <w:sz w:val="24"/>
                <w:szCs w:val="24"/>
              </w:rPr>
              <w:t>（</w:t>
            </w:r>
            <w:r w:rsidRPr="00FB4715">
              <w:rPr>
                <w:rFonts w:eastAsia="標楷體"/>
                <w:b/>
                <w:bCs/>
                <w:sz w:val="24"/>
                <w:szCs w:val="24"/>
              </w:rPr>
              <w:t>100</w:t>
            </w:r>
            <w:r w:rsidRPr="00FB4715">
              <w:rPr>
                <w:rFonts w:eastAsia="標楷體"/>
                <w:b/>
                <w:bCs/>
                <w:sz w:val="24"/>
                <w:szCs w:val="24"/>
              </w:rPr>
              <w:t>字以內）</w:t>
            </w:r>
          </w:p>
          <w:p w14:paraId="26AF96DE" w14:textId="77777777" w:rsidR="00745F8F" w:rsidRPr="00FB4715" w:rsidRDefault="00745F8F" w:rsidP="009C0FD1">
            <w:pPr>
              <w:overflowPunct w:val="0"/>
              <w:snapToGrid w:val="0"/>
              <w:ind w:rightChars="80" w:right="16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t>範例：</w:t>
            </w:r>
          </w:p>
          <w:p w14:paraId="393B95D2" w14:textId="77777777" w:rsidR="00745F8F" w:rsidRPr="00FB4715" w:rsidRDefault="00745F8F" w:rsidP="009C0FD1">
            <w:pPr>
              <w:overflowPunct w:val="0"/>
              <w:snapToGrid w:val="0"/>
              <w:ind w:rightChars="80" w:right="16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t>系統服務發生中斷，導致客戶無法使用滿</w:t>
            </w:r>
            <w:r w:rsidRPr="00FB4715">
              <w:rPr>
                <w:rFonts w:eastAsia="標楷體"/>
                <w:sz w:val="24"/>
                <w:szCs w:val="24"/>
              </w:rPr>
              <w:t>N</w:t>
            </w:r>
            <w:r w:rsidRPr="00FB4715">
              <w:rPr>
                <w:rFonts w:eastAsia="標楷體"/>
                <w:sz w:val="24"/>
                <w:szCs w:val="24"/>
              </w:rPr>
              <w:t>個小時以上，將：</w:t>
            </w:r>
            <w:r w:rsidRPr="00FB4715">
              <w:rPr>
                <w:rFonts w:eastAsia="標楷體"/>
                <w:sz w:val="24"/>
                <w:szCs w:val="24"/>
              </w:rPr>
              <w:t>(1)</w:t>
            </w:r>
            <w:r w:rsidRPr="00FB4715">
              <w:rPr>
                <w:rFonts w:eastAsia="標楷體"/>
                <w:sz w:val="24"/>
                <w:szCs w:val="24"/>
              </w:rPr>
              <w:t>延長使用中斷時數之</w:t>
            </w:r>
            <w:r w:rsidRPr="00FB4715">
              <w:rPr>
                <w:rFonts w:eastAsia="標楷體"/>
                <w:sz w:val="24"/>
                <w:szCs w:val="24"/>
              </w:rPr>
              <w:t>N</w:t>
            </w:r>
            <w:r w:rsidRPr="00FB4715">
              <w:rPr>
                <w:rFonts w:eastAsia="標楷體"/>
                <w:sz w:val="24"/>
                <w:szCs w:val="24"/>
              </w:rPr>
              <w:t>倍（或設級距），或</w:t>
            </w:r>
            <w:r w:rsidRPr="00FB4715">
              <w:rPr>
                <w:rFonts w:eastAsia="標楷體"/>
                <w:sz w:val="24"/>
                <w:szCs w:val="24"/>
              </w:rPr>
              <w:t>(2)</w:t>
            </w:r>
            <w:r w:rsidRPr="00FB4715">
              <w:rPr>
                <w:rFonts w:eastAsia="標楷體"/>
                <w:sz w:val="24"/>
                <w:szCs w:val="24"/>
              </w:rPr>
              <w:t>月租費予以扣減每小時</w:t>
            </w:r>
            <w:r w:rsidRPr="00FB4715">
              <w:rPr>
                <w:rFonts w:eastAsia="標楷體"/>
                <w:sz w:val="24"/>
                <w:szCs w:val="24"/>
              </w:rPr>
              <w:t>OO</w:t>
            </w:r>
            <w:r w:rsidRPr="00FB4715">
              <w:rPr>
                <w:rFonts w:eastAsia="標楷體"/>
                <w:sz w:val="24"/>
                <w:szCs w:val="24"/>
              </w:rPr>
              <w:t>元，或</w:t>
            </w:r>
            <w:r w:rsidRPr="00FB4715">
              <w:rPr>
                <w:rFonts w:eastAsia="標楷體"/>
                <w:sz w:val="24"/>
                <w:szCs w:val="24"/>
              </w:rPr>
              <w:t>(3)</w:t>
            </w:r>
            <w:r w:rsidRPr="00FB4715">
              <w:rPr>
                <w:rFonts w:eastAsia="標楷體"/>
                <w:sz w:val="24"/>
                <w:szCs w:val="24"/>
              </w:rPr>
              <w:t>其他損害賠償。</w:t>
            </w:r>
          </w:p>
        </w:tc>
      </w:tr>
      <w:tr w:rsidR="00745F8F" w:rsidRPr="00FB4715" w14:paraId="1C2B7882" w14:textId="77777777" w:rsidTr="009C0FD1">
        <w:trPr>
          <w:cantSplit/>
          <w:trHeight w:val="693"/>
        </w:trPr>
        <w:tc>
          <w:tcPr>
            <w:tcW w:w="1843" w:type="dxa"/>
            <w:shd w:val="clear" w:color="auto" w:fill="E6E6E6"/>
            <w:vAlign w:val="center"/>
          </w:tcPr>
          <w:p w14:paraId="23F2E3C0" w14:textId="77777777" w:rsidR="00745F8F" w:rsidRPr="00FB4715" w:rsidRDefault="00745F8F" w:rsidP="00745F8F">
            <w:pPr>
              <w:pStyle w:val="af1"/>
              <w:numPr>
                <w:ilvl w:val="0"/>
                <w:numId w:val="46"/>
              </w:numPr>
              <w:overflowPunct w:val="0"/>
              <w:snapToGrid w:val="0"/>
              <w:ind w:left="544" w:hanging="567"/>
              <w:rPr>
                <w:rFonts w:eastAsia="標楷體"/>
                <w:b/>
                <w:bCs/>
                <w:szCs w:val="24"/>
              </w:rPr>
            </w:pPr>
            <w:r w:rsidRPr="00FB4715">
              <w:rPr>
                <w:rFonts w:eastAsia="標楷體"/>
                <w:b/>
                <w:bCs/>
                <w:szCs w:val="24"/>
              </w:rPr>
              <w:t>問題回應時間</w:t>
            </w:r>
          </w:p>
        </w:tc>
        <w:tc>
          <w:tcPr>
            <w:tcW w:w="8222" w:type="dxa"/>
            <w:vAlign w:val="center"/>
          </w:tcPr>
          <w:p w14:paraId="38180FFF" w14:textId="77777777" w:rsidR="00745F8F" w:rsidRPr="00FB4715" w:rsidRDefault="00745F8F" w:rsidP="009C0FD1">
            <w:pPr>
              <w:overflowPunct w:val="0"/>
              <w:snapToGrid w:val="0"/>
              <w:ind w:rightChars="80" w:right="160"/>
              <w:jc w:val="both"/>
              <w:rPr>
                <w:rFonts w:eastAsia="標楷體"/>
                <w:b/>
                <w:bCs/>
                <w:sz w:val="24"/>
                <w:szCs w:val="24"/>
              </w:rPr>
            </w:pPr>
            <w:r w:rsidRPr="00FB4715">
              <w:rPr>
                <w:rFonts w:eastAsia="標楷體"/>
                <w:b/>
                <w:bCs/>
                <w:sz w:val="24"/>
                <w:szCs w:val="24"/>
              </w:rPr>
              <w:t>____________________</w:t>
            </w:r>
            <w:r w:rsidRPr="00FB4715">
              <w:rPr>
                <w:rFonts w:eastAsia="標楷體"/>
                <w:b/>
                <w:bCs/>
                <w:sz w:val="24"/>
                <w:szCs w:val="24"/>
              </w:rPr>
              <w:t>（</w:t>
            </w:r>
            <w:r w:rsidRPr="00FB4715">
              <w:rPr>
                <w:rFonts w:eastAsia="標楷體"/>
                <w:b/>
                <w:bCs/>
                <w:sz w:val="24"/>
                <w:szCs w:val="24"/>
              </w:rPr>
              <w:t>100</w:t>
            </w:r>
            <w:r w:rsidRPr="00FB4715">
              <w:rPr>
                <w:rFonts w:eastAsia="標楷體"/>
                <w:b/>
                <w:bCs/>
                <w:sz w:val="24"/>
                <w:szCs w:val="24"/>
              </w:rPr>
              <w:t>字以內）</w:t>
            </w:r>
          </w:p>
          <w:p w14:paraId="37368E8F" w14:textId="77777777" w:rsidR="0035489A" w:rsidRPr="00FB4715" w:rsidRDefault="00745F8F" w:rsidP="009C0FD1">
            <w:pPr>
              <w:overflowPunct w:val="0"/>
              <w:snapToGrid w:val="0"/>
              <w:ind w:rightChars="80" w:right="16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t>範例：</w:t>
            </w:r>
            <w:r w:rsidRPr="00FB4715">
              <w:rPr>
                <w:rFonts w:eastAsia="標楷體"/>
                <w:sz w:val="24"/>
                <w:szCs w:val="24"/>
              </w:rPr>
              <w:t xml:space="preserve"> </w:t>
            </w:r>
          </w:p>
          <w:p w14:paraId="0EE05E0F" w14:textId="1B3DDB96" w:rsidR="00745F8F" w:rsidRPr="00FB4715" w:rsidRDefault="0035489A" w:rsidP="009C0FD1">
            <w:pPr>
              <w:overflowPunct w:val="0"/>
              <w:snapToGrid w:val="0"/>
              <w:ind w:rightChars="80" w:right="16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 w:hint="eastAsia"/>
                <w:sz w:val="24"/>
                <w:szCs w:val="24"/>
              </w:rPr>
              <w:t>重大</w:t>
            </w:r>
            <w:r w:rsidR="009D3A7C" w:rsidRPr="00FB4715">
              <w:rPr>
                <w:rFonts w:eastAsia="標楷體" w:hint="eastAsia"/>
                <w:sz w:val="24"/>
                <w:szCs w:val="24"/>
              </w:rPr>
              <w:t>/</w:t>
            </w:r>
            <w:r w:rsidR="009D3A7C" w:rsidRPr="00FB4715">
              <w:rPr>
                <w:rFonts w:eastAsia="標楷體" w:hint="eastAsia"/>
                <w:sz w:val="24"/>
                <w:szCs w:val="24"/>
              </w:rPr>
              <w:t>高</w:t>
            </w:r>
            <w:r w:rsidRPr="00FB4715">
              <w:rPr>
                <w:rFonts w:eastAsia="標楷體" w:hint="eastAsia"/>
                <w:sz w:val="24"/>
                <w:szCs w:val="24"/>
              </w:rPr>
              <w:t>風險事件</w:t>
            </w:r>
            <w:r w:rsidR="00745F8F" w:rsidRPr="00FB4715">
              <w:rPr>
                <w:rFonts w:eastAsia="標楷體"/>
                <w:sz w:val="24"/>
                <w:szCs w:val="24"/>
              </w:rPr>
              <w:t>(</w:t>
            </w:r>
            <w:r w:rsidR="00745F8F" w:rsidRPr="00FB4715">
              <w:rPr>
                <w:rFonts w:eastAsia="標楷體"/>
                <w:sz w:val="24"/>
                <w:szCs w:val="24"/>
              </w:rPr>
              <w:t>請描述</w:t>
            </w:r>
            <w:r w:rsidR="00745F8F" w:rsidRPr="00FB4715">
              <w:rPr>
                <w:rFonts w:eastAsia="標楷體"/>
                <w:sz w:val="24"/>
                <w:szCs w:val="24"/>
              </w:rPr>
              <w:t>)</w:t>
            </w:r>
            <w:r w:rsidR="00745F8F" w:rsidRPr="00FB4715">
              <w:rPr>
                <w:rFonts w:eastAsia="標楷體"/>
                <w:sz w:val="24"/>
                <w:szCs w:val="24"/>
              </w:rPr>
              <w:t>，</w:t>
            </w:r>
            <w:r w:rsidR="00745F8F" w:rsidRPr="00FB4715">
              <w:rPr>
                <w:rFonts w:eastAsia="標楷體"/>
                <w:sz w:val="24"/>
                <w:szCs w:val="24"/>
              </w:rPr>
              <w:t>N</w:t>
            </w:r>
            <w:r w:rsidR="00745F8F" w:rsidRPr="00FB4715">
              <w:rPr>
                <w:rFonts w:eastAsia="標楷體"/>
                <w:sz w:val="24"/>
                <w:szCs w:val="24"/>
              </w:rPr>
              <w:t>小時內回應</w:t>
            </w:r>
            <w:r w:rsidRPr="00FB4715">
              <w:rPr>
                <w:rFonts w:eastAsia="標楷體" w:hint="eastAsia"/>
                <w:sz w:val="24"/>
                <w:szCs w:val="24"/>
              </w:rPr>
              <w:t>，流程為</w:t>
            </w:r>
            <w:r w:rsidRPr="00FB4715">
              <w:rPr>
                <w:rFonts w:eastAsia="標楷體"/>
                <w:sz w:val="24"/>
                <w:szCs w:val="24"/>
              </w:rPr>
              <w:t>…</w:t>
            </w:r>
          </w:p>
          <w:p w14:paraId="3019C61B" w14:textId="3CF7E1E3" w:rsidR="00307076" w:rsidRPr="00FB4715" w:rsidRDefault="00307076" w:rsidP="00307076">
            <w:pPr>
              <w:overflowPunct w:val="0"/>
              <w:snapToGrid w:val="0"/>
              <w:ind w:rightChars="80" w:right="16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 w:hint="eastAsia"/>
                <w:sz w:val="24"/>
                <w:szCs w:val="24"/>
              </w:rPr>
              <w:t>高風險事件</w:t>
            </w:r>
            <w:r w:rsidRPr="00FB4715">
              <w:rPr>
                <w:rFonts w:eastAsia="標楷體"/>
                <w:sz w:val="24"/>
                <w:szCs w:val="24"/>
              </w:rPr>
              <w:t>(</w:t>
            </w:r>
            <w:r w:rsidRPr="00FB4715">
              <w:rPr>
                <w:rFonts w:eastAsia="標楷體"/>
                <w:sz w:val="24"/>
                <w:szCs w:val="24"/>
              </w:rPr>
              <w:t>請描述</w:t>
            </w:r>
            <w:r w:rsidRPr="00FB4715">
              <w:rPr>
                <w:rFonts w:eastAsia="標楷體"/>
                <w:sz w:val="24"/>
                <w:szCs w:val="24"/>
              </w:rPr>
              <w:t>)</w:t>
            </w:r>
            <w:r w:rsidRPr="00FB4715">
              <w:rPr>
                <w:rFonts w:eastAsia="標楷體"/>
                <w:sz w:val="24"/>
                <w:szCs w:val="24"/>
              </w:rPr>
              <w:t>，</w:t>
            </w:r>
            <w:r w:rsidRPr="00FB4715">
              <w:rPr>
                <w:rFonts w:eastAsia="標楷體"/>
                <w:sz w:val="24"/>
                <w:szCs w:val="24"/>
              </w:rPr>
              <w:t>N</w:t>
            </w:r>
            <w:r w:rsidRPr="00FB4715">
              <w:rPr>
                <w:rFonts w:eastAsia="標楷體"/>
                <w:sz w:val="24"/>
                <w:szCs w:val="24"/>
              </w:rPr>
              <w:t>小時內回應</w:t>
            </w:r>
            <w:r w:rsidRPr="00FB4715">
              <w:rPr>
                <w:rFonts w:eastAsia="標楷體" w:hint="eastAsia"/>
                <w:sz w:val="24"/>
                <w:szCs w:val="24"/>
              </w:rPr>
              <w:t>，流程為</w:t>
            </w:r>
            <w:r w:rsidRPr="00FB4715">
              <w:rPr>
                <w:rFonts w:eastAsia="標楷體"/>
                <w:sz w:val="24"/>
                <w:szCs w:val="24"/>
              </w:rPr>
              <w:t>…</w:t>
            </w:r>
          </w:p>
          <w:p w14:paraId="508512B5" w14:textId="15454D7D" w:rsidR="0035489A" w:rsidRPr="00FB4715" w:rsidRDefault="009D3A7C" w:rsidP="0035489A">
            <w:pPr>
              <w:overflowPunct w:val="0"/>
              <w:snapToGrid w:val="0"/>
              <w:ind w:rightChars="80" w:right="16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 w:hint="eastAsia"/>
                <w:sz w:val="24"/>
                <w:szCs w:val="24"/>
              </w:rPr>
              <w:t>中</w:t>
            </w:r>
            <w:r w:rsidRPr="00FB4715">
              <w:rPr>
                <w:rFonts w:eastAsia="標楷體" w:hint="eastAsia"/>
                <w:sz w:val="24"/>
                <w:szCs w:val="24"/>
              </w:rPr>
              <w:t>/</w:t>
            </w:r>
            <w:r w:rsidRPr="00FB4715">
              <w:rPr>
                <w:rFonts w:eastAsia="標楷體" w:hint="eastAsia"/>
                <w:sz w:val="24"/>
                <w:szCs w:val="24"/>
              </w:rPr>
              <w:t>低</w:t>
            </w:r>
            <w:r w:rsidR="0035489A" w:rsidRPr="00FB4715">
              <w:rPr>
                <w:rFonts w:eastAsia="標楷體" w:hint="eastAsia"/>
                <w:sz w:val="24"/>
                <w:szCs w:val="24"/>
              </w:rPr>
              <w:t>風險事件</w:t>
            </w:r>
            <w:r w:rsidR="00745F8F" w:rsidRPr="00FB4715">
              <w:rPr>
                <w:rFonts w:eastAsia="標楷體"/>
                <w:sz w:val="24"/>
                <w:szCs w:val="24"/>
              </w:rPr>
              <w:t>(</w:t>
            </w:r>
            <w:r w:rsidR="00745F8F" w:rsidRPr="00FB4715">
              <w:rPr>
                <w:rFonts w:eastAsia="標楷體"/>
                <w:sz w:val="24"/>
                <w:szCs w:val="24"/>
              </w:rPr>
              <w:t>請描述</w:t>
            </w:r>
            <w:r w:rsidR="00745F8F" w:rsidRPr="00FB4715">
              <w:rPr>
                <w:rFonts w:eastAsia="標楷體"/>
                <w:sz w:val="24"/>
                <w:szCs w:val="24"/>
              </w:rPr>
              <w:t>)</w:t>
            </w:r>
            <w:r w:rsidR="00745F8F" w:rsidRPr="00FB4715">
              <w:rPr>
                <w:rFonts w:eastAsia="標楷體"/>
                <w:sz w:val="24"/>
                <w:szCs w:val="24"/>
              </w:rPr>
              <w:t>，</w:t>
            </w:r>
            <w:r w:rsidR="00745F8F" w:rsidRPr="00FB4715">
              <w:rPr>
                <w:rFonts w:eastAsia="標楷體"/>
                <w:sz w:val="24"/>
                <w:szCs w:val="24"/>
              </w:rPr>
              <w:t>N</w:t>
            </w:r>
            <w:r w:rsidR="00745F8F" w:rsidRPr="00FB4715">
              <w:rPr>
                <w:rFonts w:eastAsia="標楷體"/>
                <w:sz w:val="24"/>
                <w:szCs w:val="24"/>
              </w:rPr>
              <w:t>小時內回應</w:t>
            </w:r>
            <w:r w:rsidR="0035489A" w:rsidRPr="00FB4715">
              <w:rPr>
                <w:rFonts w:eastAsia="標楷體" w:hint="eastAsia"/>
                <w:sz w:val="24"/>
                <w:szCs w:val="24"/>
              </w:rPr>
              <w:t>，流程為</w:t>
            </w:r>
            <w:r w:rsidR="0035489A" w:rsidRPr="00FB4715">
              <w:rPr>
                <w:rFonts w:eastAsia="標楷體"/>
                <w:sz w:val="24"/>
                <w:szCs w:val="24"/>
              </w:rPr>
              <w:t>…</w:t>
            </w:r>
          </w:p>
        </w:tc>
      </w:tr>
      <w:tr w:rsidR="00745F8F" w:rsidRPr="00FB4715" w14:paraId="1CF74B3B" w14:textId="77777777" w:rsidTr="009C0FD1">
        <w:trPr>
          <w:cantSplit/>
          <w:trHeight w:val="779"/>
        </w:trPr>
        <w:tc>
          <w:tcPr>
            <w:tcW w:w="1843" w:type="dxa"/>
            <w:shd w:val="clear" w:color="auto" w:fill="E6E6E6"/>
            <w:vAlign w:val="center"/>
          </w:tcPr>
          <w:p w14:paraId="79D8DF65" w14:textId="1F56F6CE" w:rsidR="00745F8F" w:rsidRPr="00FB4715" w:rsidRDefault="006078BE" w:rsidP="006078BE">
            <w:pPr>
              <w:pStyle w:val="af1"/>
              <w:numPr>
                <w:ilvl w:val="0"/>
                <w:numId w:val="46"/>
              </w:numPr>
              <w:overflowPunct w:val="0"/>
              <w:snapToGrid w:val="0"/>
              <w:ind w:left="544" w:hanging="567"/>
              <w:rPr>
                <w:rFonts w:eastAsia="標楷體"/>
                <w:b/>
                <w:bCs/>
                <w:szCs w:val="24"/>
              </w:rPr>
            </w:pPr>
            <w:r w:rsidRPr="00FB4715">
              <w:rPr>
                <w:rFonts w:eastAsia="標楷體" w:hint="eastAsia"/>
                <w:b/>
                <w:bCs/>
                <w:szCs w:val="24"/>
              </w:rPr>
              <w:lastRenderedPageBreak/>
              <w:t>資安事件處理能力</w:t>
            </w:r>
          </w:p>
        </w:tc>
        <w:tc>
          <w:tcPr>
            <w:tcW w:w="8222" w:type="dxa"/>
            <w:vAlign w:val="center"/>
          </w:tcPr>
          <w:p w14:paraId="0FFF2F90" w14:textId="77777777" w:rsidR="00745F8F" w:rsidRPr="00FB4715" w:rsidRDefault="00745F8F" w:rsidP="009C0FD1">
            <w:pPr>
              <w:overflowPunct w:val="0"/>
              <w:snapToGrid w:val="0"/>
              <w:ind w:rightChars="80" w:right="160"/>
              <w:jc w:val="both"/>
              <w:rPr>
                <w:rFonts w:eastAsia="標楷體"/>
                <w:b/>
                <w:bCs/>
                <w:sz w:val="24"/>
                <w:szCs w:val="24"/>
              </w:rPr>
            </w:pPr>
            <w:r w:rsidRPr="00FB4715">
              <w:rPr>
                <w:rFonts w:eastAsia="標楷體"/>
                <w:b/>
                <w:bCs/>
                <w:sz w:val="24"/>
                <w:szCs w:val="24"/>
              </w:rPr>
              <w:t>____________________</w:t>
            </w:r>
            <w:r w:rsidRPr="00FB4715">
              <w:rPr>
                <w:rFonts w:eastAsia="標楷體"/>
                <w:b/>
                <w:bCs/>
                <w:sz w:val="24"/>
                <w:szCs w:val="24"/>
              </w:rPr>
              <w:t>（</w:t>
            </w:r>
            <w:r w:rsidRPr="00FB4715">
              <w:rPr>
                <w:rFonts w:eastAsia="標楷體"/>
                <w:b/>
                <w:bCs/>
                <w:sz w:val="24"/>
                <w:szCs w:val="24"/>
              </w:rPr>
              <w:t>100</w:t>
            </w:r>
            <w:r w:rsidRPr="00FB4715">
              <w:rPr>
                <w:rFonts w:eastAsia="標楷體"/>
                <w:b/>
                <w:bCs/>
                <w:sz w:val="24"/>
                <w:szCs w:val="24"/>
              </w:rPr>
              <w:t>字以內）</w:t>
            </w:r>
          </w:p>
          <w:p w14:paraId="4BD0632E" w14:textId="77777777" w:rsidR="00745F8F" w:rsidRPr="00FB4715" w:rsidRDefault="00745F8F" w:rsidP="009C0FD1">
            <w:pPr>
              <w:overflowPunct w:val="0"/>
              <w:snapToGrid w:val="0"/>
              <w:ind w:rightChars="80" w:right="16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/>
                <w:sz w:val="24"/>
                <w:szCs w:val="24"/>
              </w:rPr>
              <w:t>範例</w:t>
            </w:r>
            <w:r w:rsidRPr="00FB4715">
              <w:rPr>
                <w:rFonts w:eastAsia="標楷體"/>
                <w:sz w:val="24"/>
                <w:szCs w:val="24"/>
              </w:rPr>
              <w:t xml:space="preserve">: </w:t>
            </w:r>
          </w:p>
          <w:p w14:paraId="1479BA93" w14:textId="10D40B9A" w:rsidR="00745F8F" w:rsidRPr="00FB4715" w:rsidRDefault="006078BE" w:rsidP="009C0FD1">
            <w:pPr>
              <w:overflowPunct w:val="0"/>
              <w:snapToGrid w:val="0"/>
              <w:ind w:rightChars="80" w:right="160"/>
              <w:jc w:val="both"/>
              <w:rPr>
                <w:rFonts w:eastAsia="標楷體"/>
                <w:sz w:val="24"/>
                <w:szCs w:val="24"/>
              </w:rPr>
            </w:pPr>
            <w:r w:rsidRPr="00FB4715">
              <w:rPr>
                <w:rFonts w:eastAsia="標楷體" w:hint="eastAsia"/>
                <w:sz w:val="24"/>
                <w:szCs w:val="24"/>
              </w:rPr>
              <w:t>資安通報流程、事件處理程序、弱點修補時程</w:t>
            </w:r>
            <w:r w:rsidR="00745F8F" w:rsidRPr="00FB4715">
              <w:rPr>
                <w:rFonts w:eastAsia="標楷體"/>
                <w:sz w:val="24"/>
                <w:szCs w:val="24"/>
              </w:rPr>
              <w:t>。</w:t>
            </w:r>
          </w:p>
        </w:tc>
      </w:tr>
      <w:tr w:rsidR="00745F8F" w:rsidRPr="00FB4715" w14:paraId="3BF59F89" w14:textId="77777777" w:rsidTr="009C0FD1">
        <w:trPr>
          <w:cantSplit/>
          <w:trHeight w:val="779"/>
        </w:trPr>
        <w:tc>
          <w:tcPr>
            <w:tcW w:w="1843" w:type="dxa"/>
            <w:shd w:val="clear" w:color="auto" w:fill="E6E6E6"/>
            <w:vAlign w:val="center"/>
          </w:tcPr>
          <w:p w14:paraId="560DE841" w14:textId="77777777" w:rsidR="00745F8F" w:rsidRPr="00FB4715" w:rsidRDefault="00745F8F" w:rsidP="00745F8F">
            <w:pPr>
              <w:pStyle w:val="af1"/>
              <w:numPr>
                <w:ilvl w:val="0"/>
                <w:numId w:val="46"/>
              </w:numPr>
              <w:overflowPunct w:val="0"/>
              <w:snapToGrid w:val="0"/>
              <w:ind w:left="544" w:hanging="567"/>
              <w:rPr>
                <w:rFonts w:eastAsia="標楷體"/>
                <w:b/>
                <w:bCs/>
                <w:szCs w:val="24"/>
              </w:rPr>
            </w:pPr>
            <w:r w:rsidRPr="00FB4715">
              <w:rPr>
                <w:rFonts w:eastAsia="標楷體" w:hint="eastAsia"/>
                <w:b/>
                <w:bCs/>
                <w:szCs w:val="24"/>
                <w:lang w:eastAsia="zh-TW"/>
              </w:rPr>
              <w:t>其他</w:t>
            </w:r>
            <w:r w:rsidRPr="00FB4715">
              <w:rPr>
                <w:rFonts w:eastAsia="標楷體" w:hint="eastAsia"/>
                <w:b/>
                <w:bCs/>
                <w:szCs w:val="24"/>
                <w:lang w:eastAsia="zh-TW"/>
              </w:rPr>
              <w:t>(</w:t>
            </w:r>
            <w:r w:rsidRPr="00FB4715">
              <w:rPr>
                <w:rFonts w:eastAsia="標楷體" w:hint="eastAsia"/>
                <w:b/>
                <w:bCs/>
                <w:szCs w:val="24"/>
                <w:lang w:eastAsia="zh-TW"/>
              </w:rPr>
              <w:t>可自填增列</w:t>
            </w:r>
            <w:r w:rsidRPr="00FB4715">
              <w:rPr>
                <w:rFonts w:eastAsia="標楷體" w:hint="eastAsia"/>
                <w:b/>
                <w:bCs/>
                <w:szCs w:val="24"/>
                <w:lang w:eastAsia="zh-TW"/>
              </w:rPr>
              <w:t>)</w:t>
            </w:r>
          </w:p>
        </w:tc>
        <w:tc>
          <w:tcPr>
            <w:tcW w:w="8222" w:type="dxa"/>
            <w:vAlign w:val="center"/>
          </w:tcPr>
          <w:p w14:paraId="6E93ECF0" w14:textId="77777777" w:rsidR="00745F8F" w:rsidRPr="00FB4715" w:rsidRDefault="00745F8F" w:rsidP="009C0FD1">
            <w:pPr>
              <w:overflowPunct w:val="0"/>
              <w:snapToGrid w:val="0"/>
              <w:ind w:rightChars="80" w:right="160"/>
              <w:jc w:val="both"/>
              <w:rPr>
                <w:rFonts w:eastAsia="標楷體"/>
                <w:b/>
                <w:bCs/>
                <w:sz w:val="24"/>
                <w:szCs w:val="24"/>
              </w:rPr>
            </w:pPr>
          </w:p>
        </w:tc>
      </w:tr>
    </w:tbl>
    <w:p w14:paraId="58F6176C" w14:textId="77777777" w:rsidR="00745F8F" w:rsidRPr="00FB4715" w:rsidRDefault="00745F8F" w:rsidP="00745F8F">
      <w:pPr>
        <w:overflowPunct w:val="0"/>
        <w:snapToGrid w:val="0"/>
        <w:spacing w:afterLines="50" w:after="120"/>
        <w:ind w:left="2"/>
        <w:rPr>
          <w:rFonts w:eastAsia="標楷體"/>
          <w:sz w:val="28"/>
          <w:szCs w:val="28"/>
        </w:rPr>
      </w:pPr>
    </w:p>
    <w:bookmarkEnd w:id="0"/>
    <w:p w14:paraId="6387BD0E" w14:textId="28D27B77" w:rsidR="00AB2A9B" w:rsidRPr="00FB4715" w:rsidRDefault="00AB2A9B" w:rsidP="00581255">
      <w:pPr>
        <w:tabs>
          <w:tab w:val="left" w:pos="5600"/>
        </w:tabs>
        <w:overflowPunct w:val="0"/>
        <w:snapToGrid w:val="0"/>
        <w:rPr>
          <w:rFonts w:eastAsia="標楷體"/>
          <w:b/>
          <w:bCs/>
          <w:sz w:val="28"/>
          <w:szCs w:val="28"/>
        </w:rPr>
      </w:pPr>
    </w:p>
    <w:sectPr w:rsidR="00AB2A9B" w:rsidRPr="00FB4715" w:rsidSect="008D7F7F">
      <w:footerReference w:type="default" r:id="rId8"/>
      <w:pgSz w:w="11906" w:h="16838"/>
      <w:pgMar w:top="1134" w:right="1134" w:bottom="1134" w:left="1134" w:header="851" w:footer="652" w:gutter="0"/>
      <w:pgNumType w:start="1" w:chapStyle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D9725A" w14:textId="77777777" w:rsidR="00A53A0C" w:rsidRDefault="00A53A0C">
      <w:r>
        <w:separator/>
      </w:r>
    </w:p>
  </w:endnote>
  <w:endnote w:type="continuationSeparator" w:id="0">
    <w:p w14:paraId="020403C6" w14:textId="77777777" w:rsidR="00A53A0C" w:rsidRDefault="00A53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.文鼎中楷">
    <w:altName w:val="細明體"/>
    <w:charset w:val="00"/>
    <w:family w:val="swiss"/>
    <w:pitch w:val="variable"/>
    <w:sig w:usb0="E00002FF" w:usb1="5000785B" w:usb2="00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華康仿宋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華康楷書體W5">
    <w:charset w:val="88"/>
    <w:family w:val="script"/>
    <w:pitch w:val="fixed"/>
    <w:sig w:usb0="80000001" w:usb1="28091800" w:usb2="00000016" w:usb3="00000000" w:csb0="00100000" w:csb1="00000000"/>
  </w:font>
  <w:font w:name="華康中明體"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Noto Sans CJK JP Medium">
    <w:altName w:val="Arial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B22D0" w14:textId="0315816D" w:rsidR="008C48E6" w:rsidRPr="00581255" w:rsidRDefault="00581255" w:rsidP="008C48E6">
    <w:pPr>
      <w:overflowPunct w:val="0"/>
      <w:autoSpaceDN/>
      <w:snapToGrid w:val="0"/>
      <w:jc w:val="both"/>
      <w:textAlignment w:val="auto"/>
      <w:rPr>
        <w:rFonts w:eastAsia="標楷體" w:hint="eastAsia"/>
        <w:sz w:val="18"/>
        <w:szCs w:val="18"/>
      </w:rPr>
    </w:pPr>
    <w:r>
      <w:rPr>
        <w:rFonts w:eastAsia="標楷體" w:hint="eastAsia"/>
        <w:sz w:val="18"/>
        <w:szCs w:val="18"/>
      </w:rPr>
      <w:t>附件</w:t>
    </w:r>
    <w:r>
      <w:rPr>
        <w:rFonts w:eastAsia="標楷體" w:hint="eastAsia"/>
        <w:sz w:val="18"/>
        <w:szCs w:val="18"/>
      </w:rPr>
      <w:t>5</w:t>
    </w:r>
    <w:r w:rsidRPr="00502AEB">
      <w:rPr>
        <w:rFonts w:eastAsia="標楷體"/>
        <w:sz w:val="18"/>
        <w:szCs w:val="18"/>
      </w:rPr>
      <w:t>：</w:t>
    </w:r>
    <w:r>
      <w:rPr>
        <w:rFonts w:eastAsia="標楷體" w:hint="eastAsia"/>
        <w:sz w:val="18"/>
        <w:szCs w:val="18"/>
      </w:rPr>
      <w:t>本</w:t>
    </w:r>
    <w:r w:rsidRPr="00E14316">
      <w:rPr>
        <w:rFonts w:eastAsia="標楷體"/>
        <w:sz w:val="18"/>
        <w:szCs w:val="18"/>
      </w:rPr>
      <w:t>計畫</w:t>
    </w:r>
    <w:r>
      <w:rPr>
        <w:rFonts w:eastAsia="標楷體" w:hint="eastAsia"/>
        <w:sz w:val="18"/>
        <w:szCs w:val="18"/>
      </w:rPr>
      <w:t>申請</w:t>
    </w:r>
    <w:r>
      <w:rPr>
        <w:rFonts w:eastAsia="標楷體" w:hint="eastAsia"/>
        <w:sz w:val="18"/>
        <w:szCs w:val="18"/>
      </w:rPr>
      <w:t>AI</w:t>
    </w:r>
    <w:r>
      <w:rPr>
        <w:rFonts w:eastAsia="標楷體" w:hint="eastAsia"/>
        <w:sz w:val="18"/>
        <w:szCs w:val="18"/>
      </w:rPr>
      <w:t>方案內容</w:t>
    </w:r>
  </w:p>
  <w:sdt>
    <w:sdtPr>
      <w:id w:val="946124229"/>
      <w:docPartObj>
        <w:docPartGallery w:val="Page Numbers (Bottom of Page)"/>
        <w:docPartUnique/>
      </w:docPartObj>
    </w:sdtPr>
    <w:sdtEndPr/>
    <w:sdtContent>
      <w:p w14:paraId="1DE92ACD" w14:textId="3F02E970" w:rsidR="008C48E6" w:rsidRPr="00581255" w:rsidRDefault="008C48E6" w:rsidP="00581255">
        <w:pPr>
          <w:pStyle w:val="ac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 w:eastAsia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E88D1D" w14:textId="77777777" w:rsidR="00A53A0C" w:rsidRDefault="00A53A0C">
      <w:r>
        <w:rPr>
          <w:rFonts w:hint="eastAsia"/>
          <w:color w:val="000000"/>
        </w:rPr>
        <w:separator/>
      </w:r>
    </w:p>
  </w:footnote>
  <w:footnote w:type="continuationSeparator" w:id="0">
    <w:p w14:paraId="79E9E7EC" w14:textId="77777777" w:rsidR="00A53A0C" w:rsidRDefault="00A53A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93A5A"/>
    <w:multiLevelType w:val="multilevel"/>
    <w:tmpl w:val="88105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291912"/>
    <w:multiLevelType w:val="hybridMultilevel"/>
    <w:tmpl w:val="05000F4E"/>
    <w:lvl w:ilvl="0" w:tplc="77EE859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725CBF4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EFC62DF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50E83E5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F32A27A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AF1A25D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D6EA57F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0CB8335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FDD45FA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2" w15:restartNumberingAfterBreak="0">
    <w:nsid w:val="08490C09"/>
    <w:multiLevelType w:val="hybridMultilevel"/>
    <w:tmpl w:val="567C30AC"/>
    <w:lvl w:ilvl="0" w:tplc="FFFFFFFF">
      <w:start w:val="1"/>
      <w:numFmt w:val="decimal"/>
      <w:lvlText w:val="%1."/>
      <w:lvlJc w:val="left"/>
      <w:pPr>
        <w:ind w:left="1392" w:hanging="360"/>
      </w:pPr>
      <w:rPr>
        <w:rFonts w:ascii="Times New Roman" w:eastAsia="標楷體" w:hAnsi="Times New Roman" w:cs="Arial" w:hint="default"/>
      </w:rPr>
    </w:lvl>
    <w:lvl w:ilvl="1" w:tplc="FFFFFFFF">
      <w:start w:val="1"/>
      <w:numFmt w:val="ideographTraditional"/>
      <w:lvlText w:val="%2、"/>
      <w:lvlJc w:val="left"/>
      <w:pPr>
        <w:ind w:left="1992" w:hanging="480"/>
      </w:pPr>
    </w:lvl>
    <w:lvl w:ilvl="2" w:tplc="FFFFFFFF" w:tentative="1">
      <w:start w:val="1"/>
      <w:numFmt w:val="lowerRoman"/>
      <w:lvlText w:val="%3."/>
      <w:lvlJc w:val="right"/>
      <w:pPr>
        <w:ind w:left="2472" w:hanging="480"/>
      </w:pPr>
    </w:lvl>
    <w:lvl w:ilvl="3" w:tplc="FFFFFFFF" w:tentative="1">
      <w:start w:val="1"/>
      <w:numFmt w:val="decimal"/>
      <w:lvlText w:val="%4."/>
      <w:lvlJc w:val="left"/>
      <w:pPr>
        <w:ind w:left="295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432" w:hanging="480"/>
      </w:pPr>
    </w:lvl>
    <w:lvl w:ilvl="5" w:tplc="FFFFFFFF" w:tentative="1">
      <w:start w:val="1"/>
      <w:numFmt w:val="lowerRoman"/>
      <w:lvlText w:val="%6."/>
      <w:lvlJc w:val="right"/>
      <w:pPr>
        <w:ind w:left="3912" w:hanging="480"/>
      </w:pPr>
    </w:lvl>
    <w:lvl w:ilvl="6" w:tplc="FFFFFFFF" w:tentative="1">
      <w:start w:val="1"/>
      <w:numFmt w:val="decimal"/>
      <w:lvlText w:val="%7."/>
      <w:lvlJc w:val="left"/>
      <w:pPr>
        <w:ind w:left="439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72" w:hanging="480"/>
      </w:pPr>
    </w:lvl>
    <w:lvl w:ilvl="8" w:tplc="FFFFFFFF" w:tentative="1">
      <w:start w:val="1"/>
      <w:numFmt w:val="lowerRoman"/>
      <w:lvlText w:val="%9."/>
      <w:lvlJc w:val="right"/>
      <w:pPr>
        <w:ind w:left="5352" w:hanging="480"/>
      </w:pPr>
    </w:lvl>
  </w:abstractNum>
  <w:abstractNum w:abstractNumId="3" w15:restartNumberingAfterBreak="0">
    <w:nsid w:val="09553954"/>
    <w:multiLevelType w:val="hybridMultilevel"/>
    <w:tmpl w:val="13B42AF2"/>
    <w:lvl w:ilvl="0" w:tplc="FFFFFFFF">
      <w:start w:val="1"/>
      <w:numFmt w:val="taiwaneseCountingThousand"/>
      <w:lvlText w:val="%1、"/>
      <w:lvlJc w:val="left"/>
      <w:pPr>
        <w:ind w:left="120" w:hanging="504"/>
      </w:pPr>
      <w:rPr>
        <w:rFonts w:hint="eastAsia"/>
        <w:b w:val="0"/>
        <w:bCs w:val="0"/>
        <w:sz w:val="24"/>
        <w:szCs w:val="22"/>
      </w:rPr>
    </w:lvl>
    <w:lvl w:ilvl="1" w:tplc="FFFFFFFF" w:tentative="1">
      <w:start w:val="1"/>
      <w:numFmt w:val="ideographTraditional"/>
      <w:lvlText w:val="%2、"/>
      <w:lvlJc w:val="left"/>
      <w:pPr>
        <w:ind w:left="576" w:hanging="480"/>
      </w:pPr>
    </w:lvl>
    <w:lvl w:ilvl="2" w:tplc="FFFFFFFF" w:tentative="1">
      <w:start w:val="1"/>
      <w:numFmt w:val="lowerRoman"/>
      <w:lvlText w:val="%3."/>
      <w:lvlJc w:val="right"/>
      <w:pPr>
        <w:ind w:left="1056" w:hanging="480"/>
      </w:pPr>
    </w:lvl>
    <w:lvl w:ilvl="3" w:tplc="FFFFFFFF" w:tentative="1">
      <w:start w:val="1"/>
      <w:numFmt w:val="decimal"/>
      <w:lvlText w:val="%4."/>
      <w:lvlJc w:val="left"/>
      <w:pPr>
        <w:ind w:left="15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016" w:hanging="480"/>
      </w:pPr>
    </w:lvl>
    <w:lvl w:ilvl="5" w:tplc="FFFFFFFF" w:tentative="1">
      <w:start w:val="1"/>
      <w:numFmt w:val="lowerRoman"/>
      <w:lvlText w:val="%6."/>
      <w:lvlJc w:val="right"/>
      <w:pPr>
        <w:ind w:left="2496" w:hanging="480"/>
      </w:pPr>
    </w:lvl>
    <w:lvl w:ilvl="6" w:tplc="FFFFFFFF" w:tentative="1">
      <w:start w:val="1"/>
      <w:numFmt w:val="decimal"/>
      <w:lvlText w:val="%7."/>
      <w:lvlJc w:val="left"/>
      <w:pPr>
        <w:ind w:left="29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456" w:hanging="480"/>
      </w:pPr>
    </w:lvl>
    <w:lvl w:ilvl="8" w:tplc="FFFFFFFF" w:tentative="1">
      <w:start w:val="1"/>
      <w:numFmt w:val="lowerRoman"/>
      <w:lvlText w:val="%9."/>
      <w:lvlJc w:val="right"/>
      <w:pPr>
        <w:ind w:left="3936" w:hanging="480"/>
      </w:pPr>
    </w:lvl>
  </w:abstractNum>
  <w:abstractNum w:abstractNumId="4" w15:restartNumberingAfterBreak="0">
    <w:nsid w:val="0E9E030A"/>
    <w:multiLevelType w:val="hybridMultilevel"/>
    <w:tmpl w:val="A27275BC"/>
    <w:lvl w:ilvl="0" w:tplc="0A862634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26C6E58"/>
    <w:multiLevelType w:val="hybridMultilevel"/>
    <w:tmpl w:val="6A14FDB2"/>
    <w:lvl w:ilvl="0" w:tplc="FFFFFFFF">
      <w:start w:val="1"/>
      <w:numFmt w:val="taiwaneseCountingThousand"/>
      <w:lvlText w:val="%1、"/>
      <w:lvlJc w:val="left"/>
      <w:pPr>
        <w:ind w:left="1123" w:hanging="720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63" w:hanging="480"/>
      </w:pPr>
    </w:lvl>
    <w:lvl w:ilvl="2" w:tplc="FFFFFFFF" w:tentative="1">
      <w:start w:val="1"/>
      <w:numFmt w:val="lowerRoman"/>
      <w:lvlText w:val="%3."/>
      <w:lvlJc w:val="right"/>
      <w:pPr>
        <w:ind w:left="1843" w:hanging="480"/>
      </w:pPr>
    </w:lvl>
    <w:lvl w:ilvl="3" w:tplc="FFFFFFFF" w:tentative="1">
      <w:start w:val="1"/>
      <w:numFmt w:val="decimal"/>
      <w:lvlText w:val="%4."/>
      <w:lvlJc w:val="left"/>
      <w:pPr>
        <w:ind w:left="232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03" w:hanging="480"/>
      </w:pPr>
    </w:lvl>
    <w:lvl w:ilvl="5" w:tplc="FFFFFFFF" w:tentative="1">
      <w:start w:val="1"/>
      <w:numFmt w:val="lowerRoman"/>
      <w:lvlText w:val="%6."/>
      <w:lvlJc w:val="right"/>
      <w:pPr>
        <w:ind w:left="3283" w:hanging="480"/>
      </w:pPr>
    </w:lvl>
    <w:lvl w:ilvl="6" w:tplc="FFFFFFFF" w:tentative="1">
      <w:start w:val="1"/>
      <w:numFmt w:val="decimal"/>
      <w:lvlText w:val="%7."/>
      <w:lvlJc w:val="left"/>
      <w:pPr>
        <w:ind w:left="376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43" w:hanging="480"/>
      </w:pPr>
    </w:lvl>
    <w:lvl w:ilvl="8" w:tplc="FFFFFFFF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6" w15:restartNumberingAfterBreak="0">
    <w:nsid w:val="1920140E"/>
    <w:multiLevelType w:val="hybridMultilevel"/>
    <w:tmpl w:val="851C14F6"/>
    <w:lvl w:ilvl="0" w:tplc="5BDA26E6">
      <w:start w:val="1"/>
      <w:numFmt w:val="taiwaneseCountingThousand"/>
      <w:lvlText w:val="%1、"/>
      <w:lvlJc w:val="left"/>
      <w:pPr>
        <w:ind w:left="896" w:hanging="504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7" w15:restartNumberingAfterBreak="0">
    <w:nsid w:val="1AC35560"/>
    <w:multiLevelType w:val="hybridMultilevel"/>
    <w:tmpl w:val="2236B760"/>
    <w:lvl w:ilvl="0" w:tplc="5BDA26E6">
      <w:start w:val="1"/>
      <w:numFmt w:val="taiwaneseCountingThousand"/>
      <w:lvlText w:val="%1、"/>
      <w:lvlJc w:val="left"/>
      <w:pPr>
        <w:ind w:left="896" w:hanging="504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8" w15:restartNumberingAfterBreak="0">
    <w:nsid w:val="1BD0241E"/>
    <w:multiLevelType w:val="hybridMultilevel"/>
    <w:tmpl w:val="13B42AF2"/>
    <w:lvl w:ilvl="0" w:tplc="FFFFFFFF">
      <w:start w:val="1"/>
      <w:numFmt w:val="taiwaneseCountingThousand"/>
      <w:lvlText w:val="%1、"/>
      <w:lvlJc w:val="left"/>
      <w:pPr>
        <w:ind w:left="120" w:hanging="504"/>
      </w:pPr>
      <w:rPr>
        <w:rFonts w:hint="eastAsia"/>
        <w:b w:val="0"/>
        <w:bCs w:val="0"/>
        <w:sz w:val="24"/>
        <w:szCs w:val="22"/>
      </w:rPr>
    </w:lvl>
    <w:lvl w:ilvl="1" w:tplc="FFFFFFFF" w:tentative="1">
      <w:start w:val="1"/>
      <w:numFmt w:val="ideographTraditional"/>
      <w:lvlText w:val="%2、"/>
      <w:lvlJc w:val="left"/>
      <w:pPr>
        <w:ind w:left="576" w:hanging="480"/>
      </w:pPr>
    </w:lvl>
    <w:lvl w:ilvl="2" w:tplc="FFFFFFFF" w:tentative="1">
      <w:start w:val="1"/>
      <w:numFmt w:val="lowerRoman"/>
      <w:lvlText w:val="%3."/>
      <w:lvlJc w:val="right"/>
      <w:pPr>
        <w:ind w:left="1056" w:hanging="480"/>
      </w:pPr>
    </w:lvl>
    <w:lvl w:ilvl="3" w:tplc="FFFFFFFF" w:tentative="1">
      <w:start w:val="1"/>
      <w:numFmt w:val="decimal"/>
      <w:lvlText w:val="%4."/>
      <w:lvlJc w:val="left"/>
      <w:pPr>
        <w:ind w:left="15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016" w:hanging="480"/>
      </w:pPr>
    </w:lvl>
    <w:lvl w:ilvl="5" w:tplc="FFFFFFFF" w:tentative="1">
      <w:start w:val="1"/>
      <w:numFmt w:val="lowerRoman"/>
      <w:lvlText w:val="%6."/>
      <w:lvlJc w:val="right"/>
      <w:pPr>
        <w:ind w:left="2496" w:hanging="480"/>
      </w:pPr>
    </w:lvl>
    <w:lvl w:ilvl="6" w:tplc="FFFFFFFF" w:tentative="1">
      <w:start w:val="1"/>
      <w:numFmt w:val="decimal"/>
      <w:lvlText w:val="%7."/>
      <w:lvlJc w:val="left"/>
      <w:pPr>
        <w:ind w:left="29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456" w:hanging="480"/>
      </w:pPr>
    </w:lvl>
    <w:lvl w:ilvl="8" w:tplc="FFFFFFFF" w:tentative="1">
      <w:start w:val="1"/>
      <w:numFmt w:val="lowerRoman"/>
      <w:lvlText w:val="%9."/>
      <w:lvlJc w:val="right"/>
      <w:pPr>
        <w:ind w:left="3936" w:hanging="480"/>
      </w:pPr>
    </w:lvl>
  </w:abstractNum>
  <w:abstractNum w:abstractNumId="9" w15:restartNumberingAfterBreak="0">
    <w:nsid w:val="1C384467"/>
    <w:multiLevelType w:val="multilevel"/>
    <w:tmpl w:val="BAC80F5C"/>
    <w:styleLink w:val="LFO6"/>
    <w:lvl w:ilvl="0">
      <w:start w:val="1"/>
      <w:numFmt w:val="ideographLegalTraditional"/>
      <w:pStyle w:val="a"/>
      <w:lvlText w:val="%1、"/>
      <w:lvlJc w:val="left"/>
      <w:pPr>
        <w:ind w:left="720" w:hanging="72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decimal"/>
      <w:lvlText w:val="%3、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E2B0F43"/>
    <w:multiLevelType w:val="hybridMultilevel"/>
    <w:tmpl w:val="46825436"/>
    <w:lvl w:ilvl="0" w:tplc="D77A10D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/>
        <w:bCs/>
        <w:sz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0644B28"/>
    <w:multiLevelType w:val="hybridMultilevel"/>
    <w:tmpl w:val="EA4AC69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E93E6BA4">
      <w:numFmt w:val="bullet"/>
      <w:lvlText w:val="□"/>
      <w:lvlJc w:val="left"/>
      <w:pPr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2054DD6"/>
    <w:multiLevelType w:val="hybridMultilevel"/>
    <w:tmpl w:val="C6B0031E"/>
    <w:lvl w:ilvl="0" w:tplc="8BB6292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48706AA"/>
    <w:multiLevelType w:val="hybridMultilevel"/>
    <w:tmpl w:val="6A14FDB2"/>
    <w:lvl w:ilvl="0" w:tplc="5BDA26E6">
      <w:start w:val="1"/>
      <w:numFmt w:val="taiwaneseCountingThousand"/>
      <w:lvlText w:val="%1、"/>
      <w:lvlJc w:val="left"/>
      <w:pPr>
        <w:ind w:left="1123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14" w15:restartNumberingAfterBreak="0">
    <w:nsid w:val="250A1C93"/>
    <w:multiLevelType w:val="hybridMultilevel"/>
    <w:tmpl w:val="91E0E756"/>
    <w:lvl w:ilvl="0" w:tplc="5BDA26E6">
      <w:start w:val="1"/>
      <w:numFmt w:val="taiwaneseCountingThousand"/>
      <w:lvlText w:val="%1、"/>
      <w:lvlJc w:val="left"/>
      <w:pPr>
        <w:ind w:left="896" w:hanging="504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15" w15:restartNumberingAfterBreak="0">
    <w:nsid w:val="252E06DE"/>
    <w:multiLevelType w:val="hybridMultilevel"/>
    <w:tmpl w:val="13B42AF2"/>
    <w:lvl w:ilvl="0" w:tplc="FFFFFFFF">
      <w:start w:val="1"/>
      <w:numFmt w:val="taiwaneseCountingThousand"/>
      <w:lvlText w:val="%1、"/>
      <w:lvlJc w:val="left"/>
      <w:pPr>
        <w:ind w:left="120" w:hanging="504"/>
      </w:pPr>
      <w:rPr>
        <w:rFonts w:hint="eastAsia"/>
        <w:b w:val="0"/>
        <w:bCs w:val="0"/>
        <w:sz w:val="24"/>
        <w:szCs w:val="22"/>
      </w:rPr>
    </w:lvl>
    <w:lvl w:ilvl="1" w:tplc="FFFFFFFF" w:tentative="1">
      <w:start w:val="1"/>
      <w:numFmt w:val="ideographTraditional"/>
      <w:lvlText w:val="%2、"/>
      <w:lvlJc w:val="left"/>
      <w:pPr>
        <w:ind w:left="576" w:hanging="480"/>
      </w:pPr>
    </w:lvl>
    <w:lvl w:ilvl="2" w:tplc="FFFFFFFF" w:tentative="1">
      <w:start w:val="1"/>
      <w:numFmt w:val="lowerRoman"/>
      <w:lvlText w:val="%3."/>
      <w:lvlJc w:val="right"/>
      <w:pPr>
        <w:ind w:left="1056" w:hanging="480"/>
      </w:pPr>
    </w:lvl>
    <w:lvl w:ilvl="3" w:tplc="FFFFFFFF" w:tentative="1">
      <w:start w:val="1"/>
      <w:numFmt w:val="decimal"/>
      <w:lvlText w:val="%4."/>
      <w:lvlJc w:val="left"/>
      <w:pPr>
        <w:ind w:left="15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016" w:hanging="480"/>
      </w:pPr>
    </w:lvl>
    <w:lvl w:ilvl="5" w:tplc="FFFFFFFF" w:tentative="1">
      <w:start w:val="1"/>
      <w:numFmt w:val="lowerRoman"/>
      <w:lvlText w:val="%6."/>
      <w:lvlJc w:val="right"/>
      <w:pPr>
        <w:ind w:left="2496" w:hanging="480"/>
      </w:pPr>
    </w:lvl>
    <w:lvl w:ilvl="6" w:tplc="FFFFFFFF" w:tentative="1">
      <w:start w:val="1"/>
      <w:numFmt w:val="decimal"/>
      <w:lvlText w:val="%7."/>
      <w:lvlJc w:val="left"/>
      <w:pPr>
        <w:ind w:left="29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456" w:hanging="480"/>
      </w:pPr>
    </w:lvl>
    <w:lvl w:ilvl="8" w:tplc="FFFFFFFF" w:tentative="1">
      <w:start w:val="1"/>
      <w:numFmt w:val="lowerRoman"/>
      <w:lvlText w:val="%9."/>
      <w:lvlJc w:val="right"/>
      <w:pPr>
        <w:ind w:left="3936" w:hanging="480"/>
      </w:pPr>
    </w:lvl>
  </w:abstractNum>
  <w:abstractNum w:abstractNumId="16" w15:restartNumberingAfterBreak="0">
    <w:nsid w:val="25B00028"/>
    <w:multiLevelType w:val="hybridMultilevel"/>
    <w:tmpl w:val="13B42AF2"/>
    <w:lvl w:ilvl="0" w:tplc="FFFFFFFF">
      <w:start w:val="1"/>
      <w:numFmt w:val="taiwaneseCountingThousand"/>
      <w:lvlText w:val="%1、"/>
      <w:lvlJc w:val="left"/>
      <w:pPr>
        <w:ind w:left="120" w:hanging="504"/>
      </w:pPr>
      <w:rPr>
        <w:rFonts w:hint="eastAsia"/>
        <w:b w:val="0"/>
        <w:bCs w:val="0"/>
        <w:sz w:val="24"/>
        <w:szCs w:val="22"/>
      </w:rPr>
    </w:lvl>
    <w:lvl w:ilvl="1" w:tplc="FFFFFFFF" w:tentative="1">
      <w:start w:val="1"/>
      <w:numFmt w:val="ideographTraditional"/>
      <w:lvlText w:val="%2、"/>
      <w:lvlJc w:val="left"/>
      <w:pPr>
        <w:ind w:left="576" w:hanging="480"/>
      </w:pPr>
    </w:lvl>
    <w:lvl w:ilvl="2" w:tplc="FFFFFFFF" w:tentative="1">
      <w:start w:val="1"/>
      <w:numFmt w:val="lowerRoman"/>
      <w:lvlText w:val="%3."/>
      <w:lvlJc w:val="right"/>
      <w:pPr>
        <w:ind w:left="1056" w:hanging="480"/>
      </w:pPr>
    </w:lvl>
    <w:lvl w:ilvl="3" w:tplc="FFFFFFFF" w:tentative="1">
      <w:start w:val="1"/>
      <w:numFmt w:val="decimal"/>
      <w:lvlText w:val="%4."/>
      <w:lvlJc w:val="left"/>
      <w:pPr>
        <w:ind w:left="15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016" w:hanging="480"/>
      </w:pPr>
    </w:lvl>
    <w:lvl w:ilvl="5" w:tplc="FFFFFFFF" w:tentative="1">
      <w:start w:val="1"/>
      <w:numFmt w:val="lowerRoman"/>
      <w:lvlText w:val="%6."/>
      <w:lvlJc w:val="right"/>
      <w:pPr>
        <w:ind w:left="2496" w:hanging="480"/>
      </w:pPr>
    </w:lvl>
    <w:lvl w:ilvl="6" w:tplc="FFFFFFFF" w:tentative="1">
      <w:start w:val="1"/>
      <w:numFmt w:val="decimal"/>
      <w:lvlText w:val="%7."/>
      <w:lvlJc w:val="left"/>
      <w:pPr>
        <w:ind w:left="29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456" w:hanging="480"/>
      </w:pPr>
    </w:lvl>
    <w:lvl w:ilvl="8" w:tplc="FFFFFFFF" w:tentative="1">
      <w:start w:val="1"/>
      <w:numFmt w:val="lowerRoman"/>
      <w:lvlText w:val="%9."/>
      <w:lvlJc w:val="right"/>
      <w:pPr>
        <w:ind w:left="3936" w:hanging="480"/>
      </w:pPr>
    </w:lvl>
  </w:abstractNum>
  <w:abstractNum w:abstractNumId="17" w15:restartNumberingAfterBreak="0">
    <w:nsid w:val="265263A1"/>
    <w:multiLevelType w:val="hybridMultilevel"/>
    <w:tmpl w:val="B4A4A150"/>
    <w:lvl w:ilvl="0" w:tplc="FFFFFFFF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A862634">
      <w:start w:val="1"/>
      <w:numFmt w:val="taiwaneseCountingThousand"/>
      <w:lvlText w:val="(%2)"/>
      <w:lvlJc w:val="left"/>
      <w:pPr>
        <w:ind w:left="960" w:hanging="480"/>
      </w:pPr>
      <w:rPr>
        <w:rFonts w:ascii="Times New Roman" w:eastAsia="標楷體" w:hAnsi="Times New Roman" w:cstheme="minorBidi" w:hint="default"/>
      </w:r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8383901"/>
    <w:multiLevelType w:val="multilevel"/>
    <w:tmpl w:val="50229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90D020F"/>
    <w:multiLevelType w:val="multilevel"/>
    <w:tmpl w:val="49FE1C00"/>
    <w:styleLink w:val="LFO3"/>
    <w:lvl w:ilvl="0">
      <w:start w:val="1"/>
      <w:numFmt w:val="decimal"/>
      <w:pStyle w:val="a0"/>
      <w:lvlText w:val="%1."/>
      <w:lvlJc w:val="left"/>
      <w:pPr>
        <w:ind w:left="454" w:hanging="454"/>
      </w:pPr>
    </w:lvl>
    <w:lvl w:ilvl="1">
      <w:start w:val="1"/>
      <w:numFmt w:val="decimal"/>
      <w:lvlText w:val="%2、"/>
      <w:lvlJc w:val="left"/>
      <w:pPr>
        <w:ind w:left="1200" w:hanging="72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（%5）"/>
      <w:lvlJc w:val="left"/>
      <w:pPr>
        <w:ind w:left="2640" w:hanging="720"/>
      </w:pPr>
    </w:lvl>
    <w:lvl w:ilvl="5">
      <w:start w:val="1"/>
      <w:numFmt w:val="decimal"/>
      <w:lvlText w:val="(%6)"/>
      <w:lvlJc w:val="left"/>
      <w:pPr>
        <w:ind w:left="3120" w:hanging="72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9177FBD"/>
    <w:multiLevelType w:val="hybridMultilevel"/>
    <w:tmpl w:val="80A6D1C0"/>
    <w:lvl w:ilvl="0" w:tplc="B5CCC8A0">
      <w:start w:val="1"/>
      <w:numFmt w:val="bullet"/>
      <w:lvlText w:val="•"/>
      <w:lvlJc w:val="left"/>
      <w:pPr>
        <w:ind w:left="793" w:hanging="480"/>
      </w:pPr>
      <w:rPr>
        <w:rFonts w:ascii="Arial" w:hAnsi="Aria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7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3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1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9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7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5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33" w:hanging="480"/>
      </w:pPr>
      <w:rPr>
        <w:rFonts w:ascii="Wingdings" w:hAnsi="Wingdings" w:hint="default"/>
      </w:rPr>
    </w:lvl>
  </w:abstractNum>
  <w:abstractNum w:abstractNumId="21" w15:restartNumberingAfterBreak="0">
    <w:nsid w:val="2B3F46E5"/>
    <w:multiLevelType w:val="hybridMultilevel"/>
    <w:tmpl w:val="A828A092"/>
    <w:lvl w:ilvl="0" w:tplc="FFFFFFFF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Arial" w:hint="default"/>
        <w:b/>
        <w:bCs/>
      </w:r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C515AEF"/>
    <w:multiLevelType w:val="hybridMultilevel"/>
    <w:tmpl w:val="6C404CEE"/>
    <w:lvl w:ilvl="0" w:tplc="FFFFFFFF">
      <w:start w:val="1"/>
      <w:numFmt w:val="taiwaneseCountingThousand"/>
      <w:lvlText w:val="%1、"/>
      <w:lvlJc w:val="left"/>
      <w:pPr>
        <w:ind w:left="896" w:hanging="504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23" w15:restartNumberingAfterBreak="0">
    <w:nsid w:val="2D2234C7"/>
    <w:multiLevelType w:val="hybridMultilevel"/>
    <w:tmpl w:val="3D80A7C0"/>
    <w:lvl w:ilvl="0" w:tplc="2C9E2360">
      <w:start w:val="1"/>
      <w:numFmt w:val="bullet"/>
      <w:lvlText w:val=""/>
      <w:lvlJc w:val="left"/>
      <w:pPr>
        <w:ind w:left="1047" w:hanging="48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1527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2007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487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967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447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927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407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887" w:hanging="480"/>
      </w:pPr>
      <w:rPr>
        <w:rFonts w:ascii="Wingdings" w:hAnsi="Wingdings" w:hint="default"/>
      </w:rPr>
    </w:lvl>
  </w:abstractNum>
  <w:abstractNum w:abstractNumId="24" w15:restartNumberingAfterBreak="0">
    <w:nsid w:val="2DAA1872"/>
    <w:multiLevelType w:val="hybridMultilevel"/>
    <w:tmpl w:val="E1F63ABC"/>
    <w:lvl w:ilvl="0" w:tplc="3C284C3E">
      <w:start w:val="1"/>
      <w:numFmt w:val="taiwaneseCountingThousand"/>
      <w:lvlText w:val="(%1)"/>
      <w:lvlJc w:val="left"/>
      <w:pPr>
        <w:ind w:left="1614" w:hanging="480"/>
      </w:pPr>
      <w:rPr>
        <w:rFonts w:ascii="標楷體" w:eastAsia="標楷體" w:hAnsi="標楷體" w:hint="eastAsia"/>
      </w:rPr>
    </w:lvl>
    <w:lvl w:ilvl="1" w:tplc="A24E3A94">
      <w:start w:val="2"/>
      <w:numFmt w:val="bullet"/>
      <w:lvlText w:val="□"/>
      <w:lvlJc w:val="left"/>
      <w:pPr>
        <w:ind w:left="1974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5" w15:restartNumberingAfterBreak="0">
    <w:nsid w:val="307F278B"/>
    <w:multiLevelType w:val="hybridMultilevel"/>
    <w:tmpl w:val="6354264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38B82063"/>
    <w:multiLevelType w:val="hybridMultilevel"/>
    <w:tmpl w:val="4DC290F8"/>
    <w:lvl w:ilvl="0" w:tplc="D77A10D2">
      <w:start w:val="1"/>
      <w:numFmt w:val="taiwaneseCountingThousand"/>
      <w:lvlText w:val="%1、"/>
      <w:lvlJc w:val="left"/>
      <w:pPr>
        <w:ind w:left="1128" w:hanging="504"/>
      </w:pPr>
      <w:rPr>
        <w:rFonts w:hint="eastAsia"/>
        <w:b/>
        <w:bCs/>
        <w:sz w:val="26"/>
      </w:rPr>
    </w:lvl>
    <w:lvl w:ilvl="1" w:tplc="04090019" w:tentative="1">
      <w:start w:val="1"/>
      <w:numFmt w:val="ideographTraditional"/>
      <w:lvlText w:val="%2、"/>
      <w:lvlJc w:val="left"/>
      <w:pPr>
        <w:ind w:left="1584" w:hanging="480"/>
      </w:pPr>
    </w:lvl>
    <w:lvl w:ilvl="2" w:tplc="0409001B" w:tentative="1">
      <w:start w:val="1"/>
      <w:numFmt w:val="lowerRoman"/>
      <w:lvlText w:val="%3."/>
      <w:lvlJc w:val="right"/>
      <w:pPr>
        <w:ind w:left="2064" w:hanging="480"/>
      </w:pPr>
    </w:lvl>
    <w:lvl w:ilvl="3" w:tplc="0409000F" w:tentative="1">
      <w:start w:val="1"/>
      <w:numFmt w:val="decimal"/>
      <w:lvlText w:val="%4."/>
      <w:lvlJc w:val="left"/>
      <w:pPr>
        <w:ind w:left="25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4" w:hanging="480"/>
      </w:pPr>
    </w:lvl>
    <w:lvl w:ilvl="5" w:tplc="0409001B" w:tentative="1">
      <w:start w:val="1"/>
      <w:numFmt w:val="lowerRoman"/>
      <w:lvlText w:val="%6."/>
      <w:lvlJc w:val="right"/>
      <w:pPr>
        <w:ind w:left="3504" w:hanging="480"/>
      </w:pPr>
    </w:lvl>
    <w:lvl w:ilvl="6" w:tplc="0409000F" w:tentative="1">
      <w:start w:val="1"/>
      <w:numFmt w:val="decimal"/>
      <w:lvlText w:val="%7."/>
      <w:lvlJc w:val="left"/>
      <w:pPr>
        <w:ind w:left="39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4" w:hanging="480"/>
      </w:pPr>
    </w:lvl>
    <w:lvl w:ilvl="8" w:tplc="0409001B" w:tentative="1">
      <w:start w:val="1"/>
      <w:numFmt w:val="lowerRoman"/>
      <w:lvlText w:val="%9."/>
      <w:lvlJc w:val="right"/>
      <w:pPr>
        <w:ind w:left="4944" w:hanging="480"/>
      </w:pPr>
    </w:lvl>
  </w:abstractNum>
  <w:abstractNum w:abstractNumId="27" w15:restartNumberingAfterBreak="0">
    <w:nsid w:val="39DD0411"/>
    <w:multiLevelType w:val="hybridMultilevel"/>
    <w:tmpl w:val="8E48C86E"/>
    <w:lvl w:ilvl="0" w:tplc="5BDA26E6">
      <w:start w:val="1"/>
      <w:numFmt w:val="taiwaneseCountingThousand"/>
      <w:lvlText w:val="%1、"/>
      <w:lvlJc w:val="left"/>
      <w:pPr>
        <w:ind w:left="896" w:hanging="504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28" w15:restartNumberingAfterBreak="0">
    <w:nsid w:val="3B1C67A3"/>
    <w:multiLevelType w:val="multilevel"/>
    <w:tmpl w:val="50D8F1FE"/>
    <w:styleLink w:val="LFO2"/>
    <w:lvl w:ilvl="0">
      <w:start w:val="1"/>
      <w:numFmt w:val="decimal"/>
      <w:pStyle w:val="3"/>
      <w:lvlText w:val="%1、"/>
      <w:lvlJc w:val="left"/>
      <w:pPr>
        <w:ind w:left="480" w:hanging="480"/>
      </w:pPr>
      <w:rPr>
        <w:rFonts w:ascii="Times New Roman" w:eastAsia="標楷體" w:hAnsi="Times New Roman" w:cs="Times New Roman"/>
        <w:sz w:val="4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3C7E6FF0"/>
    <w:multiLevelType w:val="hybridMultilevel"/>
    <w:tmpl w:val="210C4C0E"/>
    <w:lvl w:ilvl="0" w:tplc="C3D078AE">
      <w:start w:val="1"/>
      <w:numFmt w:val="decimal"/>
      <w:lvlText w:val="%1."/>
      <w:lvlJc w:val="left"/>
      <w:pPr>
        <w:ind w:left="1392" w:hanging="360"/>
      </w:pPr>
      <w:rPr>
        <w:rFonts w:ascii="Times New Roman" w:eastAsia="標楷體" w:hAnsi="Times New Roman" w:cs="Arial" w:hint="default"/>
      </w:rPr>
    </w:lvl>
    <w:lvl w:ilvl="1" w:tplc="04090019">
      <w:start w:val="1"/>
      <w:numFmt w:val="ideographTraditional"/>
      <w:lvlText w:val="%2、"/>
      <w:lvlJc w:val="left"/>
      <w:pPr>
        <w:ind w:left="1992" w:hanging="480"/>
      </w:pPr>
    </w:lvl>
    <w:lvl w:ilvl="2" w:tplc="0409001B" w:tentative="1">
      <w:start w:val="1"/>
      <w:numFmt w:val="lowerRoman"/>
      <w:lvlText w:val="%3."/>
      <w:lvlJc w:val="right"/>
      <w:pPr>
        <w:ind w:left="2472" w:hanging="480"/>
      </w:pPr>
    </w:lvl>
    <w:lvl w:ilvl="3" w:tplc="0409000F" w:tentative="1">
      <w:start w:val="1"/>
      <w:numFmt w:val="decimal"/>
      <w:lvlText w:val="%4."/>
      <w:lvlJc w:val="left"/>
      <w:pPr>
        <w:ind w:left="29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32" w:hanging="480"/>
      </w:pPr>
    </w:lvl>
    <w:lvl w:ilvl="5" w:tplc="0409001B" w:tentative="1">
      <w:start w:val="1"/>
      <w:numFmt w:val="lowerRoman"/>
      <w:lvlText w:val="%6."/>
      <w:lvlJc w:val="right"/>
      <w:pPr>
        <w:ind w:left="3912" w:hanging="480"/>
      </w:pPr>
    </w:lvl>
    <w:lvl w:ilvl="6" w:tplc="0409000F" w:tentative="1">
      <w:start w:val="1"/>
      <w:numFmt w:val="decimal"/>
      <w:lvlText w:val="%7."/>
      <w:lvlJc w:val="left"/>
      <w:pPr>
        <w:ind w:left="43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72" w:hanging="480"/>
      </w:pPr>
    </w:lvl>
    <w:lvl w:ilvl="8" w:tplc="0409001B" w:tentative="1">
      <w:start w:val="1"/>
      <w:numFmt w:val="lowerRoman"/>
      <w:lvlText w:val="%9."/>
      <w:lvlJc w:val="right"/>
      <w:pPr>
        <w:ind w:left="5352" w:hanging="480"/>
      </w:pPr>
    </w:lvl>
  </w:abstractNum>
  <w:abstractNum w:abstractNumId="30" w15:restartNumberingAfterBreak="0">
    <w:nsid w:val="3F183259"/>
    <w:multiLevelType w:val="hybridMultilevel"/>
    <w:tmpl w:val="F58CB410"/>
    <w:lvl w:ilvl="0" w:tplc="FFFFFFFF">
      <w:start w:val="1"/>
      <w:numFmt w:val="taiwaneseCountingThousand"/>
      <w:lvlText w:val="%1、"/>
      <w:lvlJc w:val="left"/>
      <w:pPr>
        <w:ind w:left="896" w:hanging="504"/>
      </w:pPr>
      <w:rPr>
        <w:rFonts w:hint="eastAsia"/>
        <w:b w:val="0"/>
        <w:bCs w:val="0"/>
        <w:sz w:val="26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31" w15:restartNumberingAfterBreak="0">
    <w:nsid w:val="3F211CD6"/>
    <w:multiLevelType w:val="hybridMultilevel"/>
    <w:tmpl w:val="7D9EA872"/>
    <w:lvl w:ilvl="0" w:tplc="0409000F">
      <w:start w:val="1"/>
      <w:numFmt w:val="decimal"/>
      <w:lvlText w:val="%1."/>
      <w:lvlJc w:val="left"/>
      <w:pPr>
        <w:ind w:left="1331" w:hanging="480"/>
      </w:pPr>
    </w:lvl>
    <w:lvl w:ilvl="1" w:tplc="A17C8832">
      <w:start w:val="1"/>
      <w:numFmt w:val="decimal"/>
      <w:pStyle w:val="b14"/>
      <w:lvlText w:val="(%2)"/>
      <w:lvlJc w:val="left"/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2" w15:restartNumberingAfterBreak="0">
    <w:nsid w:val="40775957"/>
    <w:multiLevelType w:val="multilevel"/>
    <w:tmpl w:val="30EAFD52"/>
    <w:styleLink w:val="LFO12"/>
    <w:lvl w:ilvl="0">
      <w:start w:val="1"/>
      <w:numFmt w:val="ideographLegalTraditional"/>
      <w:lvlText w:val="%1、"/>
      <w:lvlJc w:val="left"/>
      <w:pPr>
        <w:ind w:left="720" w:hanging="720"/>
      </w:pPr>
      <w:rPr>
        <w:rFonts w:ascii="Times New Roman" w:eastAsia="標楷體" w:hAnsi="Times New Roman" w:cs="Times New Roman"/>
        <w:b w:val="0"/>
        <w:color w:val="000000"/>
        <w:sz w:val="36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5FD457C"/>
    <w:multiLevelType w:val="multilevel"/>
    <w:tmpl w:val="D9A0903C"/>
    <w:styleLink w:val="LFO4"/>
    <w:lvl w:ilvl="0">
      <w:start w:val="1"/>
      <w:numFmt w:val="decimal"/>
      <w:pStyle w:val="30"/>
      <w:suff w:val="space"/>
      <w:lvlText w:val="%1."/>
      <w:lvlJc w:val="left"/>
      <w:pPr>
        <w:ind w:left="360" w:hanging="360"/>
      </w:pPr>
      <w:rPr>
        <w:rFonts w:ascii="Times New Roman" w:eastAsia="標楷體" w:hAnsi="Times New Roman" w:cs="Times New Roman"/>
        <w:b/>
        <w:i w:val="0"/>
        <w:sz w:val="40"/>
      </w:rPr>
    </w:lvl>
    <w:lvl w:ilvl="1">
      <w:start w:val="1"/>
      <w:numFmt w:val="decimal"/>
      <w:suff w:val="space"/>
      <w:lvlText w:val="%2."/>
      <w:lvlJc w:val="left"/>
      <w:pPr>
        <w:ind w:left="720" w:hanging="363"/>
      </w:pPr>
    </w:lvl>
    <w:lvl w:ilvl="2">
      <w:start w:val="1"/>
      <w:numFmt w:val="decimal"/>
      <w:suff w:val="space"/>
      <w:lvlText w:val="（%3）."/>
      <w:lvlJc w:val="left"/>
      <w:pPr>
        <w:ind w:left="1080" w:hanging="360"/>
      </w:pPr>
    </w:lvl>
    <w:lvl w:ilvl="3">
      <w:start w:val="1"/>
      <w:numFmt w:val="decimal"/>
      <w:suff w:val="space"/>
      <w:lvlText w:val="%4.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</w:lvl>
    <w:lvl w:ilvl="5">
      <w:start w:val="1"/>
      <w:numFmt w:val="lowerLetter"/>
      <w:lvlText w:val="%6."/>
      <w:lvlJc w:val="left"/>
      <w:pPr>
        <w:ind w:left="2160" w:hanging="360"/>
      </w:pPr>
    </w:lvl>
    <w:lvl w:ilvl="6">
      <w:start w:val="1"/>
      <w:numFmt w:val="lowerRoman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474D0695"/>
    <w:multiLevelType w:val="hybridMultilevel"/>
    <w:tmpl w:val="A27275BC"/>
    <w:lvl w:ilvl="0" w:tplc="FFFFFFFF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theme="minorBidi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48BF0111"/>
    <w:multiLevelType w:val="hybridMultilevel"/>
    <w:tmpl w:val="0D3E5F5E"/>
    <w:lvl w:ilvl="0" w:tplc="5BDA26E6">
      <w:start w:val="1"/>
      <w:numFmt w:val="taiwaneseCountingThousand"/>
      <w:lvlText w:val="%1、"/>
      <w:lvlJc w:val="left"/>
      <w:pPr>
        <w:ind w:left="896" w:hanging="504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36" w15:restartNumberingAfterBreak="0">
    <w:nsid w:val="491F711E"/>
    <w:multiLevelType w:val="hybridMultilevel"/>
    <w:tmpl w:val="A828A092"/>
    <w:lvl w:ilvl="0" w:tplc="FFFFFFFF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Arial" w:hint="default"/>
        <w:b/>
        <w:bCs/>
      </w:r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4A5D2764"/>
    <w:multiLevelType w:val="hybridMultilevel"/>
    <w:tmpl w:val="A9329708"/>
    <w:lvl w:ilvl="0" w:tplc="71E28B50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4AE45683"/>
    <w:multiLevelType w:val="hybridMultilevel"/>
    <w:tmpl w:val="5A5252BA"/>
    <w:lvl w:ilvl="0" w:tplc="1BA8779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/>
        <w:bCs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4BAE0C0A"/>
    <w:multiLevelType w:val="hybridMultilevel"/>
    <w:tmpl w:val="46825436"/>
    <w:lvl w:ilvl="0" w:tplc="FFFFFFFF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/>
        <w:bCs/>
        <w:sz w:val="26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4BB239C8"/>
    <w:multiLevelType w:val="hybridMultilevel"/>
    <w:tmpl w:val="210C4C0E"/>
    <w:lvl w:ilvl="0" w:tplc="FFFFFFFF">
      <w:start w:val="1"/>
      <w:numFmt w:val="decimal"/>
      <w:lvlText w:val="%1."/>
      <w:lvlJc w:val="left"/>
      <w:pPr>
        <w:ind w:left="1392" w:hanging="360"/>
      </w:pPr>
      <w:rPr>
        <w:rFonts w:ascii="Times New Roman" w:eastAsia="標楷體" w:hAnsi="Times New Roman" w:cs="Arial" w:hint="default"/>
      </w:rPr>
    </w:lvl>
    <w:lvl w:ilvl="1" w:tplc="FFFFFFFF">
      <w:start w:val="1"/>
      <w:numFmt w:val="ideographTraditional"/>
      <w:lvlText w:val="%2、"/>
      <w:lvlJc w:val="left"/>
      <w:pPr>
        <w:ind w:left="1992" w:hanging="480"/>
      </w:pPr>
    </w:lvl>
    <w:lvl w:ilvl="2" w:tplc="FFFFFFFF" w:tentative="1">
      <w:start w:val="1"/>
      <w:numFmt w:val="lowerRoman"/>
      <w:lvlText w:val="%3."/>
      <w:lvlJc w:val="right"/>
      <w:pPr>
        <w:ind w:left="2472" w:hanging="480"/>
      </w:pPr>
    </w:lvl>
    <w:lvl w:ilvl="3" w:tplc="FFFFFFFF" w:tentative="1">
      <w:start w:val="1"/>
      <w:numFmt w:val="decimal"/>
      <w:lvlText w:val="%4."/>
      <w:lvlJc w:val="left"/>
      <w:pPr>
        <w:ind w:left="295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432" w:hanging="480"/>
      </w:pPr>
    </w:lvl>
    <w:lvl w:ilvl="5" w:tplc="FFFFFFFF" w:tentative="1">
      <w:start w:val="1"/>
      <w:numFmt w:val="lowerRoman"/>
      <w:lvlText w:val="%6."/>
      <w:lvlJc w:val="right"/>
      <w:pPr>
        <w:ind w:left="3912" w:hanging="480"/>
      </w:pPr>
    </w:lvl>
    <w:lvl w:ilvl="6" w:tplc="FFFFFFFF" w:tentative="1">
      <w:start w:val="1"/>
      <w:numFmt w:val="decimal"/>
      <w:lvlText w:val="%7."/>
      <w:lvlJc w:val="left"/>
      <w:pPr>
        <w:ind w:left="439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72" w:hanging="480"/>
      </w:pPr>
    </w:lvl>
    <w:lvl w:ilvl="8" w:tplc="FFFFFFFF" w:tentative="1">
      <w:start w:val="1"/>
      <w:numFmt w:val="lowerRoman"/>
      <w:lvlText w:val="%9."/>
      <w:lvlJc w:val="right"/>
      <w:pPr>
        <w:ind w:left="5352" w:hanging="480"/>
      </w:pPr>
    </w:lvl>
  </w:abstractNum>
  <w:abstractNum w:abstractNumId="41" w15:restartNumberingAfterBreak="0">
    <w:nsid w:val="4BC747BD"/>
    <w:multiLevelType w:val="hybridMultilevel"/>
    <w:tmpl w:val="13B42AF2"/>
    <w:lvl w:ilvl="0" w:tplc="0FB6F4EA">
      <w:start w:val="1"/>
      <w:numFmt w:val="taiwaneseCountingThousand"/>
      <w:lvlText w:val="%1、"/>
      <w:lvlJc w:val="left"/>
      <w:pPr>
        <w:ind w:left="120" w:hanging="504"/>
      </w:pPr>
      <w:rPr>
        <w:rFonts w:hint="eastAsia"/>
        <w:b w:val="0"/>
        <w:bCs w:val="0"/>
        <w:sz w:val="24"/>
        <w:szCs w:val="22"/>
      </w:rPr>
    </w:lvl>
    <w:lvl w:ilvl="1" w:tplc="FFFFFFFF" w:tentative="1">
      <w:start w:val="1"/>
      <w:numFmt w:val="ideographTraditional"/>
      <w:lvlText w:val="%2、"/>
      <w:lvlJc w:val="left"/>
      <w:pPr>
        <w:ind w:left="576" w:hanging="480"/>
      </w:pPr>
    </w:lvl>
    <w:lvl w:ilvl="2" w:tplc="FFFFFFFF" w:tentative="1">
      <w:start w:val="1"/>
      <w:numFmt w:val="lowerRoman"/>
      <w:lvlText w:val="%3."/>
      <w:lvlJc w:val="right"/>
      <w:pPr>
        <w:ind w:left="1056" w:hanging="480"/>
      </w:pPr>
    </w:lvl>
    <w:lvl w:ilvl="3" w:tplc="FFFFFFFF" w:tentative="1">
      <w:start w:val="1"/>
      <w:numFmt w:val="decimal"/>
      <w:lvlText w:val="%4."/>
      <w:lvlJc w:val="left"/>
      <w:pPr>
        <w:ind w:left="15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016" w:hanging="480"/>
      </w:pPr>
    </w:lvl>
    <w:lvl w:ilvl="5" w:tplc="FFFFFFFF" w:tentative="1">
      <w:start w:val="1"/>
      <w:numFmt w:val="lowerRoman"/>
      <w:lvlText w:val="%6."/>
      <w:lvlJc w:val="right"/>
      <w:pPr>
        <w:ind w:left="2496" w:hanging="480"/>
      </w:pPr>
    </w:lvl>
    <w:lvl w:ilvl="6" w:tplc="FFFFFFFF" w:tentative="1">
      <w:start w:val="1"/>
      <w:numFmt w:val="decimal"/>
      <w:lvlText w:val="%7."/>
      <w:lvlJc w:val="left"/>
      <w:pPr>
        <w:ind w:left="29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456" w:hanging="480"/>
      </w:pPr>
    </w:lvl>
    <w:lvl w:ilvl="8" w:tplc="FFFFFFFF" w:tentative="1">
      <w:start w:val="1"/>
      <w:numFmt w:val="lowerRoman"/>
      <w:lvlText w:val="%9."/>
      <w:lvlJc w:val="right"/>
      <w:pPr>
        <w:ind w:left="3936" w:hanging="480"/>
      </w:pPr>
    </w:lvl>
  </w:abstractNum>
  <w:abstractNum w:abstractNumId="42" w15:restartNumberingAfterBreak="0">
    <w:nsid w:val="4C837E60"/>
    <w:multiLevelType w:val="hybridMultilevel"/>
    <w:tmpl w:val="A27275BC"/>
    <w:lvl w:ilvl="0" w:tplc="FFFFFFFF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theme="minorBidi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50A876C3"/>
    <w:multiLevelType w:val="multilevel"/>
    <w:tmpl w:val="E0384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51073148"/>
    <w:multiLevelType w:val="hybridMultilevel"/>
    <w:tmpl w:val="13B42AF2"/>
    <w:lvl w:ilvl="0" w:tplc="FFFFFFFF">
      <w:start w:val="1"/>
      <w:numFmt w:val="taiwaneseCountingThousand"/>
      <w:lvlText w:val="%1、"/>
      <w:lvlJc w:val="left"/>
      <w:pPr>
        <w:ind w:left="120" w:hanging="504"/>
      </w:pPr>
      <w:rPr>
        <w:rFonts w:hint="eastAsia"/>
        <w:b w:val="0"/>
        <w:bCs w:val="0"/>
        <w:sz w:val="24"/>
        <w:szCs w:val="22"/>
      </w:rPr>
    </w:lvl>
    <w:lvl w:ilvl="1" w:tplc="FFFFFFFF" w:tentative="1">
      <w:start w:val="1"/>
      <w:numFmt w:val="ideographTraditional"/>
      <w:lvlText w:val="%2、"/>
      <w:lvlJc w:val="left"/>
      <w:pPr>
        <w:ind w:left="576" w:hanging="480"/>
      </w:pPr>
    </w:lvl>
    <w:lvl w:ilvl="2" w:tplc="FFFFFFFF" w:tentative="1">
      <w:start w:val="1"/>
      <w:numFmt w:val="lowerRoman"/>
      <w:lvlText w:val="%3."/>
      <w:lvlJc w:val="right"/>
      <w:pPr>
        <w:ind w:left="1056" w:hanging="480"/>
      </w:pPr>
    </w:lvl>
    <w:lvl w:ilvl="3" w:tplc="FFFFFFFF" w:tentative="1">
      <w:start w:val="1"/>
      <w:numFmt w:val="decimal"/>
      <w:lvlText w:val="%4."/>
      <w:lvlJc w:val="left"/>
      <w:pPr>
        <w:ind w:left="15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016" w:hanging="480"/>
      </w:pPr>
    </w:lvl>
    <w:lvl w:ilvl="5" w:tplc="FFFFFFFF" w:tentative="1">
      <w:start w:val="1"/>
      <w:numFmt w:val="lowerRoman"/>
      <w:lvlText w:val="%6."/>
      <w:lvlJc w:val="right"/>
      <w:pPr>
        <w:ind w:left="2496" w:hanging="480"/>
      </w:pPr>
    </w:lvl>
    <w:lvl w:ilvl="6" w:tplc="FFFFFFFF" w:tentative="1">
      <w:start w:val="1"/>
      <w:numFmt w:val="decimal"/>
      <w:lvlText w:val="%7."/>
      <w:lvlJc w:val="left"/>
      <w:pPr>
        <w:ind w:left="29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456" w:hanging="480"/>
      </w:pPr>
    </w:lvl>
    <w:lvl w:ilvl="8" w:tplc="FFFFFFFF" w:tentative="1">
      <w:start w:val="1"/>
      <w:numFmt w:val="lowerRoman"/>
      <w:lvlText w:val="%9."/>
      <w:lvlJc w:val="right"/>
      <w:pPr>
        <w:ind w:left="3936" w:hanging="480"/>
      </w:pPr>
    </w:lvl>
  </w:abstractNum>
  <w:abstractNum w:abstractNumId="45" w15:restartNumberingAfterBreak="0">
    <w:nsid w:val="523A2EE5"/>
    <w:multiLevelType w:val="hybridMultilevel"/>
    <w:tmpl w:val="F2007D30"/>
    <w:lvl w:ilvl="0" w:tplc="D77A10D2">
      <w:start w:val="1"/>
      <w:numFmt w:val="taiwaneseCountingThousand"/>
      <w:lvlText w:val="%1、"/>
      <w:lvlJc w:val="left"/>
      <w:pPr>
        <w:ind w:left="120" w:hanging="504"/>
      </w:pPr>
      <w:rPr>
        <w:rFonts w:hint="eastAsia"/>
        <w:b/>
        <w:bCs/>
        <w:sz w:val="26"/>
      </w:rPr>
    </w:lvl>
    <w:lvl w:ilvl="1" w:tplc="FFFFFFFF" w:tentative="1">
      <w:start w:val="1"/>
      <w:numFmt w:val="ideographTraditional"/>
      <w:lvlText w:val="%2、"/>
      <w:lvlJc w:val="left"/>
      <w:pPr>
        <w:ind w:left="576" w:hanging="480"/>
      </w:pPr>
    </w:lvl>
    <w:lvl w:ilvl="2" w:tplc="FFFFFFFF" w:tentative="1">
      <w:start w:val="1"/>
      <w:numFmt w:val="lowerRoman"/>
      <w:lvlText w:val="%3."/>
      <w:lvlJc w:val="right"/>
      <w:pPr>
        <w:ind w:left="1056" w:hanging="480"/>
      </w:pPr>
    </w:lvl>
    <w:lvl w:ilvl="3" w:tplc="FFFFFFFF" w:tentative="1">
      <w:start w:val="1"/>
      <w:numFmt w:val="decimal"/>
      <w:lvlText w:val="%4."/>
      <w:lvlJc w:val="left"/>
      <w:pPr>
        <w:ind w:left="15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016" w:hanging="480"/>
      </w:pPr>
    </w:lvl>
    <w:lvl w:ilvl="5" w:tplc="FFFFFFFF" w:tentative="1">
      <w:start w:val="1"/>
      <w:numFmt w:val="lowerRoman"/>
      <w:lvlText w:val="%6."/>
      <w:lvlJc w:val="right"/>
      <w:pPr>
        <w:ind w:left="2496" w:hanging="480"/>
      </w:pPr>
    </w:lvl>
    <w:lvl w:ilvl="6" w:tplc="FFFFFFFF" w:tentative="1">
      <w:start w:val="1"/>
      <w:numFmt w:val="decimal"/>
      <w:lvlText w:val="%7."/>
      <w:lvlJc w:val="left"/>
      <w:pPr>
        <w:ind w:left="29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456" w:hanging="480"/>
      </w:pPr>
    </w:lvl>
    <w:lvl w:ilvl="8" w:tplc="FFFFFFFF" w:tentative="1">
      <w:start w:val="1"/>
      <w:numFmt w:val="lowerRoman"/>
      <w:lvlText w:val="%9."/>
      <w:lvlJc w:val="right"/>
      <w:pPr>
        <w:ind w:left="3936" w:hanging="480"/>
      </w:pPr>
    </w:lvl>
  </w:abstractNum>
  <w:abstractNum w:abstractNumId="46" w15:restartNumberingAfterBreak="0">
    <w:nsid w:val="59D04CB1"/>
    <w:multiLevelType w:val="multilevel"/>
    <w:tmpl w:val="B8063D68"/>
    <w:styleLink w:val="LFO5"/>
    <w:lvl w:ilvl="0">
      <w:start w:val="1"/>
      <w:numFmt w:val="decimal"/>
      <w:pStyle w:val="25"/>
      <w:lvlText w:val="%1."/>
      <w:lvlJc w:val="left"/>
      <w:pPr>
        <w:ind w:left="792" w:hanging="480"/>
      </w:pPr>
      <w:rPr>
        <w:rFonts w:ascii="Times New Roman" w:hAnsi="Times New Roman" w:cs="Times New Roman"/>
      </w:rPr>
    </w:lvl>
    <w:lvl w:ilvl="1">
      <w:start w:val="1"/>
      <w:numFmt w:val="decimal"/>
      <w:lvlText w:val="%2、"/>
      <w:lvlJc w:val="left"/>
      <w:pPr>
        <w:ind w:left="1272" w:hanging="480"/>
      </w:pPr>
    </w:lvl>
    <w:lvl w:ilvl="2">
      <w:start w:val="1"/>
      <w:numFmt w:val="lowerRoman"/>
      <w:lvlText w:val="%3."/>
      <w:lvlJc w:val="right"/>
      <w:pPr>
        <w:ind w:left="1752" w:hanging="480"/>
      </w:pPr>
    </w:lvl>
    <w:lvl w:ilvl="3">
      <w:start w:val="1"/>
      <w:numFmt w:val="decimal"/>
      <w:lvlText w:val="%4."/>
      <w:lvlJc w:val="left"/>
      <w:pPr>
        <w:ind w:left="2232" w:hanging="480"/>
      </w:pPr>
    </w:lvl>
    <w:lvl w:ilvl="4">
      <w:start w:val="1"/>
      <w:numFmt w:val="decimal"/>
      <w:lvlText w:val="%5、"/>
      <w:lvlJc w:val="left"/>
      <w:pPr>
        <w:ind w:left="2712" w:hanging="480"/>
      </w:pPr>
    </w:lvl>
    <w:lvl w:ilvl="5">
      <w:start w:val="1"/>
      <w:numFmt w:val="lowerRoman"/>
      <w:lvlText w:val="%6."/>
      <w:lvlJc w:val="right"/>
      <w:pPr>
        <w:ind w:left="3192" w:hanging="480"/>
      </w:pPr>
    </w:lvl>
    <w:lvl w:ilvl="6">
      <w:start w:val="1"/>
      <w:numFmt w:val="decimal"/>
      <w:lvlText w:val="%7."/>
      <w:lvlJc w:val="left"/>
      <w:pPr>
        <w:ind w:left="3672" w:hanging="480"/>
      </w:pPr>
    </w:lvl>
    <w:lvl w:ilvl="7">
      <w:start w:val="1"/>
      <w:numFmt w:val="decimal"/>
      <w:lvlText w:val="%8、"/>
      <w:lvlJc w:val="left"/>
      <w:pPr>
        <w:ind w:left="4152" w:hanging="480"/>
      </w:pPr>
    </w:lvl>
    <w:lvl w:ilvl="8">
      <w:start w:val="1"/>
      <w:numFmt w:val="lowerRoman"/>
      <w:lvlText w:val="%9."/>
      <w:lvlJc w:val="right"/>
      <w:pPr>
        <w:ind w:left="4632" w:hanging="480"/>
      </w:pPr>
    </w:lvl>
  </w:abstractNum>
  <w:abstractNum w:abstractNumId="47" w15:restartNumberingAfterBreak="0">
    <w:nsid w:val="5A845127"/>
    <w:multiLevelType w:val="hybridMultilevel"/>
    <w:tmpl w:val="69AEBCBE"/>
    <w:lvl w:ilvl="0" w:tplc="51C0C0DA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8" w15:restartNumberingAfterBreak="0">
    <w:nsid w:val="5B2443EE"/>
    <w:multiLevelType w:val="hybridMultilevel"/>
    <w:tmpl w:val="D68A0BC6"/>
    <w:lvl w:ilvl="0" w:tplc="5BDA26E6">
      <w:start w:val="1"/>
      <w:numFmt w:val="taiwaneseCountingThousand"/>
      <w:lvlText w:val="%1、"/>
      <w:lvlJc w:val="left"/>
      <w:pPr>
        <w:ind w:left="896" w:hanging="504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49" w15:restartNumberingAfterBreak="0">
    <w:nsid w:val="5BC26601"/>
    <w:multiLevelType w:val="hybridMultilevel"/>
    <w:tmpl w:val="26E0A39A"/>
    <w:lvl w:ilvl="0" w:tplc="B5CCC8A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289D2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DE1458A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2EE298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A0A8CB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E689FB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2CE9C0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0BB2FAB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8F808A0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50" w15:restartNumberingAfterBreak="0">
    <w:nsid w:val="5C225AD0"/>
    <w:multiLevelType w:val="hybridMultilevel"/>
    <w:tmpl w:val="F58CB410"/>
    <w:lvl w:ilvl="0" w:tplc="595692E0">
      <w:start w:val="1"/>
      <w:numFmt w:val="taiwaneseCountingThousand"/>
      <w:lvlText w:val="%1、"/>
      <w:lvlJc w:val="left"/>
      <w:pPr>
        <w:ind w:left="896" w:hanging="504"/>
      </w:pPr>
      <w:rPr>
        <w:rFonts w:hint="eastAsia"/>
        <w:b w:val="0"/>
        <w:bCs w:val="0"/>
        <w:sz w:val="26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51" w15:restartNumberingAfterBreak="0">
    <w:nsid w:val="5C945615"/>
    <w:multiLevelType w:val="multilevel"/>
    <w:tmpl w:val="35DC9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5ECB591D"/>
    <w:multiLevelType w:val="hybridMultilevel"/>
    <w:tmpl w:val="6A14FDB2"/>
    <w:lvl w:ilvl="0" w:tplc="5BDA26E6">
      <w:start w:val="1"/>
      <w:numFmt w:val="taiwaneseCountingThousand"/>
      <w:lvlText w:val="%1、"/>
      <w:lvlJc w:val="left"/>
      <w:pPr>
        <w:ind w:left="1123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53" w15:restartNumberingAfterBreak="0">
    <w:nsid w:val="616821C4"/>
    <w:multiLevelType w:val="hybridMultilevel"/>
    <w:tmpl w:val="42004E6C"/>
    <w:lvl w:ilvl="0" w:tplc="5BDA26E6">
      <w:start w:val="1"/>
      <w:numFmt w:val="taiwaneseCountingThousand"/>
      <w:lvlText w:val="%1、"/>
      <w:lvlJc w:val="left"/>
      <w:pPr>
        <w:ind w:left="896" w:hanging="504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54" w15:restartNumberingAfterBreak="0">
    <w:nsid w:val="617F006B"/>
    <w:multiLevelType w:val="hybridMultilevel"/>
    <w:tmpl w:val="6C6CF5E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5" w15:restartNumberingAfterBreak="0">
    <w:nsid w:val="65651CEF"/>
    <w:multiLevelType w:val="hybridMultilevel"/>
    <w:tmpl w:val="FB56C496"/>
    <w:lvl w:ilvl="0" w:tplc="4734105E">
      <w:start w:val="1"/>
      <w:numFmt w:val="decimal"/>
      <w:lvlText w:val="%1."/>
      <w:lvlJc w:val="left"/>
      <w:pPr>
        <w:ind w:left="960" w:hanging="480"/>
      </w:pPr>
      <w:rPr>
        <w:b/>
        <w:bCs/>
        <w:color w:val="auto"/>
      </w:rPr>
    </w:lvl>
    <w:lvl w:ilvl="1" w:tplc="D4F2BDE6">
      <w:start w:val="3"/>
      <w:numFmt w:val="bullet"/>
      <w:lvlText w:val="-"/>
      <w:lvlJc w:val="left"/>
      <w:pPr>
        <w:ind w:left="1320" w:hanging="360"/>
      </w:pPr>
      <w:rPr>
        <w:rFonts w:ascii="Times New Roman" w:eastAsia="標楷體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6" w15:restartNumberingAfterBreak="0">
    <w:nsid w:val="66341AC5"/>
    <w:multiLevelType w:val="hybridMultilevel"/>
    <w:tmpl w:val="00D06BBE"/>
    <w:lvl w:ilvl="0" w:tplc="FFFFFFFF">
      <w:start w:val="1"/>
      <w:numFmt w:val="decimal"/>
      <w:lvlText w:val="%1."/>
      <w:lvlJc w:val="left"/>
      <w:pPr>
        <w:ind w:left="472" w:hanging="360"/>
      </w:pPr>
      <w:rPr>
        <w:rFonts w:ascii="Times New Roman" w:eastAsia="微軟正黑體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072" w:hanging="480"/>
      </w:pPr>
    </w:lvl>
    <w:lvl w:ilvl="2" w:tplc="FFFFFFFF" w:tentative="1">
      <w:start w:val="1"/>
      <w:numFmt w:val="lowerRoman"/>
      <w:lvlText w:val="%3."/>
      <w:lvlJc w:val="right"/>
      <w:pPr>
        <w:ind w:left="1552" w:hanging="480"/>
      </w:pPr>
    </w:lvl>
    <w:lvl w:ilvl="3" w:tplc="FFFFFFFF" w:tentative="1">
      <w:start w:val="1"/>
      <w:numFmt w:val="decimal"/>
      <w:lvlText w:val="%4."/>
      <w:lvlJc w:val="left"/>
      <w:pPr>
        <w:ind w:left="203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12" w:hanging="480"/>
      </w:pPr>
    </w:lvl>
    <w:lvl w:ilvl="5" w:tplc="FFFFFFFF" w:tentative="1">
      <w:start w:val="1"/>
      <w:numFmt w:val="lowerRoman"/>
      <w:lvlText w:val="%6."/>
      <w:lvlJc w:val="right"/>
      <w:pPr>
        <w:ind w:left="2992" w:hanging="480"/>
      </w:pPr>
    </w:lvl>
    <w:lvl w:ilvl="6" w:tplc="FFFFFFFF" w:tentative="1">
      <w:start w:val="1"/>
      <w:numFmt w:val="decimal"/>
      <w:lvlText w:val="%7."/>
      <w:lvlJc w:val="left"/>
      <w:pPr>
        <w:ind w:left="347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52" w:hanging="480"/>
      </w:pPr>
    </w:lvl>
    <w:lvl w:ilvl="8" w:tplc="FFFFFFFF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57" w15:restartNumberingAfterBreak="0">
    <w:nsid w:val="66B450BA"/>
    <w:multiLevelType w:val="multilevel"/>
    <w:tmpl w:val="7EB8D5A4"/>
    <w:styleLink w:val="LFO1"/>
    <w:lvl w:ilvl="0">
      <w:start w:val="1"/>
      <w:numFmt w:val="none"/>
      <w:suff w:val="nothing"/>
      <w:lvlText w:val="%1"/>
      <w:lvlJc w:val="left"/>
    </w:lvl>
    <w:lvl w:ilvl="1">
      <w:start w:val="1"/>
      <w:numFmt w:val="decimal"/>
      <w:lvlText w:val="%2、"/>
      <w:lvlJc w:val="left"/>
      <w:pPr>
        <w:ind w:left="1194" w:hanging="480"/>
      </w:pPr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58" w15:restartNumberingAfterBreak="0">
    <w:nsid w:val="66CB3C3E"/>
    <w:multiLevelType w:val="hybridMultilevel"/>
    <w:tmpl w:val="EF24E278"/>
    <w:lvl w:ilvl="0" w:tplc="5BDA26E6">
      <w:start w:val="1"/>
      <w:numFmt w:val="taiwaneseCountingThousand"/>
      <w:lvlText w:val="%1、"/>
      <w:lvlJc w:val="left"/>
      <w:pPr>
        <w:ind w:left="896" w:hanging="504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59" w15:restartNumberingAfterBreak="0">
    <w:nsid w:val="66ED5F64"/>
    <w:multiLevelType w:val="hybridMultilevel"/>
    <w:tmpl w:val="7338939E"/>
    <w:lvl w:ilvl="0" w:tplc="FFFFFFFF">
      <w:start w:val="1"/>
      <w:numFmt w:val="taiwaneseCountingThousand"/>
      <w:lvlText w:val="%1、"/>
      <w:lvlJc w:val="left"/>
      <w:pPr>
        <w:ind w:left="120" w:hanging="504"/>
      </w:pPr>
      <w:rPr>
        <w:rFonts w:hint="eastAsia"/>
        <w:b w:val="0"/>
        <w:bCs w:val="0"/>
        <w:sz w:val="24"/>
        <w:szCs w:val="22"/>
      </w:rPr>
    </w:lvl>
    <w:lvl w:ilvl="1" w:tplc="A036E7E6">
      <w:start w:val="1"/>
      <w:numFmt w:val="decimal"/>
      <w:lvlText w:val="%2."/>
      <w:lvlJc w:val="left"/>
      <w:pPr>
        <w:ind w:left="456" w:hanging="360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ind w:left="1056" w:hanging="480"/>
      </w:pPr>
    </w:lvl>
    <w:lvl w:ilvl="3" w:tplc="FFFFFFFF" w:tentative="1">
      <w:start w:val="1"/>
      <w:numFmt w:val="decimal"/>
      <w:lvlText w:val="%4."/>
      <w:lvlJc w:val="left"/>
      <w:pPr>
        <w:ind w:left="15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016" w:hanging="480"/>
      </w:pPr>
    </w:lvl>
    <w:lvl w:ilvl="5" w:tplc="FFFFFFFF" w:tentative="1">
      <w:start w:val="1"/>
      <w:numFmt w:val="lowerRoman"/>
      <w:lvlText w:val="%6."/>
      <w:lvlJc w:val="right"/>
      <w:pPr>
        <w:ind w:left="2496" w:hanging="480"/>
      </w:pPr>
    </w:lvl>
    <w:lvl w:ilvl="6" w:tplc="FFFFFFFF" w:tentative="1">
      <w:start w:val="1"/>
      <w:numFmt w:val="decimal"/>
      <w:lvlText w:val="%7."/>
      <w:lvlJc w:val="left"/>
      <w:pPr>
        <w:ind w:left="29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456" w:hanging="480"/>
      </w:pPr>
    </w:lvl>
    <w:lvl w:ilvl="8" w:tplc="FFFFFFFF" w:tentative="1">
      <w:start w:val="1"/>
      <w:numFmt w:val="lowerRoman"/>
      <w:lvlText w:val="%9."/>
      <w:lvlJc w:val="right"/>
      <w:pPr>
        <w:ind w:left="3936" w:hanging="480"/>
      </w:pPr>
    </w:lvl>
  </w:abstractNum>
  <w:abstractNum w:abstractNumId="60" w15:restartNumberingAfterBreak="0">
    <w:nsid w:val="68AC68F2"/>
    <w:multiLevelType w:val="hybridMultilevel"/>
    <w:tmpl w:val="A2ECEA06"/>
    <w:lvl w:ilvl="0" w:tplc="04090001">
      <w:start w:val="1"/>
      <w:numFmt w:val="bullet"/>
      <w:lvlText w:val=""/>
      <w:lvlJc w:val="left"/>
      <w:pPr>
        <w:ind w:left="104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7" w:hanging="480"/>
      </w:pPr>
      <w:rPr>
        <w:rFonts w:ascii="Wingdings" w:hAnsi="Wingdings" w:hint="default"/>
      </w:rPr>
    </w:lvl>
  </w:abstractNum>
  <w:abstractNum w:abstractNumId="61" w15:restartNumberingAfterBreak="0">
    <w:nsid w:val="6AF74D7B"/>
    <w:multiLevelType w:val="hybridMultilevel"/>
    <w:tmpl w:val="477A67D8"/>
    <w:lvl w:ilvl="0" w:tplc="FFFFFFFF">
      <w:start w:val="1"/>
      <w:numFmt w:val="taiwaneseCountingThousand"/>
      <w:lvlText w:val="%1、"/>
      <w:lvlJc w:val="left"/>
      <w:pPr>
        <w:ind w:left="-431" w:hanging="480"/>
      </w:pPr>
      <w:rPr>
        <w:rFonts w:ascii="標楷體" w:eastAsia="標楷體" w:hAnsi="標楷體"/>
      </w:rPr>
    </w:lvl>
    <w:lvl w:ilvl="1" w:tplc="FFFFFFFF" w:tentative="1">
      <w:start w:val="1"/>
      <w:numFmt w:val="ideographTraditional"/>
      <w:lvlText w:val="%2、"/>
      <w:lvlJc w:val="left"/>
      <w:pPr>
        <w:ind w:left="49" w:hanging="480"/>
      </w:pPr>
    </w:lvl>
    <w:lvl w:ilvl="2" w:tplc="FFFFFFFF" w:tentative="1">
      <w:start w:val="1"/>
      <w:numFmt w:val="lowerRoman"/>
      <w:lvlText w:val="%3."/>
      <w:lvlJc w:val="right"/>
      <w:pPr>
        <w:ind w:left="529" w:hanging="480"/>
      </w:pPr>
    </w:lvl>
    <w:lvl w:ilvl="3" w:tplc="FFFFFFFF" w:tentative="1">
      <w:start w:val="1"/>
      <w:numFmt w:val="decimal"/>
      <w:lvlText w:val="%4."/>
      <w:lvlJc w:val="left"/>
      <w:pPr>
        <w:ind w:left="1009" w:hanging="480"/>
      </w:pPr>
    </w:lvl>
    <w:lvl w:ilvl="4" w:tplc="FFFFFFFF" w:tentative="1">
      <w:start w:val="1"/>
      <w:numFmt w:val="ideographTraditional"/>
      <w:lvlText w:val="%5、"/>
      <w:lvlJc w:val="left"/>
      <w:pPr>
        <w:ind w:left="1489" w:hanging="480"/>
      </w:pPr>
    </w:lvl>
    <w:lvl w:ilvl="5" w:tplc="FFFFFFFF" w:tentative="1">
      <w:start w:val="1"/>
      <w:numFmt w:val="lowerRoman"/>
      <w:lvlText w:val="%6."/>
      <w:lvlJc w:val="right"/>
      <w:pPr>
        <w:ind w:left="1969" w:hanging="480"/>
      </w:pPr>
    </w:lvl>
    <w:lvl w:ilvl="6" w:tplc="FFFFFFFF" w:tentative="1">
      <w:start w:val="1"/>
      <w:numFmt w:val="decimal"/>
      <w:lvlText w:val="%7."/>
      <w:lvlJc w:val="left"/>
      <w:pPr>
        <w:ind w:left="2449" w:hanging="480"/>
      </w:pPr>
    </w:lvl>
    <w:lvl w:ilvl="7" w:tplc="FFFFFFFF" w:tentative="1">
      <w:start w:val="1"/>
      <w:numFmt w:val="ideographTraditional"/>
      <w:lvlText w:val="%8、"/>
      <w:lvlJc w:val="left"/>
      <w:pPr>
        <w:ind w:left="2929" w:hanging="480"/>
      </w:pPr>
    </w:lvl>
    <w:lvl w:ilvl="8" w:tplc="FFFFFFFF" w:tentative="1">
      <w:start w:val="1"/>
      <w:numFmt w:val="lowerRoman"/>
      <w:lvlText w:val="%9."/>
      <w:lvlJc w:val="right"/>
      <w:pPr>
        <w:ind w:left="3409" w:hanging="480"/>
      </w:pPr>
    </w:lvl>
  </w:abstractNum>
  <w:abstractNum w:abstractNumId="62" w15:restartNumberingAfterBreak="0">
    <w:nsid w:val="6B044A8D"/>
    <w:multiLevelType w:val="hybridMultilevel"/>
    <w:tmpl w:val="98A6ACF6"/>
    <w:lvl w:ilvl="0" w:tplc="5BDA26E6">
      <w:start w:val="1"/>
      <w:numFmt w:val="taiwaneseCountingThousand"/>
      <w:lvlText w:val="%1、"/>
      <w:lvlJc w:val="left"/>
      <w:pPr>
        <w:ind w:left="896" w:hanging="504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63" w15:restartNumberingAfterBreak="0">
    <w:nsid w:val="6C780209"/>
    <w:multiLevelType w:val="hybridMultilevel"/>
    <w:tmpl w:val="F2043EAC"/>
    <w:lvl w:ilvl="0" w:tplc="FFFFFFFF">
      <w:start w:val="1"/>
      <w:numFmt w:val="taiwaneseCountingThousand"/>
      <w:lvlText w:val="%1、"/>
      <w:lvlJc w:val="left"/>
      <w:pPr>
        <w:ind w:left="1080" w:hanging="480"/>
      </w:pPr>
      <w:rPr>
        <w:rFonts w:hint="default"/>
        <w:color w:val="auto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560" w:hanging="480"/>
      </w:pPr>
    </w:lvl>
    <w:lvl w:ilvl="2" w:tplc="FFFFFFFF" w:tentative="1">
      <w:start w:val="1"/>
      <w:numFmt w:val="lowerRoman"/>
      <w:lvlText w:val="%3."/>
      <w:lvlJc w:val="right"/>
      <w:pPr>
        <w:ind w:left="2040" w:hanging="480"/>
      </w:pPr>
    </w:lvl>
    <w:lvl w:ilvl="3" w:tplc="FFFFFFFF" w:tentative="1">
      <w:start w:val="1"/>
      <w:numFmt w:val="decimal"/>
      <w:lvlText w:val="%4."/>
      <w:lvlJc w:val="left"/>
      <w:pPr>
        <w:ind w:left="25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000" w:hanging="480"/>
      </w:pPr>
    </w:lvl>
    <w:lvl w:ilvl="5" w:tplc="FFFFFFFF" w:tentative="1">
      <w:start w:val="1"/>
      <w:numFmt w:val="lowerRoman"/>
      <w:lvlText w:val="%6."/>
      <w:lvlJc w:val="right"/>
      <w:pPr>
        <w:ind w:left="3480" w:hanging="480"/>
      </w:pPr>
    </w:lvl>
    <w:lvl w:ilvl="6" w:tplc="FFFFFFFF" w:tentative="1">
      <w:start w:val="1"/>
      <w:numFmt w:val="decimal"/>
      <w:lvlText w:val="%7."/>
      <w:lvlJc w:val="left"/>
      <w:pPr>
        <w:ind w:left="39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40" w:hanging="480"/>
      </w:pPr>
    </w:lvl>
    <w:lvl w:ilvl="8" w:tplc="FFFFFFFF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64" w15:restartNumberingAfterBreak="0">
    <w:nsid w:val="6DF23BB4"/>
    <w:multiLevelType w:val="hybridMultilevel"/>
    <w:tmpl w:val="2DFA35C2"/>
    <w:lvl w:ilvl="0" w:tplc="0409000F">
      <w:start w:val="1"/>
      <w:numFmt w:val="decimal"/>
      <w:lvlText w:val="%1."/>
      <w:lvlJc w:val="left"/>
      <w:pPr>
        <w:ind w:left="1106" w:hanging="480"/>
      </w:pPr>
    </w:lvl>
    <w:lvl w:ilvl="1" w:tplc="04090019">
      <w:start w:val="1"/>
      <w:numFmt w:val="ideographTraditional"/>
      <w:lvlText w:val="%2、"/>
      <w:lvlJc w:val="left"/>
      <w:pPr>
        <w:ind w:left="1586" w:hanging="480"/>
      </w:pPr>
    </w:lvl>
    <w:lvl w:ilvl="2" w:tplc="0409001B" w:tentative="1">
      <w:start w:val="1"/>
      <w:numFmt w:val="lowerRoman"/>
      <w:lvlText w:val="%3."/>
      <w:lvlJc w:val="right"/>
      <w:pPr>
        <w:ind w:left="2066" w:hanging="480"/>
      </w:pPr>
    </w:lvl>
    <w:lvl w:ilvl="3" w:tplc="0409000F" w:tentative="1">
      <w:start w:val="1"/>
      <w:numFmt w:val="decimal"/>
      <w:lvlText w:val="%4."/>
      <w:lvlJc w:val="left"/>
      <w:pPr>
        <w:ind w:left="25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6" w:hanging="480"/>
      </w:pPr>
    </w:lvl>
    <w:lvl w:ilvl="5" w:tplc="0409001B" w:tentative="1">
      <w:start w:val="1"/>
      <w:numFmt w:val="lowerRoman"/>
      <w:lvlText w:val="%6."/>
      <w:lvlJc w:val="right"/>
      <w:pPr>
        <w:ind w:left="3506" w:hanging="480"/>
      </w:pPr>
    </w:lvl>
    <w:lvl w:ilvl="6" w:tplc="0409000F" w:tentative="1">
      <w:start w:val="1"/>
      <w:numFmt w:val="decimal"/>
      <w:lvlText w:val="%7."/>
      <w:lvlJc w:val="left"/>
      <w:pPr>
        <w:ind w:left="39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6" w:hanging="480"/>
      </w:pPr>
    </w:lvl>
    <w:lvl w:ilvl="8" w:tplc="0409001B" w:tentative="1">
      <w:start w:val="1"/>
      <w:numFmt w:val="lowerRoman"/>
      <w:lvlText w:val="%9."/>
      <w:lvlJc w:val="right"/>
      <w:pPr>
        <w:ind w:left="4946" w:hanging="480"/>
      </w:pPr>
    </w:lvl>
  </w:abstractNum>
  <w:abstractNum w:abstractNumId="65" w15:restartNumberingAfterBreak="0">
    <w:nsid w:val="6F8640A4"/>
    <w:multiLevelType w:val="hybridMultilevel"/>
    <w:tmpl w:val="9280D76E"/>
    <w:lvl w:ilvl="0" w:tplc="5BDA26E6">
      <w:start w:val="1"/>
      <w:numFmt w:val="taiwaneseCountingThousand"/>
      <w:lvlText w:val="%1、"/>
      <w:lvlJc w:val="left"/>
      <w:pPr>
        <w:ind w:left="896" w:hanging="504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66" w15:restartNumberingAfterBreak="0">
    <w:nsid w:val="70E309F6"/>
    <w:multiLevelType w:val="multilevel"/>
    <w:tmpl w:val="9522A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71C557C4"/>
    <w:multiLevelType w:val="hybridMultilevel"/>
    <w:tmpl w:val="A27275BC"/>
    <w:lvl w:ilvl="0" w:tplc="FFFFFFFF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theme="minorBidi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73EC7555"/>
    <w:multiLevelType w:val="hybridMultilevel"/>
    <w:tmpl w:val="6A14FDB2"/>
    <w:lvl w:ilvl="0" w:tplc="5BDA26E6">
      <w:start w:val="1"/>
      <w:numFmt w:val="taiwaneseCountingThousand"/>
      <w:lvlText w:val="%1、"/>
      <w:lvlJc w:val="left"/>
      <w:pPr>
        <w:ind w:left="1123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69" w15:restartNumberingAfterBreak="0">
    <w:nsid w:val="757A1644"/>
    <w:multiLevelType w:val="hybridMultilevel"/>
    <w:tmpl w:val="182A7C54"/>
    <w:lvl w:ilvl="0" w:tplc="0A8E542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76613226"/>
    <w:multiLevelType w:val="multilevel"/>
    <w:tmpl w:val="55702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79300B7D"/>
    <w:multiLevelType w:val="hybridMultilevel"/>
    <w:tmpl w:val="C0947044"/>
    <w:lvl w:ilvl="0" w:tplc="5BDA26E6">
      <w:start w:val="1"/>
      <w:numFmt w:val="taiwaneseCountingThousand"/>
      <w:lvlText w:val="%1、"/>
      <w:lvlJc w:val="left"/>
      <w:pPr>
        <w:ind w:left="1473" w:hanging="48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72" w15:restartNumberingAfterBreak="0">
    <w:nsid w:val="79B44E95"/>
    <w:multiLevelType w:val="hybridMultilevel"/>
    <w:tmpl w:val="13B42AF2"/>
    <w:lvl w:ilvl="0" w:tplc="FFFFFFFF">
      <w:start w:val="1"/>
      <w:numFmt w:val="taiwaneseCountingThousand"/>
      <w:lvlText w:val="%1、"/>
      <w:lvlJc w:val="left"/>
      <w:pPr>
        <w:ind w:left="120" w:hanging="504"/>
      </w:pPr>
      <w:rPr>
        <w:rFonts w:hint="eastAsia"/>
        <w:b w:val="0"/>
        <w:bCs w:val="0"/>
        <w:sz w:val="24"/>
        <w:szCs w:val="22"/>
      </w:rPr>
    </w:lvl>
    <w:lvl w:ilvl="1" w:tplc="FFFFFFFF" w:tentative="1">
      <w:start w:val="1"/>
      <w:numFmt w:val="ideographTraditional"/>
      <w:lvlText w:val="%2、"/>
      <w:lvlJc w:val="left"/>
      <w:pPr>
        <w:ind w:left="576" w:hanging="480"/>
      </w:pPr>
    </w:lvl>
    <w:lvl w:ilvl="2" w:tplc="FFFFFFFF" w:tentative="1">
      <w:start w:val="1"/>
      <w:numFmt w:val="lowerRoman"/>
      <w:lvlText w:val="%3."/>
      <w:lvlJc w:val="right"/>
      <w:pPr>
        <w:ind w:left="1056" w:hanging="480"/>
      </w:pPr>
    </w:lvl>
    <w:lvl w:ilvl="3" w:tplc="FFFFFFFF" w:tentative="1">
      <w:start w:val="1"/>
      <w:numFmt w:val="decimal"/>
      <w:lvlText w:val="%4."/>
      <w:lvlJc w:val="left"/>
      <w:pPr>
        <w:ind w:left="15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016" w:hanging="480"/>
      </w:pPr>
    </w:lvl>
    <w:lvl w:ilvl="5" w:tplc="FFFFFFFF" w:tentative="1">
      <w:start w:val="1"/>
      <w:numFmt w:val="lowerRoman"/>
      <w:lvlText w:val="%6."/>
      <w:lvlJc w:val="right"/>
      <w:pPr>
        <w:ind w:left="2496" w:hanging="480"/>
      </w:pPr>
    </w:lvl>
    <w:lvl w:ilvl="6" w:tplc="FFFFFFFF" w:tentative="1">
      <w:start w:val="1"/>
      <w:numFmt w:val="decimal"/>
      <w:lvlText w:val="%7."/>
      <w:lvlJc w:val="left"/>
      <w:pPr>
        <w:ind w:left="29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456" w:hanging="480"/>
      </w:pPr>
    </w:lvl>
    <w:lvl w:ilvl="8" w:tplc="FFFFFFFF" w:tentative="1">
      <w:start w:val="1"/>
      <w:numFmt w:val="lowerRoman"/>
      <w:lvlText w:val="%9."/>
      <w:lvlJc w:val="right"/>
      <w:pPr>
        <w:ind w:left="3936" w:hanging="480"/>
      </w:pPr>
    </w:lvl>
  </w:abstractNum>
  <w:abstractNum w:abstractNumId="73" w15:restartNumberingAfterBreak="0">
    <w:nsid w:val="7B6E0A8D"/>
    <w:multiLevelType w:val="singleLevel"/>
    <w:tmpl w:val="509624D8"/>
    <w:lvl w:ilvl="0">
      <w:start w:val="1"/>
      <w:numFmt w:val="bullet"/>
      <w:pStyle w:val="a1"/>
      <w:lvlText w:val="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74" w15:restartNumberingAfterBreak="0">
    <w:nsid w:val="7BAB269B"/>
    <w:multiLevelType w:val="hybridMultilevel"/>
    <w:tmpl w:val="D0FAAE2E"/>
    <w:lvl w:ilvl="0" w:tplc="FFFFFFFF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7BB81346"/>
    <w:multiLevelType w:val="hybridMultilevel"/>
    <w:tmpl w:val="13B42AF2"/>
    <w:lvl w:ilvl="0" w:tplc="FFFFFFFF">
      <w:start w:val="1"/>
      <w:numFmt w:val="taiwaneseCountingThousand"/>
      <w:lvlText w:val="%1、"/>
      <w:lvlJc w:val="left"/>
      <w:pPr>
        <w:ind w:left="120" w:hanging="504"/>
      </w:pPr>
      <w:rPr>
        <w:rFonts w:hint="eastAsia"/>
        <w:b w:val="0"/>
        <w:bCs w:val="0"/>
        <w:sz w:val="24"/>
        <w:szCs w:val="22"/>
      </w:rPr>
    </w:lvl>
    <w:lvl w:ilvl="1" w:tplc="FFFFFFFF" w:tentative="1">
      <w:start w:val="1"/>
      <w:numFmt w:val="ideographTraditional"/>
      <w:lvlText w:val="%2、"/>
      <w:lvlJc w:val="left"/>
      <w:pPr>
        <w:ind w:left="576" w:hanging="480"/>
      </w:pPr>
    </w:lvl>
    <w:lvl w:ilvl="2" w:tplc="FFFFFFFF" w:tentative="1">
      <w:start w:val="1"/>
      <w:numFmt w:val="lowerRoman"/>
      <w:lvlText w:val="%3."/>
      <w:lvlJc w:val="right"/>
      <w:pPr>
        <w:ind w:left="1056" w:hanging="480"/>
      </w:pPr>
    </w:lvl>
    <w:lvl w:ilvl="3" w:tplc="FFFFFFFF" w:tentative="1">
      <w:start w:val="1"/>
      <w:numFmt w:val="decimal"/>
      <w:lvlText w:val="%4."/>
      <w:lvlJc w:val="left"/>
      <w:pPr>
        <w:ind w:left="15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016" w:hanging="480"/>
      </w:pPr>
    </w:lvl>
    <w:lvl w:ilvl="5" w:tplc="FFFFFFFF" w:tentative="1">
      <w:start w:val="1"/>
      <w:numFmt w:val="lowerRoman"/>
      <w:lvlText w:val="%6."/>
      <w:lvlJc w:val="right"/>
      <w:pPr>
        <w:ind w:left="2496" w:hanging="480"/>
      </w:pPr>
    </w:lvl>
    <w:lvl w:ilvl="6" w:tplc="FFFFFFFF" w:tentative="1">
      <w:start w:val="1"/>
      <w:numFmt w:val="decimal"/>
      <w:lvlText w:val="%7."/>
      <w:lvlJc w:val="left"/>
      <w:pPr>
        <w:ind w:left="29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456" w:hanging="480"/>
      </w:pPr>
    </w:lvl>
    <w:lvl w:ilvl="8" w:tplc="FFFFFFFF" w:tentative="1">
      <w:start w:val="1"/>
      <w:numFmt w:val="lowerRoman"/>
      <w:lvlText w:val="%9."/>
      <w:lvlJc w:val="right"/>
      <w:pPr>
        <w:ind w:left="3936" w:hanging="480"/>
      </w:pPr>
    </w:lvl>
  </w:abstractNum>
  <w:abstractNum w:abstractNumId="76" w15:restartNumberingAfterBreak="0">
    <w:nsid w:val="7C1C0152"/>
    <w:multiLevelType w:val="hybridMultilevel"/>
    <w:tmpl w:val="6A14FDB2"/>
    <w:lvl w:ilvl="0" w:tplc="FFFFFFFF">
      <w:start w:val="1"/>
      <w:numFmt w:val="taiwaneseCountingThousand"/>
      <w:lvlText w:val="%1、"/>
      <w:lvlJc w:val="left"/>
      <w:pPr>
        <w:ind w:left="1123" w:hanging="720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63" w:hanging="480"/>
      </w:pPr>
    </w:lvl>
    <w:lvl w:ilvl="2" w:tplc="FFFFFFFF" w:tentative="1">
      <w:start w:val="1"/>
      <w:numFmt w:val="lowerRoman"/>
      <w:lvlText w:val="%3."/>
      <w:lvlJc w:val="right"/>
      <w:pPr>
        <w:ind w:left="1843" w:hanging="480"/>
      </w:pPr>
    </w:lvl>
    <w:lvl w:ilvl="3" w:tplc="FFFFFFFF" w:tentative="1">
      <w:start w:val="1"/>
      <w:numFmt w:val="decimal"/>
      <w:lvlText w:val="%4."/>
      <w:lvlJc w:val="left"/>
      <w:pPr>
        <w:ind w:left="232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03" w:hanging="480"/>
      </w:pPr>
    </w:lvl>
    <w:lvl w:ilvl="5" w:tplc="FFFFFFFF" w:tentative="1">
      <w:start w:val="1"/>
      <w:numFmt w:val="lowerRoman"/>
      <w:lvlText w:val="%6."/>
      <w:lvlJc w:val="right"/>
      <w:pPr>
        <w:ind w:left="3283" w:hanging="480"/>
      </w:pPr>
    </w:lvl>
    <w:lvl w:ilvl="6" w:tplc="FFFFFFFF" w:tentative="1">
      <w:start w:val="1"/>
      <w:numFmt w:val="decimal"/>
      <w:lvlText w:val="%7."/>
      <w:lvlJc w:val="left"/>
      <w:pPr>
        <w:ind w:left="376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43" w:hanging="480"/>
      </w:pPr>
    </w:lvl>
    <w:lvl w:ilvl="8" w:tplc="FFFFFFFF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77" w15:restartNumberingAfterBreak="0">
    <w:nsid w:val="7C48251A"/>
    <w:multiLevelType w:val="hybridMultilevel"/>
    <w:tmpl w:val="CED0ADFA"/>
    <w:lvl w:ilvl="0" w:tplc="6890DBA6">
      <w:start w:val="1"/>
      <w:numFmt w:val="decimal"/>
      <w:lvlText w:val="(%1)"/>
      <w:lvlJc w:val="left"/>
      <w:pPr>
        <w:ind w:left="480" w:hanging="480"/>
      </w:pPr>
      <w:rPr>
        <w:rFonts w:ascii="Times New Roman" w:eastAsia="標楷體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7D5F7FA6"/>
    <w:multiLevelType w:val="hybridMultilevel"/>
    <w:tmpl w:val="CCF42FAE"/>
    <w:lvl w:ilvl="0" w:tplc="FFFFFFFF">
      <w:start w:val="1"/>
      <w:numFmt w:val="decimal"/>
      <w:lvlText w:val="%1."/>
      <w:lvlJc w:val="left"/>
      <w:pPr>
        <w:ind w:left="1106" w:hanging="480"/>
      </w:pPr>
    </w:lvl>
    <w:lvl w:ilvl="1" w:tplc="89064B28">
      <w:start w:val="1"/>
      <w:numFmt w:val="decimal"/>
      <w:lvlText w:val="%2."/>
      <w:lvlJc w:val="left"/>
      <w:pPr>
        <w:ind w:left="960" w:hanging="480"/>
      </w:pPr>
      <w:rPr>
        <w:b/>
        <w:bCs/>
      </w:rPr>
    </w:lvl>
    <w:lvl w:ilvl="2" w:tplc="FFFFFFFF">
      <w:start w:val="1"/>
      <w:numFmt w:val="lowerRoman"/>
      <w:lvlText w:val="%3."/>
      <w:lvlJc w:val="right"/>
      <w:pPr>
        <w:ind w:left="2066" w:hanging="480"/>
      </w:pPr>
    </w:lvl>
    <w:lvl w:ilvl="3" w:tplc="FFFFFFFF" w:tentative="1">
      <w:start w:val="1"/>
      <w:numFmt w:val="decimal"/>
      <w:lvlText w:val="%4."/>
      <w:lvlJc w:val="left"/>
      <w:pPr>
        <w:ind w:left="254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026" w:hanging="480"/>
      </w:pPr>
    </w:lvl>
    <w:lvl w:ilvl="5" w:tplc="FFFFFFFF" w:tentative="1">
      <w:start w:val="1"/>
      <w:numFmt w:val="lowerRoman"/>
      <w:lvlText w:val="%6."/>
      <w:lvlJc w:val="right"/>
      <w:pPr>
        <w:ind w:left="3506" w:hanging="480"/>
      </w:pPr>
    </w:lvl>
    <w:lvl w:ilvl="6" w:tplc="FFFFFFFF" w:tentative="1">
      <w:start w:val="1"/>
      <w:numFmt w:val="decimal"/>
      <w:lvlText w:val="%7."/>
      <w:lvlJc w:val="left"/>
      <w:pPr>
        <w:ind w:left="398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66" w:hanging="480"/>
      </w:pPr>
    </w:lvl>
    <w:lvl w:ilvl="8" w:tplc="FFFFFFFF" w:tentative="1">
      <w:start w:val="1"/>
      <w:numFmt w:val="lowerRoman"/>
      <w:lvlText w:val="%9."/>
      <w:lvlJc w:val="right"/>
      <w:pPr>
        <w:ind w:left="4946" w:hanging="480"/>
      </w:pPr>
    </w:lvl>
  </w:abstractNum>
  <w:abstractNum w:abstractNumId="79" w15:restartNumberingAfterBreak="0">
    <w:nsid w:val="7DAA247A"/>
    <w:multiLevelType w:val="hybridMultilevel"/>
    <w:tmpl w:val="2DB02B32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976466E8">
      <w:start w:val="1"/>
      <w:numFmt w:val="taiwaneseCountingThousand"/>
      <w:lvlText w:val="(%2)"/>
      <w:lvlJc w:val="left"/>
      <w:pPr>
        <w:ind w:left="1200" w:hanging="720"/>
      </w:pPr>
      <w:rPr>
        <w:rFonts w:ascii="標楷體" w:eastAsia="標楷體" w:hAnsi="標楷體" w:hint="eastAsia"/>
        <w:color w:val="auto"/>
      </w:rPr>
    </w:lvl>
    <w:lvl w:ilvl="2" w:tplc="3C284C3E">
      <w:start w:val="1"/>
      <w:numFmt w:val="taiwaneseCountingThousand"/>
      <w:lvlText w:val="(%3)"/>
      <w:lvlJc w:val="left"/>
      <w:pPr>
        <w:ind w:left="1320" w:hanging="360"/>
      </w:pPr>
      <w:rPr>
        <w:rFonts w:ascii="標楷體" w:eastAsia="標楷體" w:hAnsi="標楷體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565149286">
    <w:abstractNumId w:val="32"/>
  </w:num>
  <w:num w:numId="2" w16cid:durableId="1178035738">
    <w:abstractNumId w:val="57"/>
  </w:num>
  <w:num w:numId="3" w16cid:durableId="1639721671">
    <w:abstractNumId w:val="28"/>
  </w:num>
  <w:num w:numId="4" w16cid:durableId="1510293411">
    <w:abstractNumId w:val="19"/>
  </w:num>
  <w:num w:numId="5" w16cid:durableId="1678776481">
    <w:abstractNumId w:val="33"/>
  </w:num>
  <w:num w:numId="6" w16cid:durableId="1201283590">
    <w:abstractNumId w:val="46"/>
  </w:num>
  <w:num w:numId="7" w16cid:durableId="1384714773">
    <w:abstractNumId w:val="9"/>
  </w:num>
  <w:num w:numId="8" w16cid:durableId="457727936">
    <w:abstractNumId w:val="37"/>
  </w:num>
  <w:num w:numId="9" w16cid:durableId="1244148568">
    <w:abstractNumId w:val="47"/>
  </w:num>
  <w:num w:numId="10" w16cid:durableId="1569028041">
    <w:abstractNumId w:val="79"/>
  </w:num>
  <w:num w:numId="11" w16cid:durableId="1358045206">
    <w:abstractNumId w:val="73"/>
  </w:num>
  <w:num w:numId="12" w16cid:durableId="1997801389">
    <w:abstractNumId w:val="31"/>
  </w:num>
  <w:num w:numId="13" w16cid:durableId="897472539">
    <w:abstractNumId w:val="69"/>
  </w:num>
  <w:num w:numId="14" w16cid:durableId="95291916">
    <w:abstractNumId w:val="49"/>
  </w:num>
  <w:num w:numId="15" w16cid:durableId="2028828932">
    <w:abstractNumId w:val="29"/>
  </w:num>
  <w:num w:numId="16" w16cid:durableId="1861551352">
    <w:abstractNumId w:val="17"/>
  </w:num>
  <w:num w:numId="17" w16cid:durableId="1691570698">
    <w:abstractNumId w:val="2"/>
  </w:num>
  <w:num w:numId="18" w16cid:durableId="672417446">
    <w:abstractNumId w:val="4"/>
  </w:num>
  <w:num w:numId="19" w16cid:durableId="1036390065">
    <w:abstractNumId w:val="67"/>
  </w:num>
  <w:num w:numId="20" w16cid:durableId="1141072748">
    <w:abstractNumId w:val="34"/>
  </w:num>
  <w:num w:numId="21" w16cid:durableId="2070182890">
    <w:abstractNumId w:val="40"/>
  </w:num>
  <w:num w:numId="22" w16cid:durableId="71851964">
    <w:abstractNumId w:val="77"/>
  </w:num>
  <w:num w:numId="23" w16cid:durableId="1762098564">
    <w:abstractNumId w:val="1"/>
  </w:num>
  <w:num w:numId="24" w16cid:durableId="1738630584">
    <w:abstractNumId w:val="43"/>
  </w:num>
  <w:num w:numId="25" w16cid:durableId="1270508925">
    <w:abstractNumId w:val="0"/>
  </w:num>
  <w:num w:numId="26" w16cid:durableId="137646427">
    <w:abstractNumId w:val="18"/>
  </w:num>
  <w:num w:numId="27" w16cid:durableId="841160090">
    <w:abstractNumId w:val="51"/>
  </w:num>
  <w:num w:numId="28" w16cid:durableId="18119141">
    <w:abstractNumId w:val="66"/>
  </w:num>
  <w:num w:numId="29" w16cid:durableId="1319111213">
    <w:abstractNumId w:val="70"/>
  </w:num>
  <w:num w:numId="30" w16cid:durableId="232087049">
    <w:abstractNumId w:val="42"/>
  </w:num>
  <w:num w:numId="31" w16cid:durableId="1845825539">
    <w:abstractNumId w:val="24"/>
  </w:num>
  <w:num w:numId="32" w16cid:durableId="1691106087">
    <w:abstractNumId w:val="54"/>
  </w:num>
  <w:num w:numId="33" w16cid:durableId="812258760">
    <w:abstractNumId w:val="20"/>
  </w:num>
  <w:num w:numId="34" w16cid:durableId="1262252578">
    <w:abstractNumId w:val="48"/>
  </w:num>
  <w:num w:numId="35" w16cid:durableId="1501696393">
    <w:abstractNumId w:val="14"/>
  </w:num>
  <w:num w:numId="36" w16cid:durableId="153573566">
    <w:abstractNumId w:val="62"/>
  </w:num>
  <w:num w:numId="37" w16cid:durableId="304162604">
    <w:abstractNumId w:val="7"/>
  </w:num>
  <w:num w:numId="38" w16cid:durableId="1452549421">
    <w:abstractNumId w:val="6"/>
  </w:num>
  <w:num w:numId="39" w16cid:durableId="345444912">
    <w:abstractNumId w:val="53"/>
  </w:num>
  <w:num w:numId="40" w16cid:durableId="221916366">
    <w:abstractNumId w:val="27"/>
  </w:num>
  <w:num w:numId="41" w16cid:durableId="548304609">
    <w:abstractNumId w:val="58"/>
  </w:num>
  <w:num w:numId="42" w16cid:durableId="471600671">
    <w:abstractNumId w:val="65"/>
  </w:num>
  <w:num w:numId="43" w16cid:durableId="782188370">
    <w:abstractNumId w:val="35"/>
  </w:num>
  <w:num w:numId="44" w16cid:durableId="1313560829">
    <w:abstractNumId w:val="22"/>
  </w:num>
  <w:num w:numId="45" w16cid:durableId="26491662">
    <w:abstractNumId w:val="11"/>
  </w:num>
  <w:num w:numId="46" w16cid:durableId="1436054108">
    <w:abstractNumId w:val="61"/>
  </w:num>
  <w:num w:numId="47" w16cid:durableId="221720715">
    <w:abstractNumId w:val="36"/>
  </w:num>
  <w:num w:numId="48" w16cid:durableId="73555027">
    <w:abstractNumId w:val="12"/>
  </w:num>
  <w:num w:numId="49" w16cid:durableId="472452875">
    <w:abstractNumId w:val="56"/>
  </w:num>
  <w:num w:numId="50" w16cid:durableId="1428580191">
    <w:abstractNumId w:val="74"/>
  </w:num>
  <w:num w:numId="51" w16cid:durableId="778917327">
    <w:abstractNumId w:val="10"/>
  </w:num>
  <w:num w:numId="52" w16cid:durableId="73209603">
    <w:abstractNumId w:val="39"/>
  </w:num>
  <w:num w:numId="53" w16cid:durableId="118885082">
    <w:abstractNumId w:val="21"/>
  </w:num>
  <w:num w:numId="54" w16cid:durableId="1002658252">
    <w:abstractNumId w:val="13"/>
  </w:num>
  <w:num w:numId="55" w16cid:durableId="1558466857">
    <w:abstractNumId w:val="52"/>
  </w:num>
  <w:num w:numId="56" w16cid:durableId="1841315952">
    <w:abstractNumId w:val="71"/>
  </w:num>
  <w:num w:numId="57" w16cid:durableId="628441386">
    <w:abstractNumId w:val="68"/>
  </w:num>
  <w:num w:numId="58" w16cid:durableId="764040146">
    <w:abstractNumId w:val="26"/>
  </w:num>
  <w:num w:numId="59" w16cid:durableId="1221550345">
    <w:abstractNumId w:val="63"/>
  </w:num>
  <w:num w:numId="60" w16cid:durableId="382826512">
    <w:abstractNumId w:val="50"/>
  </w:num>
  <w:num w:numId="61" w16cid:durableId="735780257">
    <w:abstractNumId w:val="30"/>
  </w:num>
  <w:num w:numId="62" w16cid:durableId="1118334112">
    <w:abstractNumId w:val="76"/>
  </w:num>
  <w:num w:numId="63" w16cid:durableId="1808469755">
    <w:abstractNumId w:val="5"/>
  </w:num>
  <w:num w:numId="64" w16cid:durableId="1038631202">
    <w:abstractNumId w:val="45"/>
  </w:num>
  <w:num w:numId="65" w16cid:durableId="1710101793">
    <w:abstractNumId w:val="41"/>
  </w:num>
  <w:num w:numId="66" w16cid:durableId="308555046">
    <w:abstractNumId w:val="75"/>
  </w:num>
  <w:num w:numId="67" w16cid:durableId="2059625138">
    <w:abstractNumId w:val="72"/>
  </w:num>
  <w:num w:numId="68" w16cid:durableId="636186167">
    <w:abstractNumId w:val="15"/>
  </w:num>
  <w:num w:numId="69" w16cid:durableId="1353994662">
    <w:abstractNumId w:val="8"/>
  </w:num>
  <w:num w:numId="70" w16cid:durableId="179704212">
    <w:abstractNumId w:val="3"/>
  </w:num>
  <w:num w:numId="71" w16cid:durableId="517893735">
    <w:abstractNumId w:val="16"/>
  </w:num>
  <w:num w:numId="72" w16cid:durableId="1105808439">
    <w:abstractNumId w:val="59"/>
  </w:num>
  <w:num w:numId="73" w16cid:durableId="1433550647">
    <w:abstractNumId w:val="44"/>
  </w:num>
  <w:num w:numId="74" w16cid:durableId="167714006">
    <w:abstractNumId w:val="55"/>
  </w:num>
  <w:num w:numId="75" w16cid:durableId="821778116">
    <w:abstractNumId w:val="64"/>
  </w:num>
  <w:num w:numId="76" w16cid:durableId="1693413218">
    <w:abstractNumId w:val="78"/>
  </w:num>
  <w:num w:numId="77" w16cid:durableId="1492910354">
    <w:abstractNumId w:val="38"/>
  </w:num>
  <w:num w:numId="78" w16cid:durableId="522205929">
    <w:abstractNumId w:val="25"/>
  </w:num>
  <w:num w:numId="79" w16cid:durableId="178350359">
    <w:abstractNumId w:val="60"/>
  </w:num>
  <w:num w:numId="80" w16cid:durableId="1693264769">
    <w:abstractNumId w:val="23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1134"/>
  <w:autoHyphenation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573F"/>
    <w:rsid w:val="000008A5"/>
    <w:rsid w:val="00002011"/>
    <w:rsid w:val="000022C5"/>
    <w:rsid w:val="00002902"/>
    <w:rsid w:val="00002989"/>
    <w:rsid w:val="00002B0B"/>
    <w:rsid w:val="00002B88"/>
    <w:rsid w:val="00002FA9"/>
    <w:rsid w:val="000039F7"/>
    <w:rsid w:val="00003F25"/>
    <w:rsid w:val="00005015"/>
    <w:rsid w:val="0000507D"/>
    <w:rsid w:val="000052DD"/>
    <w:rsid w:val="000054AA"/>
    <w:rsid w:val="00005573"/>
    <w:rsid w:val="000057BB"/>
    <w:rsid w:val="000064DB"/>
    <w:rsid w:val="00006C8A"/>
    <w:rsid w:val="0000752D"/>
    <w:rsid w:val="000077BA"/>
    <w:rsid w:val="000104E9"/>
    <w:rsid w:val="000111FD"/>
    <w:rsid w:val="00011798"/>
    <w:rsid w:val="000129EF"/>
    <w:rsid w:val="00012BED"/>
    <w:rsid w:val="00013908"/>
    <w:rsid w:val="00013B5F"/>
    <w:rsid w:val="00013C80"/>
    <w:rsid w:val="00013ECD"/>
    <w:rsid w:val="00014480"/>
    <w:rsid w:val="0001558D"/>
    <w:rsid w:val="00016003"/>
    <w:rsid w:val="0001630C"/>
    <w:rsid w:val="00016943"/>
    <w:rsid w:val="00016EC1"/>
    <w:rsid w:val="00016EE3"/>
    <w:rsid w:val="00017389"/>
    <w:rsid w:val="000173C6"/>
    <w:rsid w:val="00017C1C"/>
    <w:rsid w:val="000202A0"/>
    <w:rsid w:val="00020E0D"/>
    <w:rsid w:val="00020ECC"/>
    <w:rsid w:val="00021025"/>
    <w:rsid w:val="00021330"/>
    <w:rsid w:val="0002134A"/>
    <w:rsid w:val="000218B8"/>
    <w:rsid w:val="00021A37"/>
    <w:rsid w:val="00021D15"/>
    <w:rsid w:val="00021FE6"/>
    <w:rsid w:val="00022224"/>
    <w:rsid w:val="0002226A"/>
    <w:rsid w:val="00022361"/>
    <w:rsid w:val="00022C66"/>
    <w:rsid w:val="0002317A"/>
    <w:rsid w:val="000234A1"/>
    <w:rsid w:val="00023586"/>
    <w:rsid w:val="00023830"/>
    <w:rsid w:val="00023BEE"/>
    <w:rsid w:val="00024750"/>
    <w:rsid w:val="00024A11"/>
    <w:rsid w:val="00024DD7"/>
    <w:rsid w:val="00025003"/>
    <w:rsid w:val="00025232"/>
    <w:rsid w:val="00025DE3"/>
    <w:rsid w:val="00026329"/>
    <w:rsid w:val="00026644"/>
    <w:rsid w:val="00026B2B"/>
    <w:rsid w:val="00026DC9"/>
    <w:rsid w:val="00027167"/>
    <w:rsid w:val="000279F2"/>
    <w:rsid w:val="000307D9"/>
    <w:rsid w:val="00031908"/>
    <w:rsid w:val="000319F4"/>
    <w:rsid w:val="00032965"/>
    <w:rsid w:val="0003376C"/>
    <w:rsid w:val="00033822"/>
    <w:rsid w:val="000338C4"/>
    <w:rsid w:val="00033B92"/>
    <w:rsid w:val="00033D55"/>
    <w:rsid w:val="00034932"/>
    <w:rsid w:val="00034ED9"/>
    <w:rsid w:val="00035086"/>
    <w:rsid w:val="00035D26"/>
    <w:rsid w:val="00036169"/>
    <w:rsid w:val="00036242"/>
    <w:rsid w:val="00036E0E"/>
    <w:rsid w:val="000375F5"/>
    <w:rsid w:val="0003781F"/>
    <w:rsid w:val="00037C0F"/>
    <w:rsid w:val="00037E06"/>
    <w:rsid w:val="00040284"/>
    <w:rsid w:val="000419B6"/>
    <w:rsid w:val="00041BCD"/>
    <w:rsid w:val="00041E4D"/>
    <w:rsid w:val="00042161"/>
    <w:rsid w:val="0004273E"/>
    <w:rsid w:val="00043249"/>
    <w:rsid w:val="000435C1"/>
    <w:rsid w:val="00043FE1"/>
    <w:rsid w:val="000448A4"/>
    <w:rsid w:val="00044971"/>
    <w:rsid w:val="000449C5"/>
    <w:rsid w:val="00044B39"/>
    <w:rsid w:val="0004550A"/>
    <w:rsid w:val="00045956"/>
    <w:rsid w:val="00045A47"/>
    <w:rsid w:val="00046046"/>
    <w:rsid w:val="00046228"/>
    <w:rsid w:val="00046289"/>
    <w:rsid w:val="00046666"/>
    <w:rsid w:val="000467C0"/>
    <w:rsid w:val="0004684A"/>
    <w:rsid w:val="0004724D"/>
    <w:rsid w:val="00047447"/>
    <w:rsid w:val="00047644"/>
    <w:rsid w:val="0004765C"/>
    <w:rsid w:val="00047BB3"/>
    <w:rsid w:val="0005009F"/>
    <w:rsid w:val="00050ABE"/>
    <w:rsid w:val="00051E2F"/>
    <w:rsid w:val="00052260"/>
    <w:rsid w:val="00052586"/>
    <w:rsid w:val="00052767"/>
    <w:rsid w:val="000529A8"/>
    <w:rsid w:val="000532FD"/>
    <w:rsid w:val="00055006"/>
    <w:rsid w:val="0005501C"/>
    <w:rsid w:val="0005540F"/>
    <w:rsid w:val="00055566"/>
    <w:rsid w:val="00055577"/>
    <w:rsid w:val="00055B65"/>
    <w:rsid w:val="00056515"/>
    <w:rsid w:val="0005721D"/>
    <w:rsid w:val="0005739A"/>
    <w:rsid w:val="00057751"/>
    <w:rsid w:val="00057B21"/>
    <w:rsid w:val="00060224"/>
    <w:rsid w:val="00060363"/>
    <w:rsid w:val="00060D18"/>
    <w:rsid w:val="0006148D"/>
    <w:rsid w:val="000627A4"/>
    <w:rsid w:val="00063192"/>
    <w:rsid w:val="00063A40"/>
    <w:rsid w:val="000642D2"/>
    <w:rsid w:val="0006452C"/>
    <w:rsid w:val="00064BBD"/>
    <w:rsid w:val="00065AF4"/>
    <w:rsid w:val="00065D55"/>
    <w:rsid w:val="00065D8C"/>
    <w:rsid w:val="000660C1"/>
    <w:rsid w:val="00066204"/>
    <w:rsid w:val="000667AA"/>
    <w:rsid w:val="000670B7"/>
    <w:rsid w:val="00067A64"/>
    <w:rsid w:val="00067B36"/>
    <w:rsid w:val="00067CB4"/>
    <w:rsid w:val="00067D34"/>
    <w:rsid w:val="00070C99"/>
    <w:rsid w:val="0007107D"/>
    <w:rsid w:val="00071A47"/>
    <w:rsid w:val="00072648"/>
    <w:rsid w:val="00072698"/>
    <w:rsid w:val="0007277D"/>
    <w:rsid w:val="00073436"/>
    <w:rsid w:val="00073A24"/>
    <w:rsid w:val="00073B21"/>
    <w:rsid w:val="00073B28"/>
    <w:rsid w:val="00073C77"/>
    <w:rsid w:val="0007446B"/>
    <w:rsid w:val="000747C0"/>
    <w:rsid w:val="000747CA"/>
    <w:rsid w:val="00074A4F"/>
    <w:rsid w:val="00074A72"/>
    <w:rsid w:val="00074B8B"/>
    <w:rsid w:val="000751B6"/>
    <w:rsid w:val="00075782"/>
    <w:rsid w:val="00075E9D"/>
    <w:rsid w:val="00076766"/>
    <w:rsid w:val="000767F2"/>
    <w:rsid w:val="00076971"/>
    <w:rsid w:val="00077651"/>
    <w:rsid w:val="00077B58"/>
    <w:rsid w:val="00080024"/>
    <w:rsid w:val="000803FC"/>
    <w:rsid w:val="0008174A"/>
    <w:rsid w:val="00082DC9"/>
    <w:rsid w:val="00082DED"/>
    <w:rsid w:val="000833DB"/>
    <w:rsid w:val="00083C94"/>
    <w:rsid w:val="00083E30"/>
    <w:rsid w:val="00083F63"/>
    <w:rsid w:val="00084E6F"/>
    <w:rsid w:val="00085613"/>
    <w:rsid w:val="00085CBB"/>
    <w:rsid w:val="00086024"/>
    <w:rsid w:val="0008605B"/>
    <w:rsid w:val="000869C7"/>
    <w:rsid w:val="000869CE"/>
    <w:rsid w:val="00086E5E"/>
    <w:rsid w:val="0008708B"/>
    <w:rsid w:val="00087425"/>
    <w:rsid w:val="00087572"/>
    <w:rsid w:val="00087C21"/>
    <w:rsid w:val="0009039A"/>
    <w:rsid w:val="000908A9"/>
    <w:rsid w:val="000911D9"/>
    <w:rsid w:val="00091442"/>
    <w:rsid w:val="00092433"/>
    <w:rsid w:val="00092B87"/>
    <w:rsid w:val="00092E5B"/>
    <w:rsid w:val="00092F4F"/>
    <w:rsid w:val="00093E06"/>
    <w:rsid w:val="00093EAA"/>
    <w:rsid w:val="000947F9"/>
    <w:rsid w:val="00095139"/>
    <w:rsid w:val="0009551C"/>
    <w:rsid w:val="00095A52"/>
    <w:rsid w:val="00095B5F"/>
    <w:rsid w:val="00095EE2"/>
    <w:rsid w:val="00095FE4"/>
    <w:rsid w:val="00097170"/>
    <w:rsid w:val="000973E9"/>
    <w:rsid w:val="00097689"/>
    <w:rsid w:val="00097E4C"/>
    <w:rsid w:val="00097E60"/>
    <w:rsid w:val="00097FD8"/>
    <w:rsid w:val="000A002B"/>
    <w:rsid w:val="000A0198"/>
    <w:rsid w:val="000A04C9"/>
    <w:rsid w:val="000A08E0"/>
    <w:rsid w:val="000A1058"/>
    <w:rsid w:val="000A17B5"/>
    <w:rsid w:val="000A181A"/>
    <w:rsid w:val="000A21D3"/>
    <w:rsid w:val="000A2830"/>
    <w:rsid w:val="000A3276"/>
    <w:rsid w:val="000A34FF"/>
    <w:rsid w:val="000A364F"/>
    <w:rsid w:val="000A36DC"/>
    <w:rsid w:val="000A36E8"/>
    <w:rsid w:val="000A3859"/>
    <w:rsid w:val="000A3E9A"/>
    <w:rsid w:val="000A4131"/>
    <w:rsid w:val="000A475D"/>
    <w:rsid w:val="000A4889"/>
    <w:rsid w:val="000A52D7"/>
    <w:rsid w:val="000A545F"/>
    <w:rsid w:val="000A5A12"/>
    <w:rsid w:val="000A6371"/>
    <w:rsid w:val="000A6A9F"/>
    <w:rsid w:val="000A6F97"/>
    <w:rsid w:val="000A769A"/>
    <w:rsid w:val="000A7B70"/>
    <w:rsid w:val="000B1084"/>
    <w:rsid w:val="000B1336"/>
    <w:rsid w:val="000B17EA"/>
    <w:rsid w:val="000B18A3"/>
    <w:rsid w:val="000B1A92"/>
    <w:rsid w:val="000B2201"/>
    <w:rsid w:val="000B239B"/>
    <w:rsid w:val="000B24B8"/>
    <w:rsid w:val="000B2515"/>
    <w:rsid w:val="000B28A3"/>
    <w:rsid w:val="000B2DBA"/>
    <w:rsid w:val="000B2F7F"/>
    <w:rsid w:val="000B33B0"/>
    <w:rsid w:val="000B3B76"/>
    <w:rsid w:val="000B3E6A"/>
    <w:rsid w:val="000B4905"/>
    <w:rsid w:val="000B492B"/>
    <w:rsid w:val="000B503E"/>
    <w:rsid w:val="000B7720"/>
    <w:rsid w:val="000B7B65"/>
    <w:rsid w:val="000C0AAC"/>
    <w:rsid w:val="000C0DE1"/>
    <w:rsid w:val="000C1319"/>
    <w:rsid w:val="000C376B"/>
    <w:rsid w:val="000C3A55"/>
    <w:rsid w:val="000C3F5F"/>
    <w:rsid w:val="000C43FD"/>
    <w:rsid w:val="000C4895"/>
    <w:rsid w:val="000C4B27"/>
    <w:rsid w:val="000C4F2D"/>
    <w:rsid w:val="000C5090"/>
    <w:rsid w:val="000C55C1"/>
    <w:rsid w:val="000C5665"/>
    <w:rsid w:val="000C5864"/>
    <w:rsid w:val="000C658A"/>
    <w:rsid w:val="000C677C"/>
    <w:rsid w:val="000C6B4B"/>
    <w:rsid w:val="000C7116"/>
    <w:rsid w:val="000C73B1"/>
    <w:rsid w:val="000C78D4"/>
    <w:rsid w:val="000D0547"/>
    <w:rsid w:val="000D0563"/>
    <w:rsid w:val="000D05E6"/>
    <w:rsid w:val="000D1126"/>
    <w:rsid w:val="000D1CFD"/>
    <w:rsid w:val="000D1E3C"/>
    <w:rsid w:val="000D1E76"/>
    <w:rsid w:val="000D204E"/>
    <w:rsid w:val="000D3808"/>
    <w:rsid w:val="000D3F46"/>
    <w:rsid w:val="000D43F2"/>
    <w:rsid w:val="000D46AD"/>
    <w:rsid w:val="000D5042"/>
    <w:rsid w:val="000D51CF"/>
    <w:rsid w:val="000D524D"/>
    <w:rsid w:val="000D5801"/>
    <w:rsid w:val="000D6214"/>
    <w:rsid w:val="000D6FEF"/>
    <w:rsid w:val="000D7D8E"/>
    <w:rsid w:val="000E0312"/>
    <w:rsid w:val="000E053A"/>
    <w:rsid w:val="000E0BEF"/>
    <w:rsid w:val="000E0DDA"/>
    <w:rsid w:val="000E1101"/>
    <w:rsid w:val="000E1621"/>
    <w:rsid w:val="000E200D"/>
    <w:rsid w:val="000E2C5E"/>
    <w:rsid w:val="000E2D1A"/>
    <w:rsid w:val="000E370E"/>
    <w:rsid w:val="000E3C61"/>
    <w:rsid w:val="000E46B9"/>
    <w:rsid w:val="000E49F3"/>
    <w:rsid w:val="000E61B8"/>
    <w:rsid w:val="000E6824"/>
    <w:rsid w:val="000E6907"/>
    <w:rsid w:val="000E69A9"/>
    <w:rsid w:val="000F08E9"/>
    <w:rsid w:val="000F0B11"/>
    <w:rsid w:val="000F0ED6"/>
    <w:rsid w:val="000F1181"/>
    <w:rsid w:val="000F1290"/>
    <w:rsid w:val="000F1742"/>
    <w:rsid w:val="000F1829"/>
    <w:rsid w:val="000F1DBD"/>
    <w:rsid w:val="000F2A3F"/>
    <w:rsid w:val="000F39DC"/>
    <w:rsid w:val="000F3AF9"/>
    <w:rsid w:val="000F459F"/>
    <w:rsid w:val="000F55D3"/>
    <w:rsid w:val="000F5CE6"/>
    <w:rsid w:val="000F692D"/>
    <w:rsid w:val="000F6AE0"/>
    <w:rsid w:val="000F7063"/>
    <w:rsid w:val="000F7143"/>
    <w:rsid w:val="000F7E2F"/>
    <w:rsid w:val="00100025"/>
    <w:rsid w:val="001001F8"/>
    <w:rsid w:val="00101770"/>
    <w:rsid w:val="00102E63"/>
    <w:rsid w:val="00102F85"/>
    <w:rsid w:val="00103144"/>
    <w:rsid w:val="001036DA"/>
    <w:rsid w:val="001038B3"/>
    <w:rsid w:val="00103960"/>
    <w:rsid w:val="001046F8"/>
    <w:rsid w:val="00104E30"/>
    <w:rsid w:val="00104E59"/>
    <w:rsid w:val="00105262"/>
    <w:rsid w:val="00105DBD"/>
    <w:rsid w:val="0010653D"/>
    <w:rsid w:val="0010694F"/>
    <w:rsid w:val="00106C12"/>
    <w:rsid w:val="00107889"/>
    <w:rsid w:val="00107CE4"/>
    <w:rsid w:val="0011052C"/>
    <w:rsid w:val="00110C1C"/>
    <w:rsid w:val="00110CB4"/>
    <w:rsid w:val="00111072"/>
    <w:rsid w:val="00111833"/>
    <w:rsid w:val="00111CF6"/>
    <w:rsid w:val="001125DC"/>
    <w:rsid w:val="00113AF6"/>
    <w:rsid w:val="00113EB7"/>
    <w:rsid w:val="00114910"/>
    <w:rsid w:val="00114AD2"/>
    <w:rsid w:val="00115618"/>
    <w:rsid w:val="00115B0F"/>
    <w:rsid w:val="00116FD6"/>
    <w:rsid w:val="001202DB"/>
    <w:rsid w:val="001203DF"/>
    <w:rsid w:val="00120698"/>
    <w:rsid w:val="00120928"/>
    <w:rsid w:val="00120D29"/>
    <w:rsid w:val="00120FD8"/>
    <w:rsid w:val="00121D89"/>
    <w:rsid w:val="0012243F"/>
    <w:rsid w:val="00122AAF"/>
    <w:rsid w:val="0012333D"/>
    <w:rsid w:val="0012371D"/>
    <w:rsid w:val="00123956"/>
    <w:rsid w:val="00124328"/>
    <w:rsid w:val="00124534"/>
    <w:rsid w:val="001248A3"/>
    <w:rsid w:val="001249DC"/>
    <w:rsid w:val="00124BE6"/>
    <w:rsid w:val="00124C08"/>
    <w:rsid w:val="00124FC5"/>
    <w:rsid w:val="00124FD6"/>
    <w:rsid w:val="00125169"/>
    <w:rsid w:val="0012584B"/>
    <w:rsid w:val="00126150"/>
    <w:rsid w:val="001262B0"/>
    <w:rsid w:val="00126D99"/>
    <w:rsid w:val="00126E97"/>
    <w:rsid w:val="00126EB6"/>
    <w:rsid w:val="00126F3F"/>
    <w:rsid w:val="00126F97"/>
    <w:rsid w:val="00127958"/>
    <w:rsid w:val="00127DF1"/>
    <w:rsid w:val="00127EF2"/>
    <w:rsid w:val="00130429"/>
    <w:rsid w:val="0013085C"/>
    <w:rsid w:val="001309AA"/>
    <w:rsid w:val="00130BA6"/>
    <w:rsid w:val="00130FE6"/>
    <w:rsid w:val="0013176F"/>
    <w:rsid w:val="00131A2E"/>
    <w:rsid w:val="00131B41"/>
    <w:rsid w:val="00131EB9"/>
    <w:rsid w:val="00131F4A"/>
    <w:rsid w:val="00132990"/>
    <w:rsid w:val="00133179"/>
    <w:rsid w:val="00133407"/>
    <w:rsid w:val="001337A6"/>
    <w:rsid w:val="00134080"/>
    <w:rsid w:val="001340A5"/>
    <w:rsid w:val="00135E76"/>
    <w:rsid w:val="001362DB"/>
    <w:rsid w:val="001364AA"/>
    <w:rsid w:val="00136C96"/>
    <w:rsid w:val="00137039"/>
    <w:rsid w:val="001371D5"/>
    <w:rsid w:val="001372D4"/>
    <w:rsid w:val="0013762B"/>
    <w:rsid w:val="001378EF"/>
    <w:rsid w:val="00140167"/>
    <w:rsid w:val="00141D35"/>
    <w:rsid w:val="001423FB"/>
    <w:rsid w:val="001424DD"/>
    <w:rsid w:val="00142AB7"/>
    <w:rsid w:val="00143F14"/>
    <w:rsid w:val="001444CA"/>
    <w:rsid w:val="001448A4"/>
    <w:rsid w:val="0014516F"/>
    <w:rsid w:val="001454FF"/>
    <w:rsid w:val="00145644"/>
    <w:rsid w:val="00145964"/>
    <w:rsid w:val="00145A19"/>
    <w:rsid w:val="00145EFA"/>
    <w:rsid w:val="00146783"/>
    <w:rsid w:val="001470ED"/>
    <w:rsid w:val="001473F7"/>
    <w:rsid w:val="0014791E"/>
    <w:rsid w:val="00147D56"/>
    <w:rsid w:val="00150182"/>
    <w:rsid w:val="001505F6"/>
    <w:rsid w:val="00150ECC"/>
    <w:rsid w:val="001525D6"/>
    <w:rsid w:val="00152CF9"/>
    <w:rsid w:val="00152ECF"/>
    <w:rsid w:val="00153106"/>
    <w:rsid w:val="00153641"/>
    <w:rsid w:val="00153738"/>
    <w:rsid w:val="00154350"/>
    <w:rsid w:val="00154411"/>
    <w:rsid w:val="00154656"/>
    <w:rsid w:val="00154B18"/>
    <w:rsid w:val="0015589A"/>
    <w:rsid w:val="00155D5B"/>
    <w:rsid w:val="0015621F"/>
    <w:rsid w:val="00157150"/>
    <w:rsid w:val="0015786E"/>
    <w:rsid w:val="001578A9"/>
    <w:rsid w:val="00157EAA"/>
    <w:rsid w:val="001600C0"/>
    <w:rsid w:val="001611B4"/>
    <w:rsid w:val="00162B53"/>
    <w:rsid w:val="00162E69"/>
    <w:rsid w:val="00162FD1"/>
    <w:rsid w:val="00163034"/>
    <w:rsid w:val="001631E8"/>
    <w:rsid w:val="0016392A"/>
    <w:rsid w:val="00164052"/>
    <w:rsid w:val="00164367"/>
    <w:rsid w:val="00164A77"/>
    <w:rsid w:val="00165E1E"/>
    <w:rsid w:val="001660CF"/>
    <w:rsid w:val="0016622C"/>
    <w:rsid w:val="0016679E"/>
    <w:rsid w:val="00166A63"/>
    <w:rsid w:val="0016720D"/>
    <w:rsid w:val="001676AC"/>
    <w:rsid w:val="00167879"/>
    <w:rsid w:val="00167AFE"/>
    <w:rsid w:val="00167E39"/>
    <w:rsid w:val="00170206"/>
    <w:rsid w:val="00170275"/>
    <w:rsid w:val="0017093E"/>
    <w:rsid w:val="00171148"/>
    <w:rsid w:val="001716AB"/>
    <w:rsid w:val="001726CF"/>
    <w:rsid w:val="00173B32"/>
    <w:rsid w:val="00173FF0"/>
    <w:rsid w:val="001740D4"/>
    <w:rsid w:val="001748B1"/>
    <w:rsid w:val="00175588"/>
    <w:rsid w:val="00175660"/>
    <w:rsid w:val="0017623C"/>
    <w:rsid w:val="00177071"/>
    <w:rsid w:val="0017764B"/>
    <w:rsid w:val="001779FC"/>
    <w:rsid w:val="00177DD7"/>
    <w:rsid w:val="001803FD"/>
    <w:rsid w:val="00180789"/>
    <w:rsid w:val="00180A49"/>
    <w:rsid w:val="001812CE"/>
    <w:rsid w:val="00182728"/>
    <w:rsid w:val="00183014"/>
    <w:rsid w:val="00183640"/>
    <w:rsid w:val="001841C4"/>
    <w:rsid w:val="0018535C"/>
    <w:rsid w:val="001855CF"/>
    <w:rsid w:val="00185967"/>
    <w:rsid w:val="001869EE"/>
    <w:rsid w:val="00186F44"/>
    <w:rsid w:val="001870B8"/>
    <w:rsid w:val="001870DE"/>
    <w:rsid w:val="001870E1"/>
    <w:rsid w:val="00187B69"/>
    <w:rsid w:val="0019095C"/>
    <w:rsid w:val="001909CA"/>
    <w:rsid w:val="00191019"/>
    <w:rsid w:val="00191D1D"/>
    <w:rsid w:val="00192137"/>
    <w:rsid w:val="0019231D"/>
    <w:rsid w:val="0019364B"/>
    <w:rsid w:val="00193EEA"/>
    <w:rsid w:val="001942DC"/>
    <w:rsid w:val="00194B2E"/>
    <w:rsid w:val="00194FF3"/>
    <w:rsid w:val="001956C5"/>
    <w:rsid w:val="001969B4"/>
    <w:rsid w:val="00196D5F"/>
    <w:rsid w:val="00196E03"/>
    <w:rsid w:val="001970E2"/>
    <w:rsid w:val="0019724F"/>
    <w:rsid w:val="0019774B"/>
    <w:rsid w:val="00197801"/>
    <w:rsid w:val="00197FD5"/>
    <w:rsid w:val="001A10FE"/>
    <w:rsid w:val="001A1A24"/>
    <w:rsid w:val="001A1CD2"/>
    <w:rsid w:val="001A1D52"/>
    <w:rsid w:val="001A1FC1"/>
    <w:rsid w:val="001A221E"/>
    <w:rsid w:val="001A22C9"/>
    <w:rsid w:val="001A2687"/>
    <w:rsid w:val="001A2692"/>
    <w:rsid w:val="001A3087"/>
    <w:rsid w:val="001A3C47"/>
    <w:rsid w:val="001A3D2D"/>
    <w:rsid w:val="001A3F15"/>
    <w:rsid w:val="001A4190"/>
    <w:rsid w:val="001A4F2B"/>
    <w:rsid w:val="001A6DBD"/>
    <w:rsid w:val="001A6E69"/>
    <w:rsid w:val="001A6F17"/>
    <w:rsid w:val="001A6FE5"/>
    <w:rsid w:val="001A7449"/>
    <w:rsid w:val="001A778D"/>
    <w:rsid w:val="001B12F8"/>
    <w:rsid w:val="001B1E87"/>
    <w:rsid w:val="001B1EAC"/>
    <w:rsid w:val="001B2007"/>
    <w:rsid w:val="001B2674"/>
    <w:rsid w:val="001B2769"/>
    <w:rsid w:val="001B2C8A"/>
    <w:rsid w:val="001B2E67"/>
    <w:rsid w:val="001B2F50"/>
    <w:rsid w:val="001B39B1"/>
    <w:rsid w:val="001B3CF9"/>
    <w:rsid w:val="001B45A5"/>
    <w:rsid w:val="001B4D79"/>
    <w:rsid w:val="001B4F93"/>
    <w:rsid w:val="001B656B"/>
    <w:rsid w:val="001B69A8"/>
    <w:rsid w:val="001B6F8E"/>
    <w:rsid w:val="001B707E"/>
    <w:rsid w:val="001B7578"/>
    <w:rsid w:val="001B77A8"/>
    <w:rsid w:val="001B7CDD"/>
    <w:rsid w:val="001C0B3E"/>
    <w:rsid w:val="001C1FC0"/>
    <w:rsid w:val="001C25FC"/>
    <w:rsid w:val="001C2A42"/>
    <w:rsid w:val="001C2A5F"/>
    <w:rsid w:val="001C2DA6"/>
    <w:rsid w:val="001C30FC"/>
    <w:rsid w:val="001C32B3"/>
    <w:rsid w:val="001C43FF"/>
    <w:rsid w:val="001C46D9"/>
    <w:rsid w:val="001C480E"/>
    <w:rsid w:val="001C4C92"/>
    <w:rsid w:val="001C4DE5"/>
    <w:rsid w:val="001C6D88"/>
    <w:rsid w:val="001C7470"/>
    <w:rsid w:val="001C75AA"/>
    <w:rsid w:val="001C7745"/>
    <w:rsid w:val="001C7C9C"/>
    <w:rsid w:val="001C7FDB"/>
    <w:rsid w:val="001D03C3"/>
    <w:rsid w:val="001D0803"/>
    <w:rsid w:val="001D0AC0"/>
    <w:rsid w:val="001D104F"/>
    <w:rsid w:val="001D13B1"/>
    <w:rsid w:val="001D13E7"/>
    <w:rsid w:val="001D18C9"/>
    <w:rsid w:val="001D1CA0"/>
    <w:rsid w:val="001D1DF3"/>
    <w:rsid w:val="001D34A4"/>
    <w:rsid w:val="001D44B5"/>
    <w:rsid w:val="001D4593"/>
    <w:rsid w:val="001D50C5"/>
    <w:rsid w:val="001D5435"/>
    <w:rsid w:val="001D5640"/>
    <w:rsid w:val="001D5945"/>
    <w:rsid w:val="001D5C33"/>
    <w:rsid w:val="001D5D59"/>
    <w:rsid w:val="001D6F39"/>
    <w:rsid w:val="001D727F"/>
    <w:rsid w:val="001D73B0"/>
    <w:rsid w:val="001D7664"/>
    <w:rsid w:val="001D776F"/>
    <w:rsid w:val="001D7895"/>
    <w:rsid w:val="001D7D2A"/>
    <w:rsid w:val="001E054A"/>
    <w:rsid w:val="001E06B8"/>
    <w:rsid w:val="001E0D8D"/>
    <w:rsid w:val="001E0E20"/>
    <w:rsid w:val="001E0EB7"/>
    <w:rsid w:val="001E10CF"/>
    <w:rsid w:val="001E198A"/>
    <w:rsid w:val="001E1D41"/>
    <w:rsid w:val="001E2A6E"/>
    <w:rsid w:val="001E2C56"/>
    <w:rsid w:val="001E3DA8"/>
    <w:rsid w:val="001E4C4C"/>
    <w:rsid w:val="001E5AA0"/>
    <w:rsid w:val="001E6534"/>
    <w:rsid w:val="001E6AC0"/>
    <w:rsid w:val="001E6B49"/>
    <w:rsid w:val="001E6E57"/>
    <w:rsid w:val="001E7BF7"/>
    <w:rsid w:val="001E7DAC"/>
    <w:rsid w:val="001F0444"/>
    <w:rsid w:val="001F04DA"/>
    <w:rsid w:val="001F07B2"/>
    <w:rsid w:val="001F07BD"/>
    <w:rsid w:val="001F1875"/>
    <w:rsid w:val="001F2989"/>
    <w:rsid w:val="001F339E"/>
    <w:rsid w:val="001F3518"/>
    <w:rsid w:val="001F399D"/>
    <w:rsid w:val="001F3A3B"/>
    <w:rsid w:val="001F3BA6"/>
    <w:rsid w:val="001F4739"/>
    <w:rsid w:val="001F482F"/>
    <w:rsid w:val="001F49B7"/>
    <w:rsid w:val="001F4A9C"/>
    <w:rsid w:val="001F4B67"/>
    <w:rsid w:val="001F57A8"/>
    <w:rsid w:val="001F5CB4"/>
    <w:rsid w:val="001F6173"/>
    <w:rsid w:val="001F619C"/>
    <w:rsid w:val="001F6251"/>
    <w:rsid w:val="001F62FE"/>
    <w:rsid w:val="001F6399"/>
    <w:rsid w:val="001F649F"/>
    <w:rsid w:val="001F6976"/>
    <w:rsid w:val="001F6FF9"/>
    <w:rsid w:val="001F73D7"/>
    <w:rsid w:val="001F76C1"/>
    <w:rsid w:val="00200014"/>
    <w:rsid w:val="0020087B"/>
    <w:rsid w:val="0020110C"/>
    <w:rsid w:val="00201233"/>
    <w:rsid w:val="00201773"/>
    <w:rsid w:val="00201AA5"/>
    <w:rsid w:val="00201F87"/>
    <w:rsid w:val="00202686"/>
    <w:rsid w:val="00204845"/>
    <w:rsid w:val="00204ED6"/>
    <w:rsid w:val="00204F8D"/>
    <w:rsid w:val="002051B7"/>
    <w:rsid w:val="002055DD"/>
    <w:rsid w:val="00205C7D"/>
    <w:rsid w:val="0020650E"/>
    <w:rsid w:val="00206987"/>
    <w:rsid w:val="00206A29"/>
    <w:rsid w:val="002072D3"/>
    <w:rsid w:val="00207B63"/>
    <w:rsid w:val="00207BAC"/>
    <w:rsid w:val="00207C5C"/>
    <w:rsid w:val="00210037"/>
    <w:rsid w:val="00210696"/>
    <w:rsid w:val="002106BB"/>
    <w:rsid w:val="00210ACE"/>
    <w:rsid w:val="00210FE6"/>
    <w:rsid w:val="00211057"/>
    <w:rsid w:val="00211122"/>
    <w:rsid w:val="002111CA"/>
    <w:rsid w:val="00211D9D"/>
    <w:rsid w:val="002121B3"/>
    <w:rsid w:val="00212402"/>
    <w:rsid w:val="002128C6"/>
    <w:rsid w:val="00212AEB"/>
    <w:rsid w:val="0021336E"/>
    <w:rsid w:val="00213C32"/>
    <w:rsid w:val="002141B9"/>
    <w:rsid w:val="002149D6"/>
    <w:rsid w:val="002150D1"/>
    <w:rsid w:val="0021580F"/>
    <w:rsid w:val="00216841"/>
    <w:rsid w:val="00216AA0"/>
    <w:rsid w:val="00216C1A"/>
    <w:rsid w:val="00217004"/>
    <w:rsid w:val="0021739B"/>
    <w:rsid w:val="00217F6D"/>
    <w:rsid w:val="00220D41"/>
    <w:rsid w:val="0022218C"/>
    <w:rsid w:val="00222669"/>
    <w:rsid w:val="002227D3"/>
    <w:rsid w:val="002227F9"/>
    <w:rsid w:val="0022306F"/>
    <w:rsid w:val="0022307F"/>
    <w:rsid w:val="00223411"/>
    <w:rsid w:val="002234BF"/>
    <w:rsid w:val="002240F7"/>
    <w:rsid w:val="0022425D"/>
    <w:rsid w:val="002242DD"/>
    <w:rsid w:val="00224E37"/>
    <w:rsid w:val="00225742"/>
    <w:rsid w:val="00225C3D"/>
    <w:rsid w:val="002272A4"/>
    <w:rsid w:val="0022744C"/>
    <w:rsid w:val="00231B85"/>
    <w:rsid w:val="00232036"/>
    <w:rsid w:val="00232822"/>
    <w:rsid w:val="00232B9D"/>
    <w:rsid w:val="00232C2E"/>
    <w:rsid w:val="00233408"/>
    <w:rsid w:val="002337B3"/>
    <w:rsid w:val="002339A5"/>
    <w:rsid w:val="00233B73"/>
    <w:rsid w:val="0023445C"/>
    <w:rsid w:val="002345D3"/>
    <w:rsid w:val="0023522E"/>
    <w:rsid w:val="00235A6C"/>
    <w:rsid w:val="00235DD3"/>
    <w:rsid w:val="00236695"/>
    <w:rsid w:val="002369E0"/>
    <w:rsid w:val="00236C62"/>
    <w:rsid w:val="00236CDC"/>
    <w:rsid w:val="00236EAB"/>
    <w:rsid w:val="002370F6"/>
    <w:rsid w:val="00240259"/>
    <w:rsid w:val="0024043E"/>
    <w:rsid w:val="00240921"/>
    <w:rsid w:val="00240B39"/>
    <w:rsid w:val="00240F16"/>
    <w:rsid w:val="00241BEF"/>
    <w:rsid w:val="002423D0"/>
    <w:rsid w:val="00242B4B"/>
    <w:rsid w:val="002434BF"/>
    <w:rsid w:val="00243725"/>
    <w:rsid w:val="00243D17"/>
    <w:rsid w:val="00244623"/>
    <w:rsid w:val="00244BD9"/>
    <w:rsid w:val="00244E10"/>
    <w:rsid w:val="00245163"/>
    <w:rsid w:val="0024539E"/>
    <w:rsid w:val="002455A2"/>
    <w:rsid w:val="00245ED4"/>
    <w:rsid w:val="00246369"/>
    <w:rsid w:val="002465D6"/>
    <w:rsid w:val="0024764D"/>
    <w:rsid w:val="0024773C"/>
    <w:rsid w:val="00247979"/>
    <w:rsid w:val="00247A6F"/>
    <w:rsid w:val="00247B74"/>
    <w:rsid w:val="002500AB"/>
    <w:rsid w:val="002500F0"/>
    <w:rsid w:val="00250CD7"/>
    <w:rsid w:val="0025154F"/>
    <w:rsid w:val="002517CC"/>
    <w:rsid w:val="00251D58"/>
    <w:rsid w:val="00251FF8"/>
    <w:rsid w:val="002523C2"/>
    <w:rsid w:val="0025280E"/>
    <w:rsid w:val="00252A12"/>
    <w:rsid w:val="0025316D"/>
    <w:rsid w:val="00253188"/>
    <w:rsid w:val="0025351E"/>
    <w:rsid w:val="002539A6"/>
    <w:rsid w:val="002548CA"/>
    <w:rsid w:val="00254A35"/>
    <w:rsid w:val="00254A64"/>
    <w:rsid w:val="00254DB5"/>
    <w:rsid w:val="0025555F"/>
    <w:rsid w:val="00255730"/>
    <w:rsid w:val="00255788"/>
    <w:rsid w:val="00255976"/>
    <w:rsid w:val="00255A37"/>
    <w:rsid w:val="00256DD0"/>
    <w:rsid w:val="002573B2"/>
    <w:rsid w:val="002573B9"/>
    <w:rsid w:val="00257652"/>
    <w:rsid w:val="00257695"/>
    <w:rsid w:val="002601E1"/>
    <w:rsid w:val="00260265"/>
    <w:rsid w:val="00260E21"/>
    <w:rsid w:val="0026125A"/>
    <w:rsid w:val="00261B6A"/>
    <w:rsid w:val="00261BF3"/>
    <w:rsid w:val="00262158"/>
    <w:rsid w:val="002622F0"/>
    <w:rsid w:val="0026240A"/>
    <w:rsid w:val="00262941"/>
    <w:rsid w:val="00262A0E"/>
    <w:rsid w:val="002632A9"/>
    <w:rsid w:val="00263364"/>
    <w:rsid w:val="00263603"/>
    <w:rsid w:val="00263A88"/>
    <w:rsid w:val="002649EE"/>
    <w:rsid w:val="00264E98"/>
    <w:rsid w:val="00264F2C"/>
    <w:rsid w:val="0026585F"/>
    <w:rsid w:val="00265E9C"/>
    <w:rsid w:val="00265FF3"/>
    <w:rsid w:val="00266662"/>
    <w:rsid w:val="002669B5"/>
    <w:rsid w:val="00266A46"/>
    <w:rsid w:val="00267F59"/>
    <w:rsid w:val="00270362"/>
    <w:rsid w:val="0027042A"/>
    <w:rsid w:val="00270B95"/>
    <w:rsid w:val="00271C26"/>
    <w:rsid w:val="00271C7E"/>
    <w:rsid w:val="00271CBF"/>
    <w:rsid w:val="00272750"/>
    <w:rsid w:val="002728CD"/>
    <w:rsid w:val="002729EF"/>
    <w:rsid w:val="00272B06"/>
    <w:rsid w:val="00273297"/>
    <w:rsid w:val="00273882"/>
    <w:rsid w:val="00273B76"/>
    <w:rsid w:val="00275568"/>
    <w:rsid w:val="0027678F"/>
    <w:rsid w:val="0027704F"/>
    <w:rsid w:val="00277140"/>
    <w:rsid w:val="00280D47"/>
    <w:rsid w:val="00280DC1"/>
    <w:rsid w:val="002812B8"/>
    <w:rsid w:val="00281615"/>
    <w:rsid w:val="00281697"/>
    <w:rsid w:val="00281762"/>
    <w:rsid w:val="002818FF"/>
    <w:rsid w:val="00281A02"/>
    <w:rsid w:val="00281A78"/>
    <w:rsid w:val="00282083"/>
    <w:rsid w:val="00282402"/>
    <w:rsid w:val="00282777"/>
    <w:rsid w:val="00282C7B"/>
    <w:rsid w:val="00282D4D"/>
    <w:rsid w:val="002835B9"/>
    <w:rsid w:val="002841A8"/>
    <w:rsid w:val="00284990"/>
    <w:rsid w:val="0028555A"/>
    <w:rsid w:val="0028567F"/>
    <w:rsid w:val="00286CB4"/>
    <w:rsid w:val="00286D79"/>
    <w:rsid w:val="00286E08"/>
    <w:rsid w:val="002875A5"/>
    <w:rsid w:val="00287966"/>
    <w:rsid w:val="0029046A"/>
    <w:rsid w:val="002907D2"/>
    <w:rsid w:val="002908E1"/>
    <w:rsid w:val="002914C6"/>
    <w:rsid w:val="00291D75"/>
    <w:rsid w:val="00291DD9"/>
    <w:rsid w:val="002920C2"/>
    <w:rsid w:val="002922A2"/>
    <w:rsid w:val="00292C04"/>
    <w:rsid w:val="002938D9"/>
    <w:rsid w:val="0029400C"/>
    <w:rsid w:val="002943A4"/>
    <w:rsid w:val="00294880"/>
    <w:rsid w:val="00294CC9"/>
    <w:rsid w:val="00295577"/>
    <w:rsid w:val="002957E0"/>
    <w:rsid w:val="00295869"/>
    <w:rsid w:val="0029592B"/>
    <w:rsid w:val="00295B26"/>
    <w:rsid w:val="00295DF8"/>
    <w:rsid w:val="00296111"/>
    <w:rsid w:val="00296FAA"/>
    <w:rsid w:val="00297DB6"/>
    <w:rsid w:val="00297F8C"/>
    <w:rsid w:val="002A010A"/>
    <w:rsid w:val="002A01CA"/>
    <w:rsid w:val="002A03A5"/>
    <w:rsid w:val="002A03AC"/>
    <w:rsid w:val="002A0B24"/>
    <w:rsid w:val="002A0D7C"/>
    <w:rsid w:val="002A1F38"/>
    <w:rsid w:val="002A1F88"/>
    <w:rsid w:val="002A246E"/>
    <w:rsid w:val="002A288E"/>
    <w:rsid w:val="002A3195"/>
    <w:rsid w:val="002A364D"/>
    <w:rsid w:val="002A413C"/>
    <w:rsid w:val="002A4208"/>
    <w:rsid w:val="002A496B"/>
    <w:rsid w:val="002A49F4"/>
    <w:rsid w:val="002A5C14"/>
    <w:rsid w:val="002A5EE6"/>
    <w:rsid w:val="002A64AE"/>
    <w:rsid w:val="002A6528"/>
    <w:rsid w:val="002A655D"/>
    <w:rsid w:val="002A696C"/>
    <w:rsid w:val="002A69F6"/>
    <w:rsid w:val="002A6F9A"/>
    <w:rsid w:val="002A7109"/>
    <w:rsid w:val="002A7590"/>
    <w:rsid w:val="002A783A"/>
    <w:rsid w:val="002A7DDD"/>
    <w:rsid w:val="002A7EFB"/>
    <w:rsid w:val="002B019F"/>
    <w:rsid w:val="002B024A"/>
    <w:rsid w:val="002B18BC"/>
    <w:rsid w:val="002B18E8"/>
    <w:rsid w:val="002B2399"/>
    <w:rsid w:val="002B2926"/>
    <w:rsid w:val="002B29E8"/>
    <w:rsid w:val="002B2C40"/>
    <w:rsid w:val="002B2CBD"/>
    <w:rsid w:val="002B3360"/>
    <w:rsid w:val="002B345A"/>
    <w:rsid w:val="002B3B40"/>
    <w:rsid w:val="002B41B7"/>
    <w:rsid w:val="002B433C"/>
    <w:rsid w:val="002B50AC"/>
    <w:rsid w:val="002B5498"/>
    <w:rsid w:val="002B5E72"/>
    <w:rsid w:val="002B6008"/>
    <w:rsid w:val="002B6156"/>
    <w:rsid w:val="002B7933"/>
    <w:rsid w:val="002B795C"/>
    <w:rsid w:val="002B7C30"/>
    <w:rsid w:val="002B7E13"/>
    <w:rsid w:val="002C014A"/>
    <w:rsid w:val="002C0EC7"/>
    <w:rsid w:val="002C1355"/>
    <w:rsid w:val="002C145D"/>
    <w:rsid w:val="002C15B4"/>
    <w:rsid w:val="002C16AA"/>
    <w:rsid w:val="002C1B80"/>
    <w:rsid w:val="002C2182"/>
    <w:rsid w:val="002C38EC"/>
    <w:rsid w:val="002C4B78"/>
    <w:rsid w:val="002C505E"/>
    <w:rsid w:val="002C6601"/>
    <w:rsid w:val="002C6A01"/>
    <w:rsid w:val="002C70F8"/>
    <w:rsid w:val="002D0143"/>
    <w:rsid w:val="002D0835"/>
    <w:rsid w:val="002D1066"/>
    <w:rsid w:val="002D11E6"/>
    <w:rsid w:val="002D1994"/>
    <w:rsid w:val="002D257C"/>
    <w:rsid w:val="002D26AB"/>
    <w:rsid w:val="002D2BDA"/>
    <w:rsid w:val="002D2FC3"/>
    <w:rsid w:val="002D33AA"/>
    <w:rsid w:val="002D3597"/>
    <w:rsid w:val="002D3EAD"/>
    <w:rsid w:val="002D3FE1"/>
    <w:rsid w:val="002D4227"/>
    <w:rsid w:val="002D554F"/>
    <w:rsid w:val="002D616F"/>
    <w:rsid w:val="002D6EE1"/>
    <w:rsid w:val="002D6F93"/>
    <w:rsid w:val="002D7614"/>
    <w:rsid w:val="002D7D8D"/>
    <w:rsid w:val="002E010A"/>
    <w:rsid w:val="002E0551"/>
    <w:rsid w:val="002E09F9"/>
    <w:rsid w:val="002E1003"/>
    <w:rsid w:val="002E1475"/>
    <w:rsid w:val="002E1664"/>
    <w:rsid w:val="002E1843"/>
    <w:rsid w:val="002E1B3E"/>
    <w:rsid w:val="002E217F"/>
    <w:rsid w:val="002E21A7"/>
    <w:rsid w:val="002E221A"/>
    <w:rsid w:val="002E248A"/>
    <w:rsid w:val="002E26E4"/>
    <w:rsid w:val="002E26F0"/>
    <w:rsid w:val="002E31DE"/>
    <w:rsid w:val="002E3C2F"/>
    <w:rsid w:val="002E3EF4"/>
    <w:rsid w:val="002E485E"/>
    <w:rsid w:val="002E499E"/>
    <w:rsid w:val="002E49A0"/>
    <w:rsid w:val="002E4DE8"/>
    <w:rsid w:val="002E5255"/>
    <w:rsid w:val="002E5270"/>
    <w:rsid w:val="002E548F"/>
    <w:rsid w:val="002E5C40"/>
    <w:rsid w:val="002E6071"/>
    <w:rsid w:val="002E668E"/>
    <w:rsid w:val="002E6E16"/>
    <w:rsid w:val="002E6F33"/>
    <w:rsid w:val="002E723E"/>
    <w:rsid w:val="002E7783"/>
    <w:rsid w:val="002F0C21"/>
    <w:rsid w:val="002F0CE2"/>
    <w:rsid w:val="002F1BFC"/>
    <w:rsid w:val="002F2473"/>
    <w:rsid w:val="002F36F4"/>
    <w:rsid w:val="002F4684"/>
    <w:rsid w:val="002F4DEA"/>
    <w:rsid w:val="002F4E13"/>
    <w:rsid w:val="002F5035"/>
    <w:rsid w:val="002F5278"/>
    <w:rsid w:val="002F5521"/>
    <w:rsid w:val="002F5784"/>
    <w:rsid w:val="002F58E1"/>
    <w:rsid w:val="002F5CAB"/>
    <w:rsid w:val="002F637E"/>
    <w:rsid w:val="002F6641"/>
    <w:rsid w:val="002F6960"/>
    <w:rsid w:val="002F6CC4"/>
    <w:rsid w:val="002F6F95"/>
    <w:rsid w:val="002F7142"/>
    <w:rsid w:val="002F7805"/>
    <w:rsid w:val="002F786F"/>
    <w:rsid w:val="002F79C8"/>
    <w:rsid w:val="00300019"/>
    <w:rsid w:val="00300170"/>
    <w:rsid w:val="0030156A"/>
    <w:rsid w:val="00301B0D"/>
    <w:rsid w:val="00301C39"/>
    <w:rsid w:val="00302015"/>
    <w:rsid w:val="003024D9"/>
    <w:rsid w:val="003026A5"/>
    <w:rsid w:val="0030308C"/>
    <w:rsid w:val="00303287"/>
    <w:rsid w:val="00303425"/>
    <w:rsid w:val="00303AAF"/>
    <w:rsid w:val="00303C20"/>
    <w:rsid w:val="00303EBC"/>
    <w:rsid w:val="0030461B"/>
    <w:rsid w:val="00304688"/>
    <w:rsid w:val="003054AF"/>
    <w:rsid w:val="00305584"/>
    <w:rsid w:val="00305F1F"/>
    <w:rsid w:val="003062E5"/>
    <w:rsid w:val="00306CE0"/>
    <w:rsid w:val="00307076"/>
    <w:rsid w:val="003070AB"/>
    <w:rsid w:val="003076EB"/>
    <w:rsid w:val="003078A3"/>
    <w:rsid w:val="00307923"/>
    <w:rsid w:val="00307CEC"/>
    <w:rsid w:val="0031030C"/>
    <w:rsid w:val="00312AAC"/>
    <w:rsid w:val="00313AE3"/>
    <w:rsid w:val="00313B74"/>
    <w:rsid w:val="00314461"/>
    <w:rsid w:val="00314A36"/>
    <w:rsid w:val="00315D6D"/>
    <w:rsid w:val="0031628C"/>
    <w:rsid w:val="00316AC3"/>
    <w:rsid w:val="0031742F"/>
    <w:rsid w:val="00317EA6"/>
    <w:rsid w:val="00320108"/>
    <w:rsid w:val="00320436"/>
    <w:rsid w:val="003205CE"/>
    <w:rsid w:val="00320DAB"/>
    <w:rsid w:val="003213A5"/>
    <w:rsid w:val="00321488"/>
    <w:rsid w:val="00321F8C"/>
    <w:rsid w:val="003221D4"/>
    <w:rsid w:val="0032265D"/>
    <w:rsid w:val="00322D0B"/>
    <w:rsid w:val="00323F07"/>
    <w:rsid w:val="00324304"/>
    <w:rsid w:val="00324D38"/>
    <w:rsid w:val="0032559C"/>
    <w:rsid w:val="00325EFA"/>
    <w:rsid w:val="00326F64"/>
    <w:rsid w:val="0032703E"/>
    <w:rsid w:val="00327136"/>
    <w:rsid w:val="0032761E"/>
    <w:rsid w:val="00327DF0"/>
    <w:rsid w:val="003300CD"/>
    <w:rsid w:val="003316DF"/>
    <w:rsid w:val="00331D02"/>
    <w:rsid w:val="00331D48"/>
    <w:rsid w:val="00332247"/>
    <w:rsid w:val="00332333"/>
    <w:rsid w:val="00332AE3"/>
    <w:rsid w:val="00332AFD"/>
    <w:rsid w:val="00332E33"/>
    <w:rsid w:val="00332F3D"/>
    <w:rsid w:val="0033309F"/>
    <w:rsid w:val="00333E53"/>
    <w:rsid w:val="00333E6A"/>
    <w:rsid w:val="003340AD"/>
    <w:rsid w:val="003344C9"/>
    <w:rsid w:val="00334D0F"/>
    <w:rsid w:val="00334E96"/>
    <w:rsid w:val="00335319"/>
    <w:rsid w:val="003355C4"/>
    <w:rsid w:val="00336AAC"/>
    <w:rsid w:val="0033705C"/>
    <w:rsid w:val="00337FF4"/>
    <w:rsid w:val="003408EE"/>
    <w:rsid w:val="00340C8E"/>
    <w:rsid w:val="00341083"/>
    <w:rsid w:val="003427D4"/>
    <w:rsid w:val="00342D1F"/>
    <w:rsid w:val="0034352C"/>
    <w:rsid w:val="003439B1"/>
    <w:rsid w:val="00343DEB"/>
    <w:rsid w:val="00344F07"/>
    <w:rsid w:val="00345382"/>
    <w:rsid w:val="00345FC1"/>
    <w:rsid w:val="00346314"/>
    <w:rsid w:val="00346593"/>
    <w:rsid w:val="003471C0"/>
    <w:rsid w:val="003472CE"/>
    <w:rsid w:val="00350099"/>
    <w:rsid w:val="003508FC"/>
    <w:rsid w:val="00350C8F"/>
    <w:rsid w:val="00350F17"/>
    <w:rsid w:val="003517B9"/>
    <w:rsid w:val="00351F08"/>
    <w:rsid w:val="0035264D"/>
    <w:rsid w:val="003526F5"/>
    <w:rsid w:val="0035294F"/>
    <w:rsid w:val="00352DE8"/>
    <w:rsid w:val="00353145"/>
    <w:rsid w:val="00353840"/>
    <w:rsid w:val="0035489A"/>
    <w:rsid w:val="0035537A"/>
    <w:rsid w:val="0035622C"/>
    <w:rsid w:val="0035674F"/>
    <w:rsid w:val="00357001"/>
    <w:rsid w:val="00357E21"/>
    <w:rsid w:val="00357F61"/>
    <w:rsid w:val="00360373"/>
    <w:rsid w:val="00361124"/>
    <w:rsid w:val="0036130E"/>
    <w:rsid w:val="0036172A"/>
    <w:rsid w:val="00361B4E"/>
    <w:rsid w:val="00361F1F"/>
    <w:rsid w:val="003620C3"/>
    <w:rsid w:val="00362694"/>
    <w:rsid w:val="00362B95"/>
    <w:rsid w:val="00362C0C"/>
    <w:rsid w:val="00363411"/>
    <w:rsid w:val="00363801"/>
    <w:rsid w:val="00363C8C"/>
    <w:rsid w:val="00364F5E"/>
    <w:rsid w:val="00365132"/>
    <w:rsid w:val="00365AF7"/>
    <w:rsid w:val="003671F5"/>
    <w:rsid w:val="00370A73"/>
    <w:rsid w:val="00370A74"/>
    <w:rsid w:val="00371C1D"/>
    <w:rsid w:val="0037247D"/>
    <w:rsid w:val="00372974"/>
    <w:rsid w:val="00372D01"/>
    <w:rsid w:val="0037412A"/>
    <w:rsid w:val="00374251"/>
    <w:rsid w:val="003744C9"/>
    <w:rsid w:val="0037496F"/>
    <w:rsid w:val="0037604F"/>
    <w:rsid w:val="00376111"/>
    <w:rsid w:val="0037612E"/>
    <w:rsid w:val="003762F1"/>
    <w:rsid w:val="00376317"/>
    <w:rsid w:val="0037639B"/>
    <w:rsid w:val="00376556"/>
    <w:rsid w:val="003766C8"/>
    <w:rsid w:val="00376DED"/>
    <w:rsid w:val="0037700F"/>
    <w:rsid w:val="003770E7"/>
    <w:rsid w:val="00377289"/>
    <w:rsid w:val="003774A7"/>
    <w:rsid w:val="003774C1"/>
    <w:rsid w:val="003803A8"/>
    <w:rsid w:val="003803C6"/>
    <w:rsid w:val="00380575"/>
    <w:rsid w:val="00380A74"/>
    <w:rsid w:val="0038117D"/>
    <w:rsid w:val="003814DE"/>
    <w:rsid w:val="00382159"/>
    <w:rsid w:val="00382A74"/>
    <w:rsid w:val="00384186"/>
    <w:rsid w:val="00384542"/>
    <w:rsid w:val="00384860"/>
    <w:rsid w:val="00384C44"/>
    <w:rsid w:val="00384CE8"/>
    <w:rsid w:val="00384E13"/>
    <w:rsid w:val="00384F45"/>
    <w:rsid w:val="003856DB"/>
    <w:rsid w:val="003858E6"/>
    <w:rsid w:val="0038593F"/>
    <w:rsid w:val="00385B1B"/>
    <w:rsid w:val="00385E2E"/>
    <w:rsid w:val="00386728"/>
    <w:rsid w:val="003868CA"/>
    <w:rsid w:val="0038728C"/>
    <w:rsid w:val="003877BB"/>
    <w:rsid w:val="00387C40"/>
    <w:rsid w:val="00387E91"/>
    <w:rsid w:val="003901FC"/>
    <w:rsid w:val="00390618"/>
    <w:rsid w:val="00390981"/>
    <w:rsid w:val="00390F88"/>
    <w:rsid w:val="00391941"/>
    <w:rsid w:val="00391AC6"/>
    <w:rsid w:val="00391EFB"/>
    <w:rsid w:val="00392905"/>
    <w:rsid w:val="00392DE0"/>
    <w:rsid w:val="00392F41"/>
    <w:rsid w:val="003941D1"/>
    <w:rsid w:val="00394448"/>
    <w:rsid w:val="003949C9"/>
    <w:rsid w:val="00394EDC"/>
    <w:rsid w:val="00394EE0"/>
    <w:rsid w:val="00395C7F"/>
    <w:rsid w:val="00395D09"/>
    <w:rsid w:val="00395D54"/>
    <w:rsid w:val="00395F09"/>
    <w:rsid w:val="00396537"/>
    <w:rsid w:val="0039748A"/>
    <w:rsid w:val="003A09DD"/>
    <w:rsid w:val="003A10DF"/>
    <w:rsid w:val="003A11CE"/>
    <w:rsid w:val="003A13D5"/>
    <w:rsid w:val="003A3273"/>
    <w:rsid w:val="003A359D"/>
    <w:rsid w:val="003A3C80"/>
    <w:rsid w:val="003A4541"/>
    <w:rsid w:val="003A46AB"/>
    <w:rsid w:val="003A4D09"/>
    <w:rsid w:val="003A569F"/>
    <w:rsid w:val="003A57F1"/>
    <w:rsid w:val="003A5ABA"/>
    <w:rsid w:val="003A5B9F"/>
    <w:rsid w:val="003A63C9"/>
    <w:rsid w:val="003A65A4"/>
    <w:rsid w:val="003A6FB9"/>
    <w:rsid w:val="003A71C6"/>
    <w:rsid w:val="003A78D3"/>
    <w:rsid w:val="003A79A5"/>
    <w:rsid w:val="003B013E"/>
    <w:rsid w:val="003B048A"/>
    <w:rsid w:val="003B05FE"/>
    <w:rsid w:val="003B0887"/>
    <w:rsid w:val="003B1689"/>
    <w:rsid w:val="003B2827"/>
    <w:rsid w:val="003B3A43"/>
    <w:rsid w:val="003B3DD8"/>
    <w:rsid w:val="003B5A12"/>
    <w:rsid w:val="003B5BC8"/>
    <w:rsid w:val="003B5EA3"/>
    <w:rsid w:val="003B614A"/>
    <w:rsid w:val="003B6254"/>
    <w:rsid w:val="003B6976"/>
    <w:rsid w:val="003B7063"/>
    <w:rsid w:val="003B7168"/>
    <w:rsid w:val="003B72BF"/>
    <w:rsid w:val="003B7628"/>
    <w:rsid w:val="003B7F8B"/>
    <w:rsid w:val="003C0EF1"/>
    <w:rsid w:val="003C0FD4"/>
    <w:rsid w:val="003C14FE"/>
    <w:rsid w:val="003C1A22"/>
    <w:rsid w:val="003C21A6"/>
    <w:rsid w:val="003C224F"/>
    <w:rsid w:val="003C27EA"/>
    <w:rsid w:val="003C3039"/>
    <w:rsid w:val="003C3D3F"/>
    <w:rsid w:val="003C425C"/>
    <w:rsid w:val="003C47BA"/>
    <w:rsid w:val="003C5041"/>
    <w:rsid w:val="003C5AB3"/>
    <w:rsid w:val="003C5B01"/>
    <w:rsid w:val="003C5B99"/>
    <w:rsid w:val="003C5FA3"/>
    <w:rsid w:val="003C65BF"/>
    <w:rsid w:val="003C71B9"/>
    <w:rsid w:val="003C7669"/>
    <w:rsid w:val="003C7A24"/>
    <w:rsid w:val="003D0388"/>
    <w:rsid w:val="003D062C"/>
    <w:rsid w:val="003D0854"/>
    <w:rsid w:val="003D0D17"/>
    <w:rsid w:val="003D118F"/>
    <w:rsid w:val="003D151A"/>
    <w:rsid w:val="003D1DF6"/>
    <w:rsid w:val="003D2416"/>
    <w:rsid w:val="003D2726"/>
    <w:rsid w:val="003D306E"/>
    <w:rsid w:val="003D346B"/>
    <w:rsid w:val="003D350E"/>
    <w:rsid w:val="003D37DD"/>
    <w:rsid w:val="003D3A2A"/>
    <w:rsid w:val="003D3ABA"/>
    <w:rsid w:val="003D3ED2"/>
    <w:rsid w:val="003D47D0"/>
    <w:rsid w:val="003D4842"/>
    <w:rsid w:val="003D528F"/>
    <w:rsid w:val="003D52D2"/>
    <w:rsid w:val="003D5715"/>
    <w:rsid w:val="003D58EF"/>
    <w:rsid w:val="003D5D2D"/>
    <w:rsid w:val="003D5D37"/>
    <w:rsid w:val="003D6644"/>
    <w:rsid w:val="003D73C1"/>
    <w:rsid w:val="003E15DF"/>
    <w:rsid w:val="003E17CE"/>
    <w:rsid w:val="003E2065"/>
    <w:rsid w:val="003E20C7"/>
    <w:rsid w:val="003E2274"/>
    <w:rsid w:val="003E26CB"/>
    <w:rsid w:val="003E26E9"/>
    <w:rsid w:val="003E352B"/>
    <w:rsid w:val="003E395C"/>
    <w:rsid w:val="003E4A98"/>
    <w:rsid w:val="003E4DD8"/>
    <w:rsid w:val="003E55F6"/>
    <w:rsid w:val="003E609A"/>
    <w:rsid w:val="003E65DC"/>
    <w:rsid w:val="003E6761"/>
    <w:rsid w:val="003E6D5A"/>
    <w:rsid w:val="003E795F"/>
    <w:rsid w:val="003E7B08"/>
    <w:rsid w:val="003E7F28"/>
    <w:rsid w:val="003F065C"/>
    <w:rsid w:val="003F0F1E"/>
    <w:rsid w:val="003F148A"/>
    <w:rsid w:val="003F1EA4"/>
    <w:rsid w:val="003F2255"/>
    <w:rsid w:val="003F232B"/>
    <w:rsid w:val="003F41A1"/>
    <w:rsid w:val="003F4AF8"/>
    <w:rsid w:val="003F63B4"/>
    <w:rsid w:val="003F658E"/>
    <w:rsid w:val="003F6C7C"/>
    <w:rsid w:val="003F6CEE"/>
    <w:rsid w:val="004001F2"/>
    <w:rsid w:val="004005B3"/>
    <w:rsid w:val="00400770"/>
    <w:rsid w:val="00400864"/>
    <w:rsid w:val="0040089A"/>
    <w:rsid w:val="00400A4B"/>
    <w:rsid w:val="00400A7A"/>
    <w:rsid w:val="00401194"/>
    <w:rsid w:val="00401F29"/>
    <w:rsid w:val="00402093"/>
    <w:rsid w:val="00402690"/>
    <w:rsid w:val="0040385A"/>
    <w:rsid w:val="00403BAD"/>
    <w:rsid w:val="00403C1F"/>
    <w:rsid w:val="00404296"/>
    <w:rsid w:val="004042C1"/>
    <w:rsid w:val="00404F11"/>
    <w:rsid w:val="00405541"/>
    <w:rsid w:val="00405827"/>
    <w:rsid w:val="00405F38"/>
    <w:rsid w:val="00406678"/>
    <w:rsid w:val="0040667F"/>
    <w:rsid w:val="00406A62"/>
    <w:rsid w:val="00406C0F"/>
    <w:rsid w:val="0040769C"/>
    <w:rsid w:val="00407AEF"/>
    <w:rsid w:val="00407CEE"/>
    <w:rsid w:val="00407F43"/>
    <w:rsid w:val="00410581"/>
    <w:rsid w:val="00410A4C"/>
    <w:rsid w:val="00410B44"/>
    <w:rsid w:val="00411279"/>
    <w:rsid w:val="0041189F"/>
    <w:rsid w:val="0041206E"/>
    <w:rsid w:val="004123F9"/>
    <w:rsid w:val="004124BE"/>
    <w:rsid w:val="00412F78"/>
    <w:rsid w:val="0041307C"/>
    <w:rsid w:val="004143EA"/>
    <w:rsid w:val="0041456A"/>
    <w:rsid w:val="00414CEF"/>
    <w:rsid w:val="00415918"/>
    <w:rsid w:val="00415CD7"/>
    <w:rsid w:val="0041720B"/>
    <w:rsid w:val="00417524"/>
    <w:rsid w:val="00417603"/>
    <w:rsid w:val="0041774D"/>
    <w:rsid w:val="00417A35"/>
    <w:rsid w:val="00417FEC"/>
    <w:rsid w:val="00420F3F"/>
    <w:rsid w:val="00421539"/>
    <w:rsid w:val="004215D8"/>
    <w:rsid w:val="0042169A"/>
    <w:rsid w:val="00421D05"/>
    <w:rsid w:val="004225D7"/>
    <w:rsid w:val="00422789"/>
    <w:rsid w:val="004229DC"/>
    <w:rsid w:val="00422F69"/>
    <w:rsid w:val="00424160"/>
    <w:rsid w:val="004243AB"/>
    <w:rsid w:val="00424EA6"/>
    <w:rsid w:val="00425CDE"/>
    <w:rsid w:val="0042623E"/>
    <w:rsid w:val="00426240"/>
    <w:rsid w:val="0042717B"/>
    <w:rsid w:val="004278BE"/>
    <w:rsid w:val="00427D63"/>
    <w:rsid w:val="00427DAF"/>
    <w:rsid w:val="0043010F"/>
    <w:rsid w:val="00430720"/>
    <w:rsid w:val="00430D96"/>
    <w:rsid w:val="00431639"/>
    <w:rsid w:val="004317D2"/>
    <w:rsid w:val="00431ED5"/>
    <w:rsid w:val="00432049"/>
    <w:rsid w:val="004328C7"/>
    <w:rsid w:val="0043322C"/>
    <w:rsid w:val="0043414A"/>
    <w:rsid w:val="0043465A"/>
    <w:rsid w:val="00435733"/>
    <w:rsid w:val="00435B9C"/>
    <w:rsid w:val="00436344"/>
    <w:rsid w:val="0043640B"/>
    <w:rsid w:val="00436FFF"/>
    <w:rsid w:val="0043724D"/>
    <w:rsid w:val="004376BF"/>
    <w:rsid w:val="004403F5"/>
    <w:rsid w:val="00440D84"/>
    <w:rsid w:val="00441F07"/>
    <w:rsid w:val="004421A0"/>
    <w:rsid w:val="00442361"/>
    <w:rsid w:val="00442C9E"/>
    <w:rsid w:val="004439A4"/>
    <w:rsid w:val="00443D77"/>
    <w:rsid w:val="004440AF"/>
    <w:rsid w:val="0044477F"/>
    <w:rsid w:val="00444A48"/>
    <w:rsid w:val="00444D58"/>
    <w:rsid w:val="004450E9"/>
    <w:rsid w:val="0044680F"/>
    <w:rsid w:val="00446A1D"/>
    <w:rsid w:val="004472E1"/>
    <w:rsid w:val="00447F6B"/>
    <w:rsid w:val="004515FD"/>
    <w:rsid w:val="00451A43"/>
    <w:rsid w:val="00452220"/>
    <w:rsid w:val="004527D2"/>
    <w:rsid w:val="00452A37"/>
    <w:rsid w:val="00452FD5"/>
    <w:rsid w:val="00453978"/>
    <w:rsid w:val="00453AC9"/>
    <w:rsid w:val="00453C47"/>
    <w:rsid w:val="00453C6E"/>
    <w:rsid w:val="00455605"/>
    <w:rsid w:val="00455B58"/>
    <w:rsid w:val="004561FF"/>
    <w:rsid w:val="004566CE"/>
    <w:rsid w:val="00456967"/>
    <w:rsid w:val="00456BEE"/>
    <w:rsid w:val="00456C73"/>
    <w:rsid w:val="004572C9"/>
    <w:rsid w:val="00457383"/>
    <w:rsid w:val="0045740D"/>
    <w:rsid w:val="0045786D"/>
    <w:rsid w:val="004579F4"/>
    <w:rsid w:val="004600C2"/>
    <w:rsid w:val="004606E5"/>
    <w:rsid w:val="004609AF"/>
    <w:rsid w:val="00460CE5"/>
    <w:rsid w:val="00461D6C"/>
    <w:rsid w:val="004620DC"/>
    <w:rsid w:val="004621AD"/>
    <w:rsid w:val="004624C2"/>
    <w:rsid w:val="004634B5"/>
    <w:rsid w:val="004635F9"/>
    <w:rsid w:val="00464230"/>
    <w:rsid w:val="00464603"/>
    <w:rsid w:val="00464FEC"/>
    <w:rsid w:val="0046575A"/>
    <w:rsid w:val="00466388"/>
    <w:rsid w:val="00466F24"/>
    <w:rsid w:val="00470141"/>
    <w:rsid w:val="00470260"/>
    <w:rsid w:val="004703FA"/>
    <w:rsid w:val="00470BE5"/>
    <w:rsid w:val="00471211"/>
    <w:rsid w:val="0047140F"/>
    <w:rsid w:val="00471C31"/>
    <w:rsid w:val="00472424"/>
    <w:rsid w:val="00472547"/>
    <w:rsid w:val="00472687"/>
    <w:rsid w:val="00472950"/>
    <w:rsid w:val="00472EBE"/>
    <w:rsid w:val="00472F01"/>
    <w:rsid w:val="00473710"/>
    <w:rsid w:val="00473981"/>
    <w:rsid w:val="00473A23"/>
    <w:rsid w:val="00474CE2"/>
    <w:rsid w:val="004750A2"/>
    <w:rsid w:val="0047559B"/>
    <w:rsid w:val="00475624"/>
    <w:rsid w:val="0047579A"/>
    <w:rsid w:val="00475E7B"/>
    <w:rsid w:val="00475EBA"/>
    <w:rsid w:val="00476A50"/>
    <w:rsid w:val="004777D7"/>
    <w:rsid w:val="00477C83"/>
    <w:rsid w:val="0048077A"/>
    <w:rsid w:val="0048097B"/>
    <w:rsid w:val="00480D84"/>
    <w:rsid w:val="0048114A"/>
    <w:rsid w:val="004813EE"/>
    <w:rsid w:val="004817B2"/>
    <w:rsid w:val="004818E7"/>
    <w:rsid w:val="00481ECA"/>
    <w:rsid w:val="00481F44"/>
    <w:rsid w:val="00481F89"/>
    <w:rsid w:val="004823ED"/>
    <w:rsid w:val="004827A4"/>
    <w:rsid w:val="00482BA3"/>
    <w:rsid w:val="00482FC6"/>
    <w:rsid w:val="00483516"/>
    <w:rsid w:val="004836C2"/>
    <w:rsid w:val="0048398A"/>
    <w:rsid w:val="00483E87"/>
    <w:rsid w:val="004848EB"/>
    <w:rsid w:val="00484FEA"/>
    <w:rsid w:val="004853EF"/>
    <w:rsid w:val="0048611D"/>
    <w:rsid w:val="00486AD4"/>
    <w:rsid w:val="0048752A"/>
    <w:rsid w:val="00490138"/>
    <w:rsid w:val="004903D5"/>
    <w:rsid w:val="0049118D"/>
    <w:rsid w:val="0049127A"/>
    <w:rsid w:val="00491A3E"/>
    <w:rsid w:val="00491C97"/>
    <w:rsid w:val="00491F37"/>
    <w:rsid w:val="00492416"/>
    <w:rsid w:val="0049278E"/>
    <w:rsid w:val="004930C3"/>
    <w:rsid w:val="004937FD"/>
    <w:rsid w:val="0049417A"/>
    <w:rsid w:val="00494ED0"/>
    <w:rsid w:val="00495131"/>
    <w:rsid w:val="0049520C"/>
    <w:rsid w:val="004952C0"/>
    <w:rsid w:val="004952D5"/>
    <w:rsid w:val="00495504"/>
    <w:rsid w:val="00495878"/>
    <w:rsid w:val="0049632B"/>
    <w:rsid w:val="004963F2"/>
    <w:rsid w:val="0049656E"/>
    <w:rsid w:val="0049688A"/>
    <w:rsid w:val="00496AD3"/>
    <w:rsid w:val="004970C6"/>
    <w:rsid w:val="0049728F"/>
    <w:rsid w:val="0049777B"/>
    <w:rsid w:val="00497FFA"/>
    <w:rsid w:val="004A011A"/>
    <w:rsid w:val="004A0587"/>
    <w:rsid w:val="004A09F5"/>
    <w:rsid w:val="004A0F38"/>
    <w:rsid w:val="004A109B"/>
    <w:rsid w:val="004A1108"/>
    <w:rsid w:val="004A185C"/>
    <w:rsid w:val="004A18D5"/>
    <w:rsid w:val="004A19D6"/>
    <w:rsid w:val="004A1CB0"/>
    <w:rsid w:val="004A1E0A"/>
    <w:rsid w:val="004A3598"/>
    <w:rsid w:val="004A3862"/>
    <w:rsid w:val="004A437B"/>
    <w:rsid w:val="004A4623"/>
    <w:rsid w:val="004A4787"/>
    <w:rsid w:val="004A495C"/>
    <w:rsid w:val="004A50C7"/>
    <w:rsid w:val="004A57A0"/>
    <w:rsid w:val="004A6785"/>
    <w:rsid w:val="004A6AD3"/>
    <w:rsid w:val="004A72DC"/>
    <w:rsid w:val="004A7FE3"/>
    <w:rsid w:val="004B09D0"/>
    <w:rsid w:val="004B177F"/>
    <w:rsid w:val="004B2162"/>
    <w:rsid w:val="004B2350"/>
    <w:rsid w:val="004B2691"/>
    <w:rsid w:val="004B2698"/>
    <w:rsid w:val="004B2D06"/>
    <w:rsid w:val="004B309F"/>
    <w:rsid w:val="004B30D1"/>
    <w:rsid w:val="004B31F5"/>
    <w:rsid w:val="004B3425"/>
    <w:rsid w:val="004B343F"/>
    <w:rsid w:val="004B3465"/>
    <w:rsid w:val="004B36EB"/>
    <w:rsid w:val="004B3869"/>
    <w:rsid w:val="004B39A1"/>
    <w:rsid w:val="004B3BE5"/>
    <w:rsid w:val="004B3D1F"/>
    <w:rsid w:val="004B3EA3"/>
    <w:rsid w:val="004B432A"/>
    <w:rsid w:val="004B468E"/>
    <w:rsid w:val="004B4704"/>
    <w:rsid w:val="004B48CB"/>
    <w:rsid w:val="004B4EE1"/>
    <w:rsid w:val="004B5443"/>
    <w:rsid w:val="004B551E"/>
    <w:rsid w:val="004B5BDB"/>
    <w:rsid w:val="004B5EAC"/>
    <w:rsid w:val="004B65AB"/>
    <w:rsid w:val="004B6A0F"/>
    <w:rsid w:val="004B6A51"/>
    <w:rsid w:val="004B6D6F"/>
    <w:rsid w:val="004B6E42"/>
    <w:rsid w:val="004B746F"/>
    <w:rsid w:val="004B7B80"/>
    <w:rsid w:val="004B7E64"/>
    <w:rsid w:val="004B7FCE"/>
    <w:rsid w:val="004C045A"/>
    <w:rsid w:val="004C0A9A"/>
    <w:rsid w:val="004C108C"/>
    <w:rsid w:val="004C1218"/>
    <w:rsid w:val="004C201B"/>
    <w:rsid w:val="004C20D1"/>
    <w:rsid w:val="004C2D9A"/>
    <w:rsid w:val="004C3B9D"/>
    <w:rsid w:val="004C4724"/>
    <w:rsid w:val="004C4955"/>
    <w:rsid w:val="004C497E"/>
    <w:rsid w:val="004C4C6A"/>
    <w:rsid w:val="004C5447"/>
    <w:rsid w:val="004C5C64"/>
    <w:rsid w:val="004C5DEC"/>
    <w:rsid w:val="004C5F39"/>
    <w:rsid w:val="004C68A5"/>
    <w:rsid w:val="004D06DA"/>
    <w:rsid w:val="004D0A88"/>
    <w:rsid w:val="004D1501"/>
    <w:rsid w:val="004D1B4C"/>
    <w:rsid w:val="004D2080"/>
    <w:rsid w:val="004D2259"/>
    <w:rsid w:val="004D239C"/>
    <w:rsid w:val="004D336D"/>
    <w:rsid w:val="004D34FE"/>
    <w:rsid w:val="004D4C88"/>
    <w:rsid w:val="004D5013"/>
    <w:rsid w:val="004D5097"/>
    <w:rsid w:val="004D52B9"/>
    <w:rsid w:val="004D577C"/>
    <w:rsid w:val="004D5784"/>
    <w:rsid w:val="004D578E"/>
    <w:rsid w:val="004D57AA"/>
    <w:rsid w:val="004D5974"/>
    <w:rsid w:val="004D5BD6"/>
    <w:rsid w:val="004D5CDB"/>
    <w:rsid w:val="004D5F4E"/>
    <w:rsid w:val="004D797C"/>
    <w:rsid w:val="004E002C"/>
    <w:rsid w:val="004E020C"/>
    <w:rsid w:val="004E031D"/>
    <w:rsid w:val="004E0699"/>
    <w:rsid w:val="004E0EFE"/>
    <w:rsid w:val="004E138D"/>
    <w:rsid w:val="004E2302"/>
    <w:rsid w:val="004E2546"/>
    <w:rsid w:val="004E2AE2"/>
    <w:rsid w:val="004E30A7"/>
    <w:rsid w:val="004E333A"/>
    <w:rsid w:val="004E3F1D"/>
    <w:rsid w:val="004E4873"/>
    <w:rsid w:val="004E495C"/>
    <w:rsid w:val="004E50AC"/>
    <w:rsid w:val="004E5472"/>
    <w:rsid w:val="004E573E"/>
    <w:rsid w:val="004E6032"/>
    <w:rsid w:val="004E6E22"/>
    <w:rsid w:val="004E7140"/>
    <w:rsid w:val="004E7936"/>
    <w:rsid w:val="004F01F2"/>
    <w:rsid w:val="004F0351"/>
    <w:rsid w:val="004F151D"/>
    <w:rsid w:val="004F1BB1"/>
    <w:rsid w:val="004F24C6"/>
    <w:rsid w:val="004F24F7"/>
    <w:rsid w:val="004F2808"/>
    <w:rsid w:val="004F348C"/>
    <w:rsid w:val="004F3FF3"/>
    <w:rsid w:val="004F40D3"/>
    <w:rsid w:val="004F4A50"/>
    <w:rsid w:val="004F508A"/>
    <w:rsid w:val="004F5812"/>
    <w:rsid w:val="004F5AF9"/>
    <w:rsid w:val="004F5EA0"/>
    <w:rsid w:val="004F6881"/>
    <w:rsid w:val="004F6898"/>
    <w:rsid w:val="004F6A8A"/>
    <w:rsid w:val="004F6BD0"/>
    <w:rsid w:val="004F7449"/>
    <w:rsid w:val="004F7801"/>
    <w:rsid w:val="0050024B"/>
    <w:rsid w:val="00500488"/>
    <w:rsid w:val="005004C1"/>
    <w:rsid w:val="005004EB"/>
    <w:rsid w:val="00500DEA"/>
    <w:rsid w:val="00500E19"/>
    <w:rsid w:val="00500EAC"/>
    <w:rsid w:val="00501136"/>
    <w:rsid w:val="005011E7"/>
    <w:rsid w:val="0050257D"/>
    <w:rsid w:val="00502700"/>
    <w:rsid w:val="00502873"/>
    <w:rsid w:val="00502C5E"/>
    <w:rsid w:val="00503292"/>
    <w:rsid w:val="005037C2"/>
    <w:rsid w:val="00503A51"/>
    <w:rsid w:val="00503B05"/>
    <w:rsid w:val="00503D2B"/>
    <w:rsid w:val="00503FA9"/>
    <w:rsid w:val="0050402E"/>
    <w:rsid w:val="00504269"/>
    <w:rsid w:val="00504631"/>
    <w:rsid w:val="005046C4"/>
    <w:rsid w:val="005049FC"/>
    <w:rsid w:val="00504E28"/>
    <w:rsid w:val="005050FA"/>
    <w:rsid w:val="00505AD8"/>
    <w:rsid w:val="00505FA0"/>
    <w:rsid w:val="00506ADE"/>
    <w:rsid w:val="00506D27"/>
    <w:rsid w:val="00506F13"/>
    <w:rsid w:val="00507769"/>
    <w:rsid w:val="0050782D"/>
    <w:rsid w:val="00507B0D"/>
    <w:rsid w:val="00507D0C"/>
    <w:rsid w:val="00510949"/>
    <w:rsid w:val="005115E4"/>
    <w:rsid w:val="00511FA4"/>
    <w:rsid w:val="00513265"/>
    <w:rsid w:val="00514E63"/>
    <w:rsid w:val="00515D5D"/>
    <w:rsid w:val="00515D7D"/>
    <w:rsid w:val="005161F1"/>
    <w:rsid w:val="00516225"/>
    <w:rsid w:val="00516412"/>
    <w:rsid w:val="0051665F"/>
    <w:rsid w:val="00516F97"/>
    <w:rsid w:val="00517732"/>
    <w:rsid w:val="00517835"/>
    <w:rsid w:val="00517A9F"/>
    <w:rsid w:val="005200E5"/>
    <w:rsid w:val="00520AE1"/>
    <w:rsid w:val="00520CD8"/>
    <w:rsid w:val="00521443"/>
    <w:rsid w:val="00521D1B"/>
    <w:rsid w:val="005249E3"/>
    <w:rsid w:val="00524FA5"/>
    <w:rsid w:val="00524FE5"/>
    <w:rsid w:val="0052590B"/>
    <w:rsid w:val="00525D27"/>
    <w:rsid w:val="00525D4E"/>
    <w:rsid w:val="00525F06"/>
    <w:rsid w:val="00526248"/>
    <w:rsid w:val="00526342"/>
    <w:rsid w:val="0052683E"/>
    <w:rsid w:val="0052688A"/>
    <w:rsid w:val="00526BBE"/>
    <w:rsid w:val="00526C01"/>
    <w:rsid w:val="0052759C"/>
    <w:rsid w:val="0052760C"/>
    <w:rsid w:val="00530EE8"/>
    <w:rsid w:val="00531C8B"/>
    <w:rsid w:val="00532BA7"/>
    <w:rsid w:val="0053319F"/>
    <w:rsid w:val="00533822"/>
    <w:rsid w:val="00533E88"/>
    <w:rsid w:val="00534A25"/>
    <w:rsid w:val="00534F1A"/>
    <w:rsid w:val="00535B4D"/>
    <w:rsid w:val="00535CF4"/>
    <w:rsid w:val="00536490"/>
    <w:rsid w:val="00536A69"/>
    <w:rsid w:val="00537101"/>
    <w:rsid w:val="005408B9"/>
    <w:rsid w:val="00540FAD"/>
    <w:rsid w:val="00541236"/>
    <w:rsid w:val="005422DD"/>
    <w:rsid w:val="005438DB"/>
    <w:rsid w:val="005439A1"/>
    <w:rsid w:val="00543EA9"/>
    <w:rsid w:val="005442F2"/>
    <w:rsid w:val="00544A82"/>
    <w:rsid w:val="00544FB6"/>
    <w:rsid w:val="005458B3"/>
    <w:rsid w:val="00545EC6"/>
    <w:rsid w:val="00546259"/>
    <w:rsid w:val="005469FF"/>
    <w:rsid w:val="00546FE5"/>
    <w:rsid w:val="005476EC"/>
    <w:rsid w:val="00547890"/>
    <w:rsid w:val="00547D93"/>
    <w:rsid w:val="005505C4"/>
    <w:rsid w:val="00550BB5"/>
    <w:rsid w:val="00550E9C"/>
    <w:rsid w:val="00550F5C"/>
    <w:rsid w:val="00551305"/>
    <w:rsid w:val="00551418"/>
    <w:rsid w:val="00551519"/>
    <w:rsid w:val="00551577"/>
    <w:rsid w:val="005518C0"/>
    <w:rsid w:val="00552903"/>
    <w:rsid w:val="005536A1"/>
    <w:rsid w:val="005542AE"/>
    <w:rsid w:val="005542F6"/>
    <w:rsid w:val="00554A83"/>
    <w:rsid w:val="0055509C"/>
    <w:rsid w:val="005551BE"/>
    <w:rsid w:val="00555544"/>
    <w:rsid w:val="0055572B"/>
    <w:rsid w:val="005558CA"/>
    <w:rsid w:val="0055593C"/>
    <w:rsid w:val="00555DD9"/>
    <w:rsid w:val="00555F19"/>
    <w:rsid w:val="00555F52"/>
    <w:rsid w:val="00556165"/>
    <w:rsid w:val="0055653C"/>
    <w:rsid w:val="00556625"/>
    <w:rsid w:val="00556789"/>
    <w:rsid w:val="00556FA1"/>
    <w:rsid w:val="005573F8"/>
    <w:rsid w:val="005574FB"/>
    <w:rsid w:val="005576FD"/>
    <w:rsid w:val="00560F40"/>
    <w:rsid w:val="00560FCC"/>
    <w:rsid w:val="005611BD"/>
    <w:rsid w:val="005617DD"/>
    <w:rsid w:val="00561CF5"/>
    <w:rsid w:val="00561E4A"/>
    <w:rsid w:val="00562095"/>
    <w:rsid w:val="00562FA3"/>
    <w:rsid w:val="00563012"/>
    <w:rsid w:val="00563F8D"/>
    <w:rsid w:val="005643B4"/>
    <w:rsid w:val="00564695"/>
    <w:rsid w:val="005649A4"/>
    <w:rsid w:val="005653B6"/>
    <w:rsid w:val="0056547B"/>
    <w:rsid w:val="00566211"/>
    <w:rsid w:val="00566250"/>
    <w:rsid w:val="005662CE"/>
    <w:rsid w:val="0056699D"/>
    <w:rsid w:val="005672E0"/>
    <w:rsid w:val="00567320"/>
    <w:rsid w:val="00567716"/>
    <w:rsid w:val="00567797"/>
    <w:rsid w:val="005711F7"/>
    <w:rsid w:val="005714C8"/>
    <w:rsid w:val="00571CE9"/>
    <w:rsid w:val="00572DA4"/>
    <w:rsid w:val="0057331E"/>
    <w:rsid w:val="005757EA"/>
    <w:rsid w:val="00575C75"/>
    <w:rsid w:val="00575F51"/>
    <w:rsid w:val="00576752"/>
    <w:rsid w:val="00576B75"/>
    <w:rsid w:val="00577BE3"/>
    <w:rsid w:val="00577FCA"/>
    <w:rsid w:val="00580888"/>
    <w:rsid w:val="00581255"/>
    <w:rsid w:val="00581405"/>
    <w:rsid w:val="0058196C"/>
    <w:rsid w:val="00581E1A"/>
    <w:rsid w:val="0058234A"/>
    <w:rsid w:val="005826D4"/>
    <w:rsid w:val="00582BDA"/>
    <w:rsid w:val="0058313C"/>
    <w:rsid w:val="00583FDE"/>
    <w:rsid w:val="0058433A"/>
    <w:rsid w:val="005847B2"/>
    <w:rsid w:val="00584C45"/>
    <w:rsid w:val="00584FCA"/>
    <w:rsid w:val="0058506C"/>
    <w:rsid w:val="005853DE"/>
    <w:rsid w:val="005856E2"/>
    <w:rsid w:val="00585735"/>
    <w:rsid w:val="005858DC"/>
    <w:rsid w:val="00586B3F"/>
    <w:rsid w:val="00586F67"/>
    <w:rsid w:val="00586FFE"/>
    <w:rsid w:val="0058783A"/>
    <w:rsid w:val="005878BC"/>
    <w:rsid w:val="00587CC4"/>
    <w:rsid w:val="0059064E"/>
    <w:rsid w:val="00590991"/>
    <w:rsid w:val="00590C28"/>
    <w:rsid w:val="005910B9"/>
    <w:rsid w:val="00591BF9"/>
    <w:rsid w:val="00592131"/>
    <w:rsid w:val="00592A76"/>
    <w:rsid w:val="00592B80"/>
    <w:rsid w:val="00592E79"/>
    <w:rsid w:val="00593467"/>
    <w:rsid w:val="0059395F"/>
    <w:rsid w:val="00593DBD"/>
    <w:rsid w:val="005940E5"/>
    <w:rsid w:val="00594163"/>
    <w:rsid w:val="00594902"/>
    <w:rsid w:val="0059534C"/>
    <w:rsid w:val="00595D6E"/>
    <w:rsid w:val="00596980"/>
    <w:rsid w:val="00596E7F"/>
    <w:rsid w:val="0059730E"/>
    <w:rsid w:val="00597461"/>
    <w:rsid w:val="00597B58"/>
    <w:rsid w:val="005A008E"/>
    <w:rsid w:val="005A04A9"/>
    <w:rsid w:val="005A0702"/>
    <w:rsid w:val="005A0783"/>
    <w:rsid w:val="005A112A"/>
    <w:rsid w:val="005A13D2"/>
    <w:rsid w:val="005A15A0"/>
    <w:rsid w:val="005A1683"/>
    <w:rsid w:val="005A1775"/>
    <w:rsid w:val="005A2C43"/>
    <w:rsid w:val="005A2CD1"/>
    <w:rsid w:val="005A2D68"/>
    <w:rsid w:val="005A3A1B"/>
    <w:rsid w:val="005A4154"/>
    <w:rsid w:val="005A4FF9"/>
    <w:rsid w:val="005A5719"/>
    <w:rsid w:val="005A59D2"/>
    <w:rsid w:val="005A5A46"/>
    <w:rsid w:val="005A61F2"/>
    <w:rsid w:val="005A65F4"/>
    <w:rsid w:val="005A6D8C"/>
    <w:rsid w:val="005A7561"/>
    <w:rsid w:val="005B0005"/>
    <w:rsid w:val="005B0780"/>
    <w:rsid w:val="005B0BA9"/>
    <w:rsid w:val="005B16F9"/>
    <w:rsid w:val="005B22D1"/>
    <w:rsid w:val="005B23B2"/>
    <w:rsid w:val="005B2AAF"/>
    <w:rsid w:val="005B2CFB"/>
    <w:rsid w:val="005B3CC1"/>
    <w:rsid w:val="005B42B3"/>
    <w:rsid w:val="005B4518"/>
    <w:rsid w:val="005B45AF"/>
    <w:rsid w:val="005B519E"/>
    <w:rsid w:val="005B58CA"/>
    <w:rsid w:val="005B5A1E"/>
    <w:rsid w:val="005B5AEE"/>
    <w:rsid w:val="005B6076"/>
    <w:rsid w:val="005B6353"/>
    <w:rsid w:val="005B6531"/>
    <w:rsid w:val="005B66C5"/>
    <w:rsid w:val="005B6893"/>
    <w:rsid w:val="005B6EDB"/>
    <w:rsid w:val="005B6F17"/>
    <w:rsid w:val="005B7337"/>
    <w:rsid w:val="005B7492"/>
    <w:rsid w:val="005B7FD3"/>
    <w:rsid w:val="005C01A9"/>
    <w:rsid w:val="005C020C"/>
    <w:rsid w:val="005C0571"/>
    <w:rsid w:val="005C0B0B"/>
    <w:rsid w:val="005C1AB6"/>
    <w:rsid w:val="005C1F68"/>
    <w:rsid w:val="005C25FB"/>
    <w:rsid w:val="005C297B"/>
    <w:rsid w:val="005C2ABE"/>
    <w:rsid w:val="005C2BF2"/>
    <w:rsid w:val="005C3EDA"/>
    <w:rsid w:val="005C3EF8"/>
    <w:rsid w:val="005C4319"/>
    <w:rsid w:val="005C4A37"/>
    <w:rsid w:val="005C4D9B"/>
    <w:rsid w:val="005C562C"/>
    <w:rsid w:val="005C5688"/>
    <w:rsid w:val="005C56AD"/>
    <w:rsid w:val="005C58A5"/>
    <w:rsid w:val="005C5DB7"/>
    <w:rsid w:val="005C6519"/>
    <w:rsid w:val="005C6846"/>
    <w:rsid w:val="005C68F1"/>
    <w:rsid w:val="005D06DE"/>
    <w:rsid w:val="005D08C1"/>
    <w:rsid w:val="005D0CC3"/>
    <w:rsid w:val="005D0FD7"/>
    <w:rsid w:val="005D18BD"/>
    <w:rsid w:val="005D2207"/>
    <w:rsid w:val="005D245C"/>
    <w:rsid w:val="005D247E"/>
    <w:rsid w:val="005D24AE"/>
    <w:rsid w:val="005D24B7"/>
    <w:rsid w:val="005D278F"/>
    <w:rsid w:val="005D2872"/>
    <w:rsid w:val="005D2DEB"/>
    <w:rsid w:val="005D322D"/>
    <w:rsid w:val="005D32A9"/>
    <w:rsid w:val="005D388C"/>
    <w:rsid w:val="005D3DA6"/>
    <w:rsid w:val="005D4688"/>
    <w:rsid w:val="005D5F5C"/>
    <w:rsid w:val="005D73E0"/>
    <w:rsid w:val="005D741B"/>
    <w:rsid w:val="005D79B8"/>
    <w:rsid w:val="005D7A43"/>
    <w:rsid w:val="005E0369"/>
    <w:rsid w:val="005E03FF"/>
    <w:rsid w:val="005E0555"/>
    <w:rsid w:val="005E06F3"/>
    <w:rsid w:val="005E0D27"/>
    <w:rsid w:val="005E0EBB"/>
    <w:rsid w:val="005E1CEE"/>
    <w:rsid w:val="005E23D5"/>
    <w:rsid w:val="005E29B0"/>
    <w:rsid w:val="005E2AC7"/>
    <w:rsid w:val="005E3809"/>
    <w:rsid w:val="005E3B86"/>
    <w:rsid w:val="005E4093"/>
    <w:rsid w:val="005E41E0"/>
    <w:rsid w:val="005E580C"/>
    <w:rsid w:val="005E5EE4"/>
    <w:rsid w:val="005E605E"/>
    <w:rsid w:val="005E6738"/>
    <w:rsid w:val="005E68B2"/>
    <w:rsid w:val="005E6B09"/>
    <w:rsid w:val="005E6F74"/>
    <w:rsid w:val="005E7A3A"/>
    <w:rsid w:val="005E7D6C"/>
    <w:rsid w:val="005E7D9B"/>
    <w:rsid w:val="005F049E"/>
    <w:rsid w:val="005F0DB3"/>
    <w:rsid w:val="005F26A7"/>
    <w:rsid w:val="005F2E0D"/>
    <w:rsid w:val="005F2E9E"/>
    <w:rsid w:val="005F3B25"/>
    <w:rsid w:val="005F3E10"/>
    <w:rsid w:val="005F49F6"/>
    <w:rsid w:val="005F4D5D"/>
    <w:rsid w:val="005F55CB"/>
    <w:rsid w:val="005F5765"/>
    <w:rsid w:val="005F5A01"/>
    <w:rsid w:val="005F5ABB"/>
    <w:rsid w:val="005F5BB6"/>
    <w:rsid w:val="005F5D11"/>
    <w:rsid w:val="005F5FE9"/>
    <w:rsid w:val="005F6777"/>
    <w:rsid w:val="005F6843"/>
    <w:rsid w:val="005F6962"/>
    <w:rsid w:val="005F7116"/>
    <w:rsid w:val="005F74D1"/>
    <w:rsid w:val="005F7976"/>
    <w:rsid w:val="005F7B7A"/>
    <w:rsid w:val="005F7BA6"/>
    <w:rsid w:val="00600086"/>
    <w:rsid w:val="00600343"/>
    <w:rsid w:val="00600F47"/>
    <w:rsid w:val="00601551"/>
    <w:rsid w:val="00601ECF"/>
    <w:rsid w:val="0060264A"/>
    <w:rsid w:val="0060278B"/>
    <w:rsid w:val="00603310"/>
    <w:rsid w:val="00603490"/>
    <w:rsid w:val="00604F79"/>
    <w:rsid w:val="006051AD"/>
    <w:rsid w:val="006051FD"/>
    <w:rsid w:val="006057DE"/>
    <w:rsid w:val="006061AD"/>
    <w:rsid w:val="006062B3"/>
    <w:rsid w:val="006068B2"/>
    <w:rsid w:val="006070E1"/>
    <w:rsid w:val="006078BE"/>
    <w:rsid w:val="00607C3F"/>
    <w:rsid w:val="006117F5"/>
    <w:rsid w:val="00611ADA"/>
    <w:rsid w:val="00612A02"/>
    <w:rsid w:val="00612EA4"/>
    <w:rsid w:val="00613BA9"/>
    <w:rsid w:val="006143C2"/>
    <w:rsid w:val="006147DE"/>
    <w:rsid w:val="00614B5E"/>
    <w:rsid w:val="00614BFF"/>
    <w:rsid w:val="00614C1D"/>
    <w:rsid w:val="006151CD"/>
    <w:rsid w:val="00615585"/>
    <w:rsid w:val="006163E4"/>
    <w:rsid w:val="00616786"/>
    <w:rsid w:val="00616ED7"/>
    <w:rsid w:val="00616F5A"/>
    <w:rsid w:val="00617CF2"/>
    <w:rsid w:val="00617D94"/>
    <w:rsid w:val="00620410"/>
    <w:rsid w:val="00620AEE"/>
    <w:rsid w:val="00620BAC"/>
    <w:rsid w:val="00620FBD"/>
    <w:rsid w:val="006215FF"/>
    <w:rsid w:val="00621DD7"/>
    <w:rsid w:val="00622CB3"/>
    <w:rsid w:val="00624DC5"/>
    <w:rsid w:val="0062541A"/>
    <w:rsid w:val="00625511"/>
    <w:rsid w:val="00625E7E"/>
    <w:rsid w:val="00625EE1"/>
    <w:rsid w:val="006264C3"/>
    <w:rsid w:val="006276F4"/>
    <w:rsid w:val="006308F7"/>
    <w:rsid w:val="00630CAD"/>
    <w:rsid w:val="00630E06"/>
    <w:rsid w:val="00630FC6"/>
    <w:rsid w:val="00631178"/>
    <w:rsid w:val="006315D6"/>
    <w:rsid w:val="00631D4E"/>
    <w:rsid w:val="00631E10"/>
    <w:rsid w:val="00632BE3"/>
    <w:rsid w:val="00633367"/>
    <w:rsid w:val="006338F6"/>
    <w:rsid w:val="00633C98"/>
    <w:rsid w:val="00633DC5"/>
    <w:rsid w:val="00633E3F"/>
    <w:rsid w:val="00633F33"/>
    <w:rsid w:val="00634B90"/>
    <w:rsid w:val="00634BD6"/>
    <w:rsid w:val="00634E58"/>
    <w:rsid w:val="00635909"/>
    <w:rsid w:val="006373B6"/>
    <w:rsid w:val="00637A97"/>
    <w:rsid w:val="00637F0E"/>
    <w:rsid w:val="00641BCC"/>
    <w:rsid w:val="00642A96"/>
    <w:rsid w:val="00642E4B"/>
    <w:rsid w:val="006438A9"/>
    <w:rsid w:val="006438AB"/>
    <w:rsid w:val="00643BAD"/>
    <w:rsid w:val="00643CE6"/>
    <w:rsid w:val="0064435F"/>
    <w:rsid w:val="00644601"/>
    <w:rsid w:val="00644A85"/>
    <w:rsid w:val="00644FB4"/>
    <w:rsid w:val="0064589C"/>
    <w:rsid w:val="00645D49"/>
    <w:rsid w:val="00645D56"/>
    <w:rsid w:val="006462D4"/>
    <w:rsid w:val="00646A63"/>
    <w:rsid w:val="006472B8"/>
    <w:rsid w:val="0064769B"/>
    <w:rsid w:val="006477A6"/>
    <w:rsid w:val="006477DD"/>
    <w:rsid w:val="00647881"/>
    <w:rsid w:val="00650464"/>
    <w:rsid w:val="006504BA"/>
    <w:rsid w:val="0065058F"/>
    <w:rsid w:val="00650AE3"/>
    <w:rsid w:val="00650D4D"/>
    <w:rsid w:val="00651171"/>
    <w:rsid w:val="006515C3"/>
    <w:rsid w:val="00651BF1"/>
    <w:rsid w:val="00651D31"/>
    <w:rsid w:val="00651F4D"/>
    <w:rsid w:val="00652705"/>
    <w:rsid w:val="00652805"/>
    <w:rsid w:val="00653552"/>
    <w:rsid w:val="0065362C"/>
    <w:rsid w:val="00653B66"/>
    <w:rsid w:val="00653E8D"/>
    <w:rsid w:val="0065438A"/>
    <w:rsid w:val="006543D6"/>
    <w:rsid w:val="00654D79"/>
    <w:rsid w:val="0065527D"/>
    <w:rsid w:val="00655DE7"/>
    <w:rsid w:val="00656809"/>
    <w:rsid w:val="00660336"/>
    <w:rsid w:val="00660582"/>
    <w:rsid w:val="00660EA1"/>
    <w:rsid w:val="0066107A"/>
    <w:rsid w:val="00661DFF"/>
    <w:rsid w:val="00661E74"/>
    <w:rsid w:val="0066224A"/>
    <w:rsid w:val="00663CC2"/>
    <w:rsid w:val="00663FC4"/>
    <w:rsid w:val="006641F4"/>
    <w:rsid w:val="00664409"/>
    <w:rsid w:val="00664425"/>
    <w:rsid w:val="006651A0"/>
    <w:rsid w:val="00665C4E"/>
    <w:rsid w:val="00665DD9"/>
    <w:rsid w:val="006667E8"/>
    <w:rsid w:val="00667A63"/>
    <w:rsid w:val="0067017F"/>
    <w:rsid w:val="0067046C"/>
    <w:rsid w:val="00670887"/>
    <w:rsid w:val="00670986"/>
    <w:rsid w:val="00670F9D"/>
    <w:rsid w:val="00671885"/>
    <w:rsid w:val="00671EF1"/>
    <w:rsid w:val="006720AB"/>
    <w:rsid w:val="006723B9"/>
    <w:rsid w:val="00672487"/>
    <w:rsid w:val="006725B6"/>
    <w:rsid w:val="006733AB"/>
    <w:rsid w:val="00673900"/>
    <w:rsid w:val="00674A0F"/>
    <w:rsid w:val="00674EEA"/>
    <w:rsid w:val="006754E6"/>
    <w:rsid w:val="006754F2"/>
    <w:rsid w:val="006760B9"/>
    <w:rsid w:val="006764DC"/>
    <w:rsid w:val="00677226"/>
    <w:rsid w:val="006773AC"/>
    <w:rsid w:val="0067749F"/>
    <w:rsid w:val="0067782E"/>
    <w:rsid w:val="00677835"/>
    <w:rsid w:val="00677B9D"/>
    <w:rsid w:val="00677FA6"/>
    <w:rsid w:val="00680009"/>
    <w:rsid w:val="006800BF"/>
    <w:rsid w:val="0068073E"/>
    <w:rsid w:val="00680893"/>
    <w:rsid w:val="00680B11"/>
    <w:rsid w:val="00681201"/>
    <w:rsid w:val="0068166F"/>
    <w:rsid w:val="00681691"/>
    <w:rsid w:val="006818F9"/>
    <w:rsid w:val="00681C0F"/>
    <w:rsid w:val="00681FCD"/>
    <w:rsid w:val="00682422"/>
    <w:rsid w:val="00682798"/>
    <w:rsid w:val="00682B8B"/>
    <w:rsid w:val="00682ED3"/>
    <w:rsid w:val="0068409A"/>
    <w:rsid w:val="0068423A"/>
    <w:rsid w:val="0068433B"/>
    <w:rsid w:val="006843F3"/>
    <w:rsid w:val="00684DCC"/>
    <w:rsid w:val="00684E32"/>
    <w:rsid w:val="0068562C"/>
    <w:rsid w:val="00685A1E"/>
    <w:rsid w:val="00686C98"/>
    <w:rsid w:val="00687A43"/>
    <w:rsid w:val="00690072"/>
    <w:rsid w:val="006904DF"/>
    <w:rsid w:val="00690A2F"/>
    <w:rsid w:val="00690FDD"/>
    <w:rsid w:val="00691388"/>
    <w:rsid w:val="00691C42"/>
    <w:rsid w:val="00691CBD"/>
    <w:rsid w:val="00692C64"/>
    <w:rsid w:val="00693AEB"/>
    <w:rsid w:val="006957B5"/>
    <w:rsid w:val="0069598B"/>
    <w:rsid w:val="0069658B"/>
    <w:rsid w:val="00696D02"/>
    <w:rsid w:val="00696D54"/>
    <w:rsid w:val="00697693"/>
    <w:rsid w:val="0069794A"/>
    <w:rsid w:val="00697DD0"/>
    <w:rsid w:val="00697DFB"/>
    <w:rsid w:val="006A0BB5"/>
    <w:rsid w:val="006A0CDC"/>
    <w:rsid w:val="006A1346"/>
    <w:rsid w:val="006A1401"/>
    <w:rsid w:val="006A145B"/>
    <w:rsid w:val="006A14C0"/>
    <w:rsid w:val="006A18E2"/>
    <w:rsid w:val="006A283D"/>
    <w:rsid w:val="006A2927"/>
    <w:rsid w:val="006A3647"/>
    <w:rsid w:val="006A53D8"/>
    <w:rsid w:val="006A5512"/>
    <w:rsid w:val="006A5C8A"/>
    <w:rsid w:val="006A6293"/>
    <w:rsid w:val="006A6672"/>
    <w:rsid w:val="006A682E"/>
    <w:rsid w:val="006A6DF8"/>
    <w:rsid w:val="006A705B"/>
    <w:rsid w:val="006A7126"/>
    <w:rsid w:val="006A75FD"/>
    <w:rsid w:val="006B002C"/>
    <w:rsid w:val="006B06A0"/>
    <w:rsid w:val="006B1A55"/>
    <w:rsid w:val="006B23C2"/>
    <w:rsid w:val="006B27DE"/>
    <w:rsid w:val="006B2DFD"/>
    <w:rsid w:val="006B2F5D"/>
    <w:rsid w:val="006B31AC"/>
    <w:rsid w:val="006B39F4"/>
    <w:rsid w:val="006B3A94"/>
    <w:rsid w:val="006B454A"/>
    <w:rsid w:val="006B4C7A"/>
    <w:rsid w:val="006B5559"/>
    <w:rsid w:val="006B5BE9"/>
    <w:rsid w:val="006B5C90"/>
    <w:rsid w:val="006B5D66"/>
    <w:rsid w:val="006B63A1"/>
    <w:rsid w:val="006B643B"/>
    <w:rsid w:val="006B644C"/>
    <w:rsid w:val="006B6C52"/>
    <w:rsid w:val="006B6D7C"/>
    <w:rsid w:val="006B6D9E"/>
    <w:rsid w:val="006B7692"/>
    <w:rsid w:val="006C0339"/>
    <w:rsid w:val="006C0772"/>
    <w:rsid w:val="006C0C84"/>
    <w:rsid w:val="006C10B2"/>
    <w:rsid w:val="006C296D"/>
    <w:rsid w:val="006C398C"/>
    <w:rsid w:val="006C39D2"/>
    <w:rsid w:val="006C44F6"/>
    <w:rsid w:val="006C4C93"/>
    <w:rsid w:val="006C58D3"/>
    <w:rsid w:val="006C5FE6"/>
    <w:rsid w:val="006C6144"/>
    <w:rsid w:val="006C6FA9"/>
    <w:rsid w:val="006C749B"/>
    <w:rsid w:val="006C7556"/>
    <w:rsid w:val="006C78F0"/>
    <w:rsid w:val="006C799F"/>
    <w:rsid w:val="006D0DB9"/>
    <w:rsid w:val="006D1044"/>
    <w:rsid w:val="006D2375"/>
    <w:rsid w:val="006D2A29"/>
    <w:rsid w:val="006D2A3B"/>
    <w:rsid w:val="006D2DC3"/>
    <w:rsid w:val="006D324C"/>
    <w:rsid w:val="006D344D"/>
    <w:rsid w:val="006D35A1"/>
    <w:rsid w:val="006D35EA"/>
    <w:rsid w:val="006D3E0D"/>
    <w:rsid w:val="006D4619"/>
    <w:rsid w:val="006D4F40"/>
    <w:rsid w:val="006D557E"/>
    <w:rsid w:val="006D5696"/>
    <w:rsid w:val="006D5BF6"/>
    <w:rsid w:val="006D6218"/>
    <w:rsid w:val="006D63B5"/>
    <w:rsid w:val="006D6B48"/>
    <w:rsid w:val="006D71A8"/>
    <w:rsid w:val="006D7307"/>
    <w:rsid w:val="006D74FD"/>
    <w:rsid w:val="006D7AB8"/>
    <w:rsid w:val="006D7AD1"/>
    <w:rsid w:val="006E0026"/>
    <w:rsid w:val="006E01BA"/>
    <w:rsid w:val="006E03B2"/>
    <w:rsid w:val="006E063B"/>
    <w:rsid w:val="006E0802"/>
    <w:rsid w:val="006E0931"/>
    <w:rsid w:val="006E12AF"/>
    <w:rsid w:val="006E1FEC"/>
    <w:rsid w:val="006E25B2"/>
    <w:rsid w:val="006E2D25"/>
    <w:rsid w:val="006E304C"/>
    <w:rsid w:val="006E349F"/>
    <w:rsid w:val="006E36E5"/>
    <w:rsid w:val="006E39A4"/>
    <w:rsid w:val="006E3A3B"/>
    <w:rsid w:val="006E44F4"/>
    <w:rsid w:val="006E4633"/>
    <w:rsid w:val="006E469D"/>
    <w:rsid w:val="006E46CC"/>
    <w:rsid w:val="006E4839"/>
    <w:rsid w:val="006E4A8B"/>
    <w:rsid w:val="006E4BD1"/>
    <w:rsid w:val="006E5C2C"/>
    <w:rsid w:val="006E5CB1"/>
    <w:rsid w:val="006E64C5"/>
    <w:rsid w:val="006E6550"/>
    <w:rsid w:val="006E6775"/>
    <w:rsid w:val="006E6E97"/>
    <w:rsid w:val="006E720E"/>
    <w:rsid w:val="006E7E39"/>
    <w:rsid w:val="006F0239"/>
    <w:rsid w:val="006F1271"/>
    <w:rsid w:val="006F12F1"/>
    <w:rsid w:val="006F177F"/>
    <w:rsid w:val="006F1D70"/>
    <w:rsid w:val="006F25F0"/>
    <w:rsid w:val="006F2688"/>
    <w:rsid w:val="006F345A"/>
    <w:rsid w:val="006F3E42"/>
    <w:rsid w:val="006F4206"/>
    <w:rsid w:val="006F4466"/>
    <w:rsid w:val="006F53B5"/>
    <w:rsid w:val="006F5489"/>
    <w:rsid w:val="006F5D30"/>
    <w:rsid w:val="006F6105"/>
    <w:rsid w:val="006F6502"/>
    <w:rsid w:val="006F6C83"/>
    <w:rsid w:val="006F714C"/>
    <w:rsid w:val="006F7D26"/>
    <w:rsid w:val="00700011"/>
    <w:rsid w:val="00700079"/>
    <w:rsid w:val="007003A1"/>
    <w:rsid w:val="0070073B"/>
    <w:rsid w:val="00700A4E"/>
    <w:rsid w:val="00701687"/>
    <w:rsid w:val="007017E5"/>
    <w:rsid w:val="007019F5"/>
    <w:rsid w:val="00701BFA"/>
    <w:rsid w:val="007024B8"/>
    <w:rsid w:val="00702A2D"/>
    <w:rsid w:val="00702D13"/>
    <w:rsid w:val="00702D27"/>
    <w:rsid w:val="00702D2A"/>
    <w:rsid w:val="00702D5A"/>
    <w:rsid w:val="00703794"/>
    <w:rsid w:val="00703937"/>
    <w:rsid w:val="00703BFE"/>
    <w:rsid w:val="00703CF6"/>
    <w:rsid w:val="00704DD2"/>
    <w:rsid w:val="00705514"/>
    <w:rsid w:val="00705C13"/>
    <w:rsid w:val="0070664B"/>
    <w:rsid w:val="007072D8"/>
    <w:rsid w:val="007079AC"/>
    <w:rsid w:val="0071114D"/>
    <w:rsid w:val="00711234"/>
    <w:rsid w:val="00711735"/>
    <w:rsid w:val="007119B4"/>
    <w:rsid w:val="00711D3C"/>
    <w:rsid w:val="00711F39"/>
    <w:rsid w:val="007120AF"/>
    <w:rsid w:val="007121D9"/>
    <w:rsid w:val="007122C6"/>
    <w:rsid w:val="007123B1"/>
    <w:rsid w:val="0071249F"/>
    <w:rsid w:val="00712CE6"/>
    <w:rsid w:val="00712F84"/>
    <w:rsid w:val="0071323D"/>
    <w:rsid w:val="0071342C"/>
    <w:rsid w:val="007134F4"/>
    <w:rsid w:val="00713B0D"/>
    <w:rsid w:val="00714D3F"/>
    <w:rsid w:val="007155CE"/>
    <w:rsid w:val="007158CE"/>
    <w:rsid w:val="00715C48"/>
    <w:rsid w:val="0071657E"/>
    <w:rsid w:val="00716696"/>
    <w:rsid w:val="007168E5"/>
    <w:rsid w:val="00716B45"/>
    <w:rsid w:val="00717204"/>
    <w:rsid w:val="00717792"/>
    <w:rsid w:val="007200DA"/>
    <w:rsid w:val="007201B4"/>
    <w:rsid w:val="007205C4"/>
    <w:rsid w:val="0072120B"/>
    <w:rsid w:val="0072163C"/>
    <w:rsid w:val="007229D4"/>
    <w:rsid w:val="00723277"/>
    <w:rsid w:val="0072375D"/>
    <w:rsid w:val="007241B6"/>
    <w:rsid w:val="00724709"/>
    <w:rsid w:val="0072488C"/>
    <w:rsid w:val="007248E6"/>
    <w:rsid w:val="0072534F"/>
    <w:rsid w:val="00725451"/>
    <w:rsid w:val="00725898"/>
    <w:rsid w:val="0072634A"/>
    <w:rsid w:val="0072634C"/>
    <w:rsid w:val="00726F35"/>
    <w:rsid w:val="007277B1"/>
    <w:rsid w:val="00727C37"/>
    <w:rsid w:val="00727E92"/>
    <w:rsid w:val="007301A3"/>
    <w:rsid w:val="007301C7"/>
    <w:rsid w:val="0073052A"/>
    <w:rsid w:val="0073081B"/>
    <w:rsid w:val="0073112C"/>
    <w:rsid w:val="00731474"/>
    <w:rsid w:val="00732E86"/>
    <w:rsid w:val="0073371E"/>
    <w:rsid w:val="0073373C"/>
    <w:rsid w:val="00734726"/>
    <w:rsid w:val="00734850"/>
    <w:rsid w:val="00735201"/>
    <w:rsid w:val="00735E1E"/>
    <w:rsid w:val="00736363"/>
    <w:rsid w:val="00736D80"/>
    <w:rsid w:val="00736E5C"/>
    <w:rsid w:val="0073752E"/>
    <w:rsid w:val="00737B3B"/>
    <w:rsid w:val="0074080F"/>
    <w:rsid w:val="00740ADE"/>
    <w:rsid w:val="00740CFA"/>
    <w:rsid w:val="00741137"/>
    <w:rsid w:val="00741340"/>
    <w:rsid w:val="0074177C"/>
    <w:rsid w:val="00741AB9"/>
    <w:rsid w:val="00741E1E"/>
    <w:rsid w:val="0074249B"/>
    <w:rsid w:val="00742775"/>
    <w:rsid w:val="00742A17"/>
    <w:rsid w:val="00742D0E"/>
    <w:rsid w:val="0074323A"/>
    <w:rsid w:val="00744516"/>
    <w:rsid w:val="007449A1"/>
    <w:rsid w:val="00744BC8"/>
    <w:rsid w:val="007454E6"/>
    <w:rsid w:val="00745750"/>
    <w:rsid w:val="00745F8F"/>
    <w:rsid w:val="007467C4"/>
    <w:rsid w:val="00746F9A"/>
    <w:rsid w:val="00747023"/>
    <w:rsid w:val="007512A9"/>
    <w:rsid w:val="00751A05"/>
    <w:rsid w:val="00751B20"/>
    <w:rsid w:val="00751D68"/>
    <w:rsid w:val="00751E24"/>
    <w:rsid w:val="007531A1"/>
    <w:rsid w:val="007531A2"/>
    <w:rsid w:val="007534D0"/>
    <w:rsid w:val="00753B91"/>
    <w:rsid w:val="00753C3B"/>
    <w:rsid w:val="00753E49"/>
    <w:rsid w:val="007548C5"/>
    <w:rsid w:val="0075497C"/>
    <w:rsid w:val="00754A85"/>
    <w:rsid w:val="007556AE"/>
    <w:rsid w:val="00755E97"/>
    <w:rsid w:val="007575B5"/>
    <w:rsid w:val="0076037A"/>
    <w:rsid w:val="007605B6"/>
    <w:rsid w:val="007607B2"/>
    <w:rsid w:val="007609BE"/>
    <w:rsid w:val="00760CB9"/>
    <w:rsid w:val="00762071"/>
    <w:rsid w:val="00762CB2"/>
    <w:rsid w:val="00762DA1"/>
    <w:rsid w:val="0076338E"/>
    <w:rsid w:val="007633E6"/>
    <w:rsid w:val="007637B3"/>
    <w:rsid w:val="007638F3"/>
    <w:rsid w:val="00763D5C"/>
    <w:rsid w:val="00764291"/>
    <w:rsid w:val="00764365"/>
    <w:rsid w:val="0076440C"/>
    <w:rsid w:val="007653D9"/>
    <w:rsid w:val="00766A9A"/>
    <w:rsid w:val="0076789A"/>
    <w:rsid w:val="00767AB2"/>
    <w:rsid w:val="00767C42"/>
    <w:rsid w:val="00770208"/>
    <w:rsid w:val="00771131"/>
    <w:rsid w:val="00771416"/>
    <w:rsid w:val="00771863"/>
    <w:rsid w:val="00771B36"/>
    <w:rsid w:val="00772449"/>
    <w:rsid w:val="00773CE2"/>
    <w:rsid w:val="00774778"/>
    <w:rsid w:val="007747D4"/>
    <w:rsid w:val="0077496B"/>
    <w:rsid w:val="00774A47"/>
    <w:rsid w:val="0077502B"/>
    <w:rsid w:val="00775903"/>
    <w:rsid w:val="00775FDB"/>
    <w:rsid w:val="0077602F"/>
    <w:rsid w:val="0077659C"/>
    <w:rsid w:val="00776CFB"/>
    <w:rsid w:val="00776D82"/>
    <w:rsid w:val="00780BEB"/>
    <w:rsid w:val="00780CE7"/>
    <w:rsid w:val="00780DBC"/>
    <w:rsid w:val="00781540"/>
    <w:rsid w:val="007816F4"/>
    <w:rsid w:val="007817D8"/>
    <w:rsid w:val="0078185A"/>
    <w:rsid w:val="0078225E"/>
    <w:rsid w:val="00782AEA"/>
    <w:rsid w:val="00783D86"/>
    <w:rsid w:val="0078450A"/>
    <w:rsid w:val="00784EF5"/>
    <w:rsid w:val="00785807"/>
    <w:rsid w:val="00786D22"/>
    <w:rsid w:val="007875C0"/>
    <w:rsid w:val="00787D58"/>
    <w:rsid w:val="007901FF"/>
    <w:rsid w:val="00790D60"/>
    <w:rsid w:val="00790F2C"/>
    <w:rsid w:val="0079113A"/>
    <w:rsid w:val="007915CF"/>
    <w:rsid w:val="00791A32"/>
    <w:rsid w:val="00791D3C"/>
    <w:rsid w:val="007929EA"/>
    <w:rsid w:val="00792B4D"/>
    <w:rsid w:val="00792F56"/>
    <w:rsid w:val="007931A8"/>
    <w:rsid w:val="00793D95"/>
    <w:rsid w:val="00793E1E"/>
    <w:rsid w:val="00793E4E"/>
    <w:rsid w:val="007946A1"/>
    <w:rsid w:val="00795252"/>
    <w:rsid w:val="007959A6"/>
    <w:rsid w:val="00795D7E"/>
    <w:rsid w:val="0079642C"/>
    <w:rsid w:val="00797CBB"/>
    <w:rsid w:val="007A00E6"/>
    <w:rsid w:val="007A059F"/>
    <w:rsid w:val="007A13F1"/>
    <w:rsid w:val="007A1B83"/>
    <w:rsid w:val="007A1E65"/>
    <w:rsid w:val="007A30C1"/>
    <w:rsid w:val="007A331F"/>
    <w:rsid w:val="007A37D6"/>
    <w:rsid w:val="007A3CA4"/>
    <w:rsid w:val="007A3DD4"/>
    <w:rsid w:val="007A4288"/>
    <w:rsid w:val="007A436A"/>
    <w:rsid w:val="007A4795"/>
    <w:rsid w:val="007A4F70"/>
    <w:rsid w:val="007A5711"/>
    <w:rsid w:val="007A58E3"/>
    <w:rsid w:val="007A6067"/>
    <w:rsid w:val="007A613F"/>
    <w:rsid w:val="007A6AB2"/>
    <w:rsid w:val="007A70AB"/>
    <w:rsid w:val="007A7740"/>
    <w:rsid w:val="007A7B7F"/>
    <w:rsid w:val="007B0212"/>
    <w:rsid w:val="007B0BBF"/>
    <w:rsid w:val="007B112F"/>
    <w:rsid w:val="007B16AE"/>
    <w:rsid w:val="007B2289"/>
    <w:rsid w:val="007B2447"/>
    <w:rsid w:val="007B2FF2"/>
    <w:rsid w:val="007B3A02"/>
    <w:rsid w:val="007B3B7A"/>
    <w:rsid w:val="007B40A5"/>
    <w:rsid w:val="007B40CC"/>
    <w:rsid w:val="007B5C0B"/>
    <w:rsid w:val="007B687C"/>
    <w:rsid w:val="007B6C34"/>
    <w:rsid w:val="007B7A10"/>
    <w:rsid w:val="007B7A84"/>
    <w:rsid w:val="007C00B1"/>
    <w:rsid w:val="007C01F6"/>
    <w:rsid w:val="007C0482"/>
    <w:rsid w:val="007C1A61"/>
    <w:rsid w:val="007C1B53"/>
    <w:rsid w:val="007C1E7B"/>
    <w:rsid w:val="007C2015"/>
    <w:rsid w:val="007C2166"/>
    <w:rsid w:val="007C27A7"/>
    <w:rsid w:val="007C2D6A"/>
    <w:rsid w:val="007C36E2"/>
    <w:rsid w:val="007C3B5B"/>
    <w:rsid w:val="007C3FC0"/>
    <w:rsid w:val="007C4380"/>
    <w:rsid w:val="007C43A6"/>
    <w:rsid w:val="007C5E66"/>
    <w:rsid w:val="007C5F6A"/>
    <w:rsid w:val="007C5F9C"/>
    <w:rsid w:val="007C697A"/>
    <w:rsid w:val="007C6EA6"/>
    <w:rsid w:val="007C6EE9"/>
    <w:rsid w:val="007C70D6"/>
    <w:rsid w:val="007D04B1"/>
    <w:rsid w:val="007D155E"/>
    <w:rsid w:val="007D341F"/>
    <w:rsid w:val="007D3639"/>
    <w:rsid w:val="007D3B96"/>
    <w:rsid w:val="007D3D13"/>
    <w:rsid w:val="007D3E37"/>
    <w:rsid w:val="007D5FE4"/>
    <w:rsid w:val="007D64D1"/>
    <w:rsid w:val="007D68DC"/>
    <w:rsid w:val="007D6B8E"/>
    <w:rsid w:val="007D70F5"/>
    <w:rsid w:val="007D713E"/>
    <w:rsid w:val="007D7D37"/>
    <w:rsid w:val="007E09F0"/>
    <w:rsid w:val="007E0E9D"/>
    <w:rsid w:val="007E11F7"/>
    <w:rsid w:val="007E154D"/>
    <w:rsid w:val="007E1BB7"/>
    <w:rsid w:val="007E1CCA"/>
    <w:rsid w:val="007E1D86"/>
    <w:rsid w:val="007E25AD"/>
    <w:rsid w:val="007E292E"/>
    <w:rsid w:val="007E3040"/>
    <w:rsid w:val="007E34D4"/>
    <w:rsid w:val="007E3756"/>
    <w:rsid w:val="007E39FE"/>
    <w:rsid w:val="007E4550"/>
    <w:rsid w:val="007E4A2B"/>
    <w:rsid w:val="007E4B34"/>
    <w:rsid w:val="007E4CD6"/>
    <w:rsid w:val="007E4D22"/>
    <w:rsid w:val="007E511F"/>
    <w:rsid w:val="007E54DD"/>
    <w:rsid w:val="007E5884"/>
    <w:rsid w:val="007E61F0"/>
    <w:rsid w:val="007E7EDA"/>
    <w:rsid w:val="007F01D4"/>
    <w:rsid w:val="007F0A0A"/>
    <w:rsid w:val="007F0A70"/>
    <w:rsid w:val="007F0E01"/>
    <w:rsid w:val="007F111A"/>
    <w:rsid w:val="007F1144"/>
    <w:rsid w:val="007F12B7"/>
    <w:rsid w:val="007F1C6E"/>
    <w:rsid w:val="007F2744"/>
    <w:rsid w:val="007F2B5D"/>
    <w:rsid w:val="007F2C53"/>
    <w:rsid w:val="007F33A0"/>
    <w:rsid w:val="007F38CF"/>
    <w:rsid w:val="007F4619"/>
    <w:rsid w:val="007F479E"/>
    <w:rsid w:val="007F4C5D"/>
    <w:rsid w:val="007F4EBB"/>
    <w:rsid w:val="007F5424"/>
    <w:rsid w:val="007F5555"/>
    <w:rsid w:val="007F5C8B"/>
    <w:rsid w:val="007F5EB8"/>
    <w:rsid w:val="007F62E9"/>
    <w:rsid w:val="007F668D"/>
    <w:rsid w:val="007F679E"/>
    <w:rsid w:val="007F6D84"/>
    <w:rsid w:val="007F7360"/>
    <w:rsid w:val="0080069F"/>
    <w:rsid w:val="00800CB0"/>
    <w:rsid w:val="00800CE8"/>
    <w:rsid w:val="00800E7A"/>
    <w:rsid w:val="00800F55"/>
    <w:rsid w:val="00801BB3"/>
    <w:rsid w:val="00802398"/>
    <w:rsid w:val="00802757"/>
    <w:rsid w:val="00802EE1"/>
    <w:rsid w:val="00803792"/>
    <w:rsid w:val="00804092"/>
    <w:rsid w:val="0080486F"/>
    <w:rsid w:val="008050D3"/>
    <w:rsid w:val="00805DCD"/>
    <w:rsid w:val="0080609C"/>
    <w:rsid w:val="00806667"/>
    <w:rsid w:val="008079FF"/>
    <w:rsid w:val="00810ACA"/>
    <w:rsid w:val="00810BC1"/>
    <w:rsid w:val="00810E1A"/>
    <w:rsid w:val="00811ED7"/>
    <w:rsid w:val="00812020"/>
    <w:rsid w:val="00812F1E"/>
    <w:rsid w:val="0081312E"/>
    <w:rsid w:val="00813A65"/>
    <w:rsid w:val="008141F4"/>
    <w:rsid w:val="0081427E"/>
    <w:rsid w:val="008147DE"/>
    <w:rsid w:val="00814984"/>
    <w:rsid w:val="00814E8D"/>
    <w:rsid w:val="00814F10"/>
    <w:rsid w:val="00814FF3"/>
    <w:rsid w:val="008150A0"/>
    <w:rsid w:val="008154A9"/>
    <w:rsid w:val="008155A2"/>
    <w:rsid w:val="00815642"/>
    <w:rsid w:val="00815FC1"/>
    <w:rsid w:val="0081657E"/>
    <w:rsid w:val="00816654"/>
    <w:rsid w:val="008166A4"/>
    <w:rsid w:val="008175A0"/>
    <w:rsid w:val="00817701"/>
    <w:rsid w:val="008179F2"/>
    <w:rsid w:val="00817C5F"/>
    <w:rsid w:val="00817F9F"/>
    <w:rsid w:val="00820B93"/>
    <w:rsid w:val="00820E22"/>
    <w:rsid w:val="008212C6"/>
    <w:rsid w:val="00822E76"/>
    <w:rsid w:val="00823566"/>
    <w:rsid w:val="00823BA5"/>
    <w:rsid w:val="00825D0A"/>
    <w:rsid w:val="00825DE7"/>
    <w:rsid w:val="00826256"/>
    <w:rsid w:val="00826789"/>
    <w:rsid w:val="00826BDC"/>
    <w:rsid w:val="0082774E"/>
    <w:rsid w:val="008277CD"/>
    <w:rsid w:val="00830CEF"/>
    <w:rsid w:val="008314DF"/>
    <w:rsid w:val="00831B53"/>
    <w:rsid w:val="00831C22"/>
    <w:rsid w:val="00831DC6"/>
    <w:rsid w:val="00831E3A"/>
    <w:rsid w:val="00831F69"/>
    <w:rsid w:val="0083215E"/>
    <w:rsid w:val="008321EA"/>
    <w:rsid w:val="00832545"/>
    <w:rsid w:val="008332C4"/>
    <w:rsid w:val="00833583"/>
    <w:rsid w:val="00833B55"/>
    <w:rsid w:val="00835B60"/>
    <w:rsid w:val="00836119"/>
    <w:rsid w:val="00836341"/>
    <w:rsid w:val="00837BA2"/>
    <w:rsid w:val="00840FD4"/>
    <w:rsid w:val="00841857"/>
    <w:rsid w:val="00841BE7"/>
    <w:rsid w:val="00841C92"/>
    <w:rsid w:val="00841CB8"/>
    <w:rsid w:val="00841E28"/>
    <w:rsid w:val="008423EB"/>
    <w:rsid w:val="00842D72"/>
    <w:rsid w:val="00842E62"/>
    <w:rsid w:val="008431EB"/>
    <w:rsid w:val="0084346F"/>
    <w:rsid w:val="008438FD"/>
    <w:rsid w:val="00843AF1"/>
    <w:rsid w:val="00843B3F"/>
    <w:rsid w:val="00843E0C"/>
    <w:rsid w:val="00843F17"/>
    <w:rsid w:val="008448CF"/>
    <w:rsid w:val="00844FA8"/>
    <w:rsid w:val="0084522A"/>
    <w:rsid w:val="00845990"/>
    <w:rsid w:val="008461FE"/>
    <w:rsid w:val="00846581"/>
    <w:rsid w:val="00846B99"/>
    <w:rsid w:val="00847428"/>
    <w:rsid w:val="00847559"/>
    <w:rsid w:val="008477E1"/>
    <w:rsid w:val="008478C5"/>
    <w:rsid w:val="008478E3"/>
    <w:rsid w:val="00847981"/>
    <w:rsid w:val="00847C27"/>
    <w:rsid w:val="00850D1F"/>
    <w:rsid w:val="00850FBE"/>
    <w:rsid w:val="0085127E"/>
    <w:rsid w:val="00851B06"/>
    <w:rsid w:val="00851E07"/>
    <w:rsid w:val="0085207D"/>
    <w:rsid w:val="00852910"/>
    <w:rsid w:val="00852B07"/>
    <w:rsid w:val="00852B10"/>
    <w:rsid w:val="00853D07"/>
    <w:rsid w:val="00853F71"/>
    <w:rsid w:val="00854AAD"/>
    <w:rsid w:val="00855482"/>
    <w:rsid w:val="008556D9"/>
    <w:rsid w:val="0085582C"/>
    <w:rsid w:val="00855BBD"/>
    <w:rsid w:val="00855D89"/>
    <w:rsid w:val="00856940"/>
    <w:rsid w:val="00856971"/>
    <w:rsid w:val="00856D15"/>
    <w:rsid w:val="00857A6A"/>
    <w:rsid w:val="00857C10"/>
    <w:rsid w:val="0086010C"/>
    <w:rsid w:val="00860DDA"/>
    <w:rsid w:val="00860E70"/>
    <w:rsid w:val="00861573"/>
    <w:rsid w:val="00862E59"/>
    <w:rsid w:val="00862FC7"/>
    <w:rsid w:val="00863228"/>
    <w:rsid w:val="008636B2"/>
    <w:rsid w:val="00863B89"/>
    <w:rsid w:val="00863BE6"/>
    <w:rsid w:val="00863D46"/>
    <w:rsid w:val="00864060"/>
    <w:rsid w:val="00864153"/>
    <w:rsid w:val="008643AD"/>
    <w:rsid w:val="00864D40"/>
    <w:rsid w:val="00864DD0"/>
    <w:rsid w:val="0086623E"/>
    <w:rsid w:val="00867452"/>
    <w:rsid w:val="00867D2A"/>
    <w:rsid w:val="00870B4E"/>
    <w:rsid w:val="008710E9"/>
    <w:rsid w:val="00871581"/>
    <w:rsid w:val="00871BEF"/>
    <w:rsid w:val="00871DB2"/>
    <w:rsid w:val="00871DC0"/>
    <w:rsid w:val="00872B40"/>
    <w:rsid w:val="00872FFC"/>
    <w:rsid w:val="008734F4"/>
    <w:rsid w:val="008738AF"/>
    <w:rsid w:val="008740D6"/>
    <w:rsid w:val="008745C6"/>
    <w:rsid w:val="00874617"/>
    <w:rsid w:val="00874AB2"/>
    <w:rsid w:val="00874C6F"/>
    <w:rsid w:val="00875063"/>
    <w:rsid w:val="0087525E"/>
    <w:rsid w:val="0087584D"/>
    <w:rsid w:val="00875FB5"/>
    <w:rsid w:val="00875FBC"/>
    <w:rsid w:val="0087617A"/>
    <w:rsid w:val="00876544"/>
    <w:rsid w:val="0087654C"/>
    <w:rsid w:val="00876850"/>
    <w:rsid w:val="00876B4F"/>
    <w:rsid w:val="00876F16"/>
    <w:rsid w:val="00877329"/>
    <w:rsid w:val="00877531"/>
    <w:rsid w:val="0088116B"/>
    <w:rsid w:val="00881305"/>
    <w:rsid w:val="008816FC"/>
    <w:rsid w:val="00881735"/>
    <w:rsid w:val="008819D5"/>
    <w:rsid w:val="00881FBB"/>
    <w:rsid w:val="008824BF"/>
    <w:rsid w:val="008827ED"/>
    <w:rsid w:val="00882E7D"/>
    <w:rsid w:val="00882FA7"/>
    <w:rsid w:val="008834A7"/>
    <w:rsid w:val="00884050"/>
    <w:rsid w:val="0088436F"/>
    <w:rsid w:val="008845F1"/>
    <w:rsid w:val="00884640"/>
    <w:rsid w:val="008861A2"/>
    <w:rsid w:val="00886834"/>
    <w:rsid w:val="00886DE4"/>
    <w:rsid w:val="00886F27"/>
    <w:rsid w:val="008872F2"/>
    <w:rsid w:val="008879AF"/>
    <w:rsid w:val="0089027D"/>
    <w:rsid w:val="0089033F"/>
    <w:rsid w:val="008906F6"/>
    <w:rsid w:val="00890B47"/>
    <w:rsid w:val="00890F0E"/>
    <w:rsid w:val="00891151"/>
    <w:rsid w:val="00891458"/>
    <w:rsid w:val="00891CE9"/>
    <w:rsid w:val="0089209D"/>
    <w:rsid w:val="008923A2"/>
    <w:rsid w:val="008928DC"/>
    <w:rsid w:val="00892CBF"/>
    <w:rsid w:val="00892F9F"/>
    <w:rsid w:val="0089380A"/>
    <w:rsid w:val="00893C66"/>
    <w:rsid w:val="008941AD"/>
    <w:rsid w:val="00894516"/>
    <w:rsid w:val="008949EA"/>
    <w:rsid w:val="00895505"/>
    <w:rsid w:val="00895A0F"/>
    <w:rsid w:val="00896327"/>
    <w:rsid w:val="008964C5"/>
    <w:rsid w:val="00896FC1"/>
    <w:rsid w:val="0089739E"/>
    <w:rsid w:val="00897D24"/>
    <w:rsid w:val="008A00C6"/>
    <w:rsid w:val="008A0636"/>
    <w:rsid w:val="008A09FD"/>
    <w:rsid w:val="008A0C4E"/>
    <w:rsid w:val="008A1470"/>
    <w:rsid w:val="008A1970"/>
    <w:rsid w:val="008A1E8B"/>
    <w:rsid w:val="008A25A0"/>
    <w:rsid w:val="008A29E7"/>
    <w:rsid w:val="008A3149"/>
    <w:rsid w:val="008A35C6"/>
    <w:rsid w:val="008A366A"/>
    <w:rsid w:val="008A3DED"/>
    <w:rsid w:val="008A3FB3"/>
    <w:rsid w:val="008A47F1"/>
    <w:rsid w:val="008A4C25"/>
    <w:rsid w:val="008A4F93"/>
    <w:rsid w:val="008A5921"/>
    <w:rsid w:val="008A6142"/>
    <w:rsid w:val="008A70D0"/>
    <w:rsid w:val="008A7B46"/>
    <w:rsid w:val="008B0086"/>
    <w:rsid w:val="008B035A"/>
    <w:rsid w:val="008B03E8"/>
    <w:rsid w:val="008B061E"/>
    <w:rsid w:val="008B0ECD"/>
    <w:rsid w:val="008B241D"/>
    <w:rsid w:val="008B2FF3"/>
    <w:rsid w:val="008B37B5"/>
    <w:rsid w:val="008B3D06"/>
    <w:rsid w:val="008B4131"/>
    <w:rsid w:val="008B4D75"/>
    <w:rsid w:val="008B54DA"/>
    <w:rsid w:val="008B5F72"/>
    <w:rsid w:val="008B6ADB"/>
    <w:rsid w:val="008C0621"/>
    <w:rsid w:val="008C0672"/>
    <w:rsid w:val="008C0B7A"/>
    <w:rsid w:val="008C12B2"/>
    <w:rsid w:val="008C14F7"/>
    <w:rsid w:val="008C1A76"/>
    <w:rsid w:val="008C29D7"/>
    <w:rsid w:val="008C2D1B"/>
    <w:rsid w:val="008C3132"/>
    <w:rsid w:val="008C3CCD"/>
    <w:rsid w:val="008C4536"/>
    <w:rsid w:val="008C48E6"/>
    <w:rsid w:val="008C4A83"/>
    <w:rsid w:val="008C5146"/>
    <w:rsid w:val="008C5244"/>
    <w:rsid w:val="008C5283"/>
    <w:rsid w:val="008C550F"/>
    <w:rsid w:val="008C59EA"/>
    <w:rsid w:val="008C59EC"/>
    <w:rsid w:val="008C5CCE"/>
    <w:rsid w:val="008C62D3"/>
    <w:rsid w:val="008C6678"/>
    <w:rsid w:val="008C6E43"/>
    <w:rsid w:val="008C7038"/>
    <w:rsid w:val="008C73DA"/>
    <w:rsid w:val="008C73F5"/>
    <w:rsid w:val="008C7515"/>
    <w:rsid w:val="008D0DF0"/>
    <w:rsid w:val="008D1773"/>
    <w:rsid w:val="008D1EFF"/>
    <w:rsid w:val="008D1F7D"/>
    <w:rsid w:val="008D2666"/>
    <w:rsid w:val="008D2FAC"/>
    <w:rsid w:val="008D311D"/>
    <w:rsid w:val="008D32A6"/>
    <w:rsid w:val="008D35B8"/>
    <w:rsid w:val="008D3D6B"/>
    <w:rsid w:val="008D4326"/>
    <w:rsid w:val="008D4780"/>
    <w:rsid w:val="008D519F"/>
    <w:rsid w:val="008D5646"/>
    <w:rsid w:val="008D5669"/>
    <w:rsid w:val="008D56EC"/>
    <w:rsid w:val="008D5DD4"/>
    <w:rsid w:val="008D5E9C"/>
    <w:rsid w:val="008D6920"/>
    <w:rsid w:val="008D6B26"/>
    <w:rsid w:val="008D6B68"/>
    <w:rsid w:val="008D75F7"/>
    <w:rsid w:val="008D78A2"/>
    <w:rsid w:val="008D7D52"/>
    <w:rsid w:val="008D7F7F"/>
    <w:rsid w:val="008E165D"/>
    <w:rsid w:val="008E1AA8"/>
    <w:rsid w:val="008E1D29"/>
    <w:rsid w:val="008E245E"/>
    <w:rsid w:val="008E2E7D"/>
    <w:rsid w:val="008E3A63"/>
    <w:rsid w:val="008E3B62"/>
    <w:rsid w:val="008E3D3C"/>
    <w:rsid w:val="008E3E46"/>
    <w:rsid w:val="008E45F6"/>
    <w:rsid w:val="008E4742"/>
    <w:rsid w:val="008E4886"/>
    <w:rsid w:val="008E535E"/>
    <w:rsid w:val="008E59AD"/>
    <w:rsid w:val="008E6709"/>
    <w:rsid w:val="008E67E3"/>
    <w:rsid w:val="008E7633"/>
    <w:rsid w:val="008E7E18"/>
    <w:rsid w:val="008F341C"/>
    <w:rsid w:val="008F41B7"/>
    <w:rsid w:val="008F4294"/>
    <w:rsid w:val="008F4917"/>
    <w:rsid w:val="008F552A"/>
    <w:rsid w:val="008F5F1B"/>
    <w:rsid w:val="008F603A"/>
    <w:rsid w:val="008F68D2"/>
    <w:rsid w:val="008F74A5"/>
    <w:rsid w:val="008F7FD3"/>
    <w:rsid w:val="008F7FD9"/>
    <w:rsid w:val="00900D2B"/>
    <w:rsid w:val="00900E2E"/>
    <w:rsid w:val="009010E2"/>
    <w:rsid w:val="00901DC2"/>
    <w:rsid w:val="00901E29"/>
    <w:rsid w:val="00901F39"/>
    <w:rsid w:val="00902BBA"/>
    <w:rsid w:val="009034C4"/>
    <w:rsid w:val="00903532"/>
    <w:rsid w:val="0090389B"/>
    <w:rsid w:val="009039A2"/>
    <w:rsid w:val="00904CC9"/>
    <w:rsid w:val="0090507A"/>
    <w:rsid w:val="00905EDB"/>
    <w:rsid w:val="00905EF0"/>
    <w:rsid w:val="00906068"/>
    <w:rsid w:val="009067D2"/>
    <w:rsid w:val="009101FF"/>
    <w:rsid w:val="0091033E"/>
    <w:rsid w:val="009103B7"/>
    <w:rsid w:val="00910C4A"/>
    <w:rsid w:val="00912C7C"/>
    <w:rsid w:val="0091379A"/>
    <w:rsid w:val="00913868"/>
    <w:rsid w:val="00914375"/>
    <w:rsid w:val="0091439F"/>
    <w:rsid w:val="00914585"/>
    <w:rsid w:val="0091469F"/>
    <w:rsid w:val="0091502F"/>
    <w:rsid w:val="009151E5"/>
    <w:rsid w:val="00915E52"/>
    <w:rsid w:val="00916034"/>
    <w:rsid w:val="00916692"/>
    <w:rsid w:val="00917EB1"/>
    <w:rsid w:val="00920B5C"/>
    <w:rsid w:val="00921990"/>
    <w:rsid w:val="00921C7C"/>
    <w:rsid w:val="009226FB"/>
    <w:rsid w:val="009227FD"/>
    <w:rsid w:val="0092287E"/>
    <w:rsid w:val="00922900"/>
    <w:rsid w:val="00922A9B"/>
    <w:rsid w:val="009230D5"/>
    <w:rsid w:val="00923AC9"/>
    <w:rsid w:val="00923EC9"/>
    <w:rsid w:val="009241B9"/>
    <w:rsid w:val="009249BB"/>
    <w:rsid w:val="00925293"/>
    <w:rsid w:val="00925B28"/>
    <w:rsid w:val="009264CD"/>
    <w:rsid w:val="009264D0"/>
    <w:rsid w:val="00926894"/>
    <w:rsid w:val="00926DDA"/>
    <w:rsid w:val="0092716A"/>
    <w:rsid w:val="0092718B"/>
    <w:rsid w:val="009271F7"/>
    <w:rsid w:val="0092754C"/>
    <w:rsid w:val="0092779E"/>
    <w:rsid w:val="00927C40"/>
    <w:rsid w:val="0093003A"/>
    <w:rsid w:val="0093013C"/>
    <w:rsid w:val="00930212"/>
    <w:rsid w:val="009305C2"/>
    <w:rsid w:val="009305EC"/>
    <w:rsid w:val="009307C1"/>
    <w:rsid w:val="00930CEF"/>
    <w:rsid w:val="00931107"/>
    <w:rsid w:val="00931D5B"/>
    <w:rsid w:val="009360DF"/>
    <w:rsid w:val="0093627B"/>
    <w:rsid w:val="00936C33"/>
    <w:rsid w:val="00937060"/>
    <w:rsid w:val="00937A0C"/>
    <w:rsid w:val="009408FC"/>
    <w:rsid w:val="00940F45"/>
    <w:rsid w:val="00941042"/>
    <w:rsid w:val="0094127B"/>
    <w:rsid w:val="009412ED"/>
    <w:rsid w:val="0094187D"/>
    <w:rsid w:val="009419F9"/>
    <w:rsid w:val="00941A93"/>
    <w:rsid w:val="00942BD0"/>
    <w:rsid w:val="0094343A"/>
    <w:rsid w:val="00943F1F"/>
    <w:rsid w:val="009441BC"/>
    <w:rsid w:val="0094438B"/>
    <w:rsid w:val="00944ED7"/>
    <w:rsid w:val="00945107"/>
    <w:rsid w:val="00945191"/>
    <w:rsid w:val="009453F9"/>
    <w:rsid w:val="0094573F"/>
    <w:rsid w:val="009472E0"/>
    <w:rsid w:val="00947597"/>
    <w:rsid w:val="009500FE"/>
    <w:rsid w:val="00951AF0"/>
    <w:rsid w:val="00952170"/>
    <w:rsid w:val="00952179"/>
    <w:rsid w:val="009525BC"/>
    <w:rsid w:val="00952671"/>
    <w:rsid w:val="00952A78"/>
    <w:rsid w:val="0095346C"/>
    <w:rsid w:val="0095362D"/>
    <w:rsid w:val="00953A23"/>
    <w:rsid w:val="009541CC"/>
    <w:rsid w:val="00954451"/>
    <w:rsid w:val="00954E2B"/>
    <w:rsid w:val="00954F57"/>
    <w:rsid w:val="00955041"/>
    <w:rsid w:val="009554D3"/>
    <w:rsid w:val="009557F4"/>
    <w:rsid w:val="00955859"/>
    <w:rsid w:val="0095594F"/>
    <w:rsid w:val="00956026"/>
    <w:rsid w:val="00956AD3"/>
    <w:rsid w:val="00957112"/>
    <w:rsid w:val="00957587"/>
    <w:rsid w:val="009576FC"/>
    <w:rsid w:val="00957DE5"/>
    <w:rsid w:val="00957EE5"/>
    <w:rsid w:val="00960695"/>
    <w:rsid w:val="00960E38"/>
    <w:rsid w:val="0096138D"/>
    <w:rsid w:val="0096139F"/>
    <w:rsid w:val="0096298A"/>
    <w:rsid w:val="00962BA9"/>
    <w:rsid w:val="009636C9"/>
    <w:rsid w:val="00964251"/>
    <w:rsid w:val="0096473D"/>
    <w:rsid w:val="00964A8E"/>
    <w:rsid w:val="00964DBC"/>
    <w:rsid w:val="009651F8"/>
    <w:rsid w:val="009656C8"/>
    <w:rsid w:val="00965F4D"/>
    <w:rsid w:val="00965F70"/>
    <w:rsid w:val="0096602F"/>
    <w:rsid w:val="00967424"/>
    <w:rsid w:val="009678D6"/>
    <w:rsid w:val="00967B4B"/>
    <w:rsid w:val="00967DC7"/>
    <w:rsid w:val="009707DF"/>
    <w:rsid w:val="009724BF"/>
    <w:rsid w:val="009739B9"/>
    <w:rsid w:val="00973F0F"/>
    <w:rsid w:val="00974636"/>
    <w:rsid w:val="00974F8F"/>
    <w:rsid w:val="00975807"/>
    <w:rsid w:val="009759AC"/>
    <w:rsid w:val="00975F16"/>
    <w:rsid w:val="00976142"/>
    <w:rsid w:val="00976681"/>
    <w:rsid w:val="0097691C"/>
    <w:rsid w:val="00976F07"/>
    <w:rsid w:val="009776C3"/>
    <w:rsid w:val="00977CBF"/>
    <w:rsid w:val="00980C7F"/>
    <w:rsid w:val="009819CD"/>
    <w:rsid w:val="009821C4"/>
    <w:rsid w:val="0098230E"/>
    <w:rsid w:val="009838CB"/>
    <w:rsid w:val="009847D4"/>
    <w:rsid w:val="00984B29"/>
    <w:rsid w:val="00984E25"/>
    <w:rsid w:val="00984F7A"/>
    <w:rsid w:val="009851FB"/>
    <w:rsid w:val="00985429"/>
    <w:rsid w:val="00985583"/>
    <w:rsid w:val="009856A2"/>
    <w:rsid w:val="009857AB"/>
    <w:rsid w:val="0098601F"/>
    <w:rsid w:val="00986ACF"/>
    <w:rsid w:val="009879DF"/>
    <w:rsid w:val="0099019E"/>
    <w:rsid w:val="009903C7"/>
    <w:rsid w:val="0099070B"/>
    <w:rsid w:val="0099196A"/>
    <w:rsid w:val="009921E8"/>
    <w:rsid w:val="00993AC8"/>
    <w:rsid w:val="00993BFF"/>
    <w:rsid w:val="00994375"/>
    <w:rsid w:val="009944C0"/>
    <w:rsid w:val="0099495C"/>
    <w:rsid w:val="00994DAA"/>
    <w:rsid w:val="00994E5B"/>
    <w:rsid w:val="00995694"/>
    <w:rsid w:val="009957FD"/>
    <w:rsid w:val="00995827"/>
    <w:rsid w:val="00995B07"/>
    <w:rsid w:val="00995FA8"/>
    <w:rsid w:val="00996324"/>
    <w:rsid w:val="00996433"/>
    <w:rsid w:val="009969D6"/>
    <w:rsid w:val="00996E6D"/>
    <w:rsid w:val="00997313"/>
    <w:rsid w:val="00997E67"/>
    <w:rsid w:val="009A01A3"/>
    <w:rsid w:val="009A05C1"/>
    <w:rsid w:val="009A114C"/>
    <w:rsid w:val="009A1368"/>
    <w:rsid w:val="009A1EDD"/>
    <w:rsid w:val="009A2AAD"/>
    <w:rsid w:val="009A2B0D"/>
    <w:rsid w:val="009A2F64"/>
    <w:rsid w:val="009A3021"/>
    <w:rsid w:val="009A3250"/>
    <w:rsid w:val="009A3E95"/>
    <w:rsid w:val="009A4854"/>
    <w:rsid w:val="009A5337"/>
    <w:rsid w:val="009A6125"/>
    <w:rsid w:val="009A65B7"/>
    <w:rsid w:val="009A7412"/>
    <w:rsid w:val="009A78EB"/>
    <w:rsid w:val="009A7BCE"/>
    <w:rsid w:val="009A7DAD"/>
    <w:rsid w:val="009B10F3"/>
    <w:rsid w:val="009B12B4"/>
    <w:rsid w:val="009B12F1"/>
    <w:rsid w:val="009B1DCA"/>
    <w:rsid w:val="009B20DB"/>
    <w:rsid w:val="009B2551"/>
    <w:rsid w:val="009B2D04"/>
    <w:rsid w:val="009B3185"/>
    <w:rsid w:val="009B3545"/>
    <w:rsid w:val="009B3B32"/>
    <w:rsid w:val="009B3F50"/>
    <w:rsid w:val="009B46E6"/>
    <w:rsid w:val="009B492D"/>
    <w:rsid w:val="009B4DAA"/>
    <w:rsid w:val="009B6030"/>
    <w:rsid w:val="009B6202"/>
    <w:rsid w:val="009B67DD"/>
    <w:rsid w:val="009B6D6C"/>
    <w:rsid w:val="009B73D4"/>
    <w:rsid w:val="009B7E2D"/>
    <w:rsid w:val="009C028F"/>
    <w:rsid w:val="009C07C5"/>
    <w:rsid w:val="009C13A4"/>
    <w:rsid w:val="009C21C0"/>
    <w:rsid w:val="009C2A4B"/>
    <w:rsid w:val="009C2BCC"/>
    <w:rsid w:val="009C4C65"/>
    <w:rsid w:val="009C4E20"/>
    <w:rsid w:val="009C5E94"/>
    <w:rsid w:val="009C5EF2"/>
    <w:rsid w:val="009C6814"/>
    <w:rsid w:val="009C6DA2"/>
    <w:rsid w:val="009D11DA"/>
    <w:rsid w:val="009D1531"/>
    <w:rsid w:val="009D181A"/>
    <w:rsid w:val="009D26FF"/>
    <w:rsid w:val="009D2F93"/>
    <w:rsid w:val="009D300E"/>
    <w:rsid w:val="009D3A7C"/>
    <w:rsid w:val="009D3B4E"/>
    <w:rsid w:val="009D3FA0"/>
    <w:rsid w:val="009D460A"/>
    <w:rsid w:val="009D4F03"/>
    <w:rsid w:val="009D53BD"/>
    <w:rsid w:val="009D5A8D"/>
    <w:rsid w:val="009D5F1F"/>
    <w:rsid w:val="009D66A6"/>
    <w:rsid w:val="009D672C"/>
    <w:rsid w:val="009D6BF5"/>
    <w:rsid w:val="009D7613"/>
    <w:rsid w:val="009D77ED"/>
    <w:rsid w:val="009D7E5D"/>
    <w:rsid w:val="009E03D3"/>
    <w:rsid w:val="009E055E"/>
    <w:rsid w:val="009E0AEC"/>
    <w:rsid w:val="009E0CD0"/>
    <w:rsid w:val="009E0D4C"/>
    <w:rsid w:val="009E12A7"/>
    <w:rsid w:val="009E347E"/>
    <w:rsid w:val="009E3480"/>
    <w:rsid w:val="009E3616"/>
    <w:rsid w:val="009E4137"/>
    <w:rsid w:val="009E466B"/>
    <w:rsid w:val="009E4BCB"/>
    <w:rsid w:val="009E5311"/>
    <w:rsid w:val="009E55CA"/>
    <w:rsid w:val="009E5A3B"/>
    <w:rsid w:val="009E5E51"/>
    <w:rsid w:val="009E6485"/>
    <w:rsid w:val="009E67AB"/>
    <w:rsid w:val="009E7183"/>
    <w:rsid w:val="009E738C"/>
    <w:rsid w:val="009E753D"/>
    <w:rsid w:val="009E7563"/>
    <w:rsid w:val="009E7776"/>
    <w:rsid w:val="009E798F"/>
    <w:rsid w:val="009F0DF0"/>
    <w:rsid w:val="009F12F3"/>
    <w:rsid w:val="009F1D37"/>
    <w:rsid w:val="009F1DB4"/>
    <w:rsid w:val="009F27C2"/>
    <w:rsid w:val="009F350B"/>
    <w:rsid w:val="009F3BD3"/>
    <w:rsid w:val="009F4305"/>
    <w:rsid w:val="009F47CD"/>
    <w:rsid w:val="009F4897"/>
    <w:rsid w:val="009F49DF"/>
    <w:rsid w:val="009F4AFD"/>
    <w:rsid w:val="009F56A2"/>
    <w:rsid w:val="009F65FC"/>
    <w:rsid w:val="009F70A6"/>
    <w:rsid w:val="009F75FF"/>
    <w:rsid w:val="009F79DB"/>
    <w:rsid w:val="009F7EA4"/>
    <w:rsid w:val="00A003AA"/>
    <w:rsid w:val="00A004A9"/>
    <w:rsid w:val="00A009C6"/>
    <w:rsid w:val="00A0149A"/>
    <w:rsid w:val="00A014EB"/>
    <w:rsid w:val="00A018BF"/>
    <w:rsid w:val="00A01C7C"/>
    <w:rsid w:val="00A01D94"/>
    <w:rsid w:val="00A01FAE"/>
    <w:rsid w:val="00A0291A"/>
    <w:rsid w:val="00A02F5C"/>
    <w:rsid w:val="00A032C0"/>
    <w:rsid w:val="00A0331C"/>
    <w:rsid w:val="00A04CE4"/>
    <w:rsid w:val="00A06A8A"/>
    <w:rsid w:val="00A06AB9"/>
    <w:rsid w:val="00A06EF7"/>
    <w:rsid w:val="00A0745F"/>
    <w:rsid w:val="00A07EF4"/>
    <w:rsid w:val="00A103BE"/>
    <w:rsid w:val="00A1045D"/>
    <w:rsid w:val="00A10642"/>
    <w:rsid w:val="00A107B5"/>
    <w:rsid w:val="00A10A44"/>
    <w:rsid w:val="00A124D7"/>
    <w:rsid w:val="00A12808"/>
    <w:rsid w:val="00A12B61"/>
    <w:rsid w:val="00A12B70"/>
    <w:rsid w:val="00A1313D"/>
    <w:rsid w:val="00A13354"/>
    <w:rsid w:val="00A138F7"/>
    <w:rsid w:val="00A13A97"/>
    <w:rsid w:val="00A141AB"/>
    <w:rsid w:val="00A14575"/>
    <w:rsid w:val="00A14957"/>
    <w:rsid w:val="00A149BF"/>
    <w:rsid w:val="00A1512B"/>
    <w:rsid w:val="00A15166"/>
    <w:rsid w:val="00A15501"/>
    <w:rsid w:val="00A15CCB"/>
    <w:rsid w:val="00A15E55"/>
    <w:rsid w:val="00A15FAF"/>
    <w:rsid w:val="00A167B5"/>
    <w:rsid w:val="00A168F9"/>
    <w:rsid w:val="00A16DAF"/>
    <w:rsid w:val="00A204D1"/>
    <w:rsid w:val="00A209F2"/>
    <w:rsid w:val="00A20C88"/>
    <w:rsid w:val="00A21893"/>
    <w:rsid w:val="00A2211C"/>
    <w:rsid w:val="00A224D4"/>
    <w:rsid w:val="00A227F9"/>
    <w:rsid w:val="00A2357D"/>
    <w:rsid w:val="00A238AB"/>
    <w:rsid w:val="00A23B25"/>
    <w:rsid w:val="00A23D3D"/>
    <w:rsid w:val="00A2467E"/>
    <w:rsid w:val="00A248A4"/>
    <w:rsid w:val="00A24EB4"/>
    <w:rsid w:val="00A24F22"/>
    <w:rsid w:val="00A2510A"/>
    <w:rsid w:val="00A2545C"/>
    <w:rsid w:val="00A25CB4"/>
    <w:rsid w:val="00A2685F"/>
    <w:rsid w:val="00A27A3E"/>
    <w:rsid w:val="00A30711"/>
    <w:rsid w:val="00A30DA4"/>
    <w:rsid w:val="00A314B5"/>
    <w:rsid w:val="00A316D9"/>
    <w:rsid w:val="00A31861"/>
    <w:rsid w:val="00A31E8A"/>
    <w:rsid w:val="00A3243E"/>
    <w:rsid w:val="00A32F37"/>
    <w:rsid w:val="00A333BA"/>
    <w:rsid w:val="00A338E2"/>
    <w:rsid w:val="00A33A89"/>
    <w:rsid w:val="00A33B4B"/>
    <w:rsid w:val="00A33CBE"/>
    <w:rsid w:val="00A34011"/>
    <w:rsid w:val="00A34424"/>
    <w:rsid w:val="00A344EA"/>
    <w:rsid w:val="00A349E7"/>
    <w:rsid w:val="00A35673"/>
    <w:rsid w:val="00A3578C"/>
    <w:rsid w:val="00A3684B"/>
    <w:rsid w:val="00A377FD"/>
    <w:rsid w:val="00A4070D"/>
    <w:rsid w:val="00A43C87"/>
    <w:rsid w:val="00A4487E"/>
    <w:rsid w:val="00A456FB"/>
    <w:rsid w:val="00A45ECE"/>
    <w:rsid w:val="00A4613F"/>
    <w:rsid w:val="00A4616C"/>
    <w:rsid w:val="00A4653B"/>
    <w:rsid w:val="00A4681F"/>
    <w:rsid w:val="00A46E2D"/>
    <w:rsid w:val="00A474B2"/>
    <w:rsid w:val="00A4759D"/>
    <w:rsid w:val="00A4763D"/>
    <w:rsid w:val="00A504F4"/>
    <w:rsid w:val="00A50A9A"/>
    <w:rsid w:val="00A50C70"/>
    <w:rsid w:val="00A50CE7"/>
    <w:rsid w:val="00A5137C"/>
    <w:rsid w:val="00A514BD"/>
    <w:rsid w:val="00A51724"/>
    <w:rsid w:val="00A51DA8"/>
    <w:rsid w:val="00A5248E"/>
    <w:rsid w:val="00A52D3A"/>
    <w:rsid w:val="00A52F60"/>
    <w:rsid w:val="00A532ED"/>
    <w:rsid w:val="00A53A0C"/>
    <w:rsid w:val="00A544EC"/>
    <w:rsid w:val="00A5475C"/>
    <w:rsid w:val="00A551CE"/>
    <w:rsid w:val="00A5608E"/>
    <w:rsid w:val="00A56173"/>
    <w:rsid w:val="00A56282"/>
    <w:rsid w:val="00A56412"/>
    <w:rsid w:val="00A56E04"/>
    <w:rsid w:val="00A56E9D"/>
    <w:rsid w:val="00A573E3"/>
    <w:rsid w:val="00A579B0"/>
    <w:rsid w:val="00A57E00"/>
    <w:rsid w:val="00A6055F"/>
    <w:rsid w:val="00A6092E"/>
    <w:rsid w:val="00A60A8C"/>
    <w:rsid w:val="00A611FF"/>
    <w:rsid w:val="00A6133F"/>
    <w:rsid w:val="00A61637"/>
    <w:rsid w:val="00A61902"/>
    <w:rsid w:val="00A61981"/>
    <w:rsid w:val="00A622EB"/>
    <w:rsid w:val="00A62E15"/>
    <w:rsid w:val="00A62EB3"/>
    <w:rsid w:val="00A62FD3"/>
    <w:rsid w:val="00A63125"/>
    <w:rsid w:val="00A63ED9"/>
    <w:rsid w:val="00A656A3"/>
    <w:rsid w:val="00A65F7F"/>
    <w:rsid w:val="00A6616D"/>
    <w:rsid w:val="00A66945"/>
    <w:rsid w:val="00A66A12"/>
    <w:rsid w:val="00A674D5"/>
    <w:rsid w:val="00A67903"/>
    <w:rsid w:val="00A67F7E"/>
    <w:rsid w:val="00A67F90"/>
    <w:rsid w:val="00A70263"/>
    <w:rsid w:val="00A708CF"/>
    <w:rsid w:val="00A70BB6"/>
    <w:rsid w:val="00A71D22"/>
    <w:rsid w:val="00A71E90"/>
    <w:rsid w:val="00A7264B"/>
    <w:rsid w:val="00A72C5E"/>
    <w:rsid w:val="00A73E36"/>
    <w:rsid w:val="00A740EE"/>
    <w:rsid w:val="00A7451A"/>
    <w:rsid w:val="00A7487B"/>
    <w:rsid w:val="00A74B7D"/>
    <w:rsid w:val="00A75D75"/>
    <w:rsid w:val="00A75DB8"/>
    <w:rsid w:val="00A76DB7"/>
    <w:rsid w:val="00A76EA3"/>
    <w:rsid w:val="00A77963"/>
    <w:rsid w:val="00A77F1D"/>
    <w:rsid w:val="00A80555"/>
    <w:rsid w:val="00A80780"/>
    <w:rsid w:val="00A81483"/>
    <w:rsid w:val="00A81A98"/>
    <w:rsid w:val="00A81DDD"/>
    <w:rsid w:val="00A832A1"/>
    <w:rsid w:val="00A836A9"/>
    <w:rsid w:val="00A84983"/>
    <w:rsid w:val="00A85BCA"/>
    <w:rsid w:val="00A85D98"/>
    <w:rsid w:val="00A865D6"/>
    <w:rsid w:val="00A86BA2"/>
    <w:rsid w:val="00A8753B"/>
    <w:rsid w:val="00A875C9"/>
    <w:rsid w:val="00A8790E"/>
    <w:rsid w:val="00A87B41"/>
    <w:rsid w:val="00A87E6A"/>
    <w:rsid w:val="00A91A8B"/>
    <w:rsid w:val="00A92488"/>
    <w:rsid w:val="00A92B1C"/>
    <w:rsid w:val="00A92C3B"/>
    <w:rsid w:val="00A932AC"/>
    <w:rsid w:val="00A93E18"/>
    <w:rsid w:val="00A93EDA"/>
    <w:rsid w:val="00A94450"/>
    <w:rsid w:val="00A946BA"/>
    <w:rsid w:val="00A94810"/>
    <w:rsid w:val="00A948DD"/>
    <w:rsid w:val="00A95AA0"/>
    <w:rsid w:val="00A95B2B"/>
    <w:rsid w:val="00A95D45"/>
    <w:rsid w:val="00A95EA6"/>
    <w:rsid w:val="00A96DC7"/>
    <w:rsid w:val="00AA0C04"/>
    <w:rsid w:val="00AA1828"/>
    <w:rsid w:val="00AA1AB8"/>
    <w:rsid w:val="00AA2966"/>
    <w:rsid w:val="00AA344B"/>
    <w:rsid w:val="00AA3608"/>
    <w:rsid w:val="00AA3C95"/>
    <w:rsid w:val="00AA3D52"/>
    <w:rsid w:val="00AA3E58"/>
    <w:rsid w:val="00AA4311"/>
    <w:rsid w:val="00AA4F02"/>
    <w:rsid w:val="00AA4F73"/>
    <w:rsid w:val="00AA513C"/>
    <w:rsid w:val="00AA51E8"/>
    <w:rsid w:val="00AA5AA7"/>
    <w:rsid w:val="00AA6536"/>
    <w:rsid w:val="00AA678D"/>
    <w:rsid w:val="00AA6CA1"/>
    <w:rsid w:val="00AA78FC"/>
    <w:rsid w:val="00AB0055"/>
    <w:rsid w:val="00AB08A7"/>
    <w:rsid w:val="00AB0F6D"/>
    <w:rsid w:val="00AB0F81"/>
    <w:rsid w:val="00AB1545"/>
    <w:rsid w:val="00AB1C2F"/>
    <w:rsid w:val="00AB2A9B"/>
    <w:rsid w:val="00AB2DB1"/>
    <w:rsid w:val="00AB2F40"/>
    <w:rsid w:val="00AB3129"/>
    <w:rsid w:val="00AB4263"/>
    <w:rsid w:val="00AB452F"/>
    <w:rsid w:val="00AB5319"/>
    <w:rsid w:val="00AB563B"/>
    <w:rsid w:val="00AB5786"/>
    <w:rsid w:val="00AB5881"/>
    <w:rsid w:val="00AB7678"/>
    <w:rsid w:val="00AC053C"/>
    <w:rsid w:val="00AC064A"/>
    <w:rsid w:val="00AC0F69"/>
    <w:rsid w:val="00AC107C"/>
    <w:rsid w:val="00AC2548"/>
    <w:rsid w:val="00AC262B"/>
    <w:rsid w:val="00AC2B82"/>
    <w:rsid w:val="00AC2C76"/>
    <w:rsid w:val="00AC2F79"/>
    <w:rsid w:val="00AC2FBF"/>
    <w:rsid w:val="00AC33D8"/>
    <w:rsid w:val="00AC4003"/>
    <w:rsid w:val="00AC4530"/>
    <w:rsid w:val="00AC47CE"/>
    <w:rsid w:val="00AC5147"/>
    <w:rsid w:val="00AC5790"/>
    <w:rsid w:val="00AC57FF"/>
    <w:rsid w:val="00AC68F8"/>
    <w:rsid w:val="00AC6AE0"/>
    <w:rsid w:val="00AC73BE"/>
    <w:rsid w:val="00AC777F"/>
    <w:rsid w:val="00AD0EA3"/>
    <w:rsid w:val="00AD1ABE"/>
    <w:rsid w:val="00AD1C3A"/>
    <w:rsid w:val="00AD1D8C"/>
    <w:rsid w:val="00AD2312"/>
    <w:rsid w:val="00AD268C"/>
    <w:rsid w:val="00AD289E"/>
    <w:rsid w:val="00AD30FF"/>
    <w:rsid w:val="00AD37A3"/>
    <w:rsid w:val="00AD3A86"/>
    <w:rsid w:val="00AD3C48"/>
    <w:rsid w:val="00AD3D54"/>
    <w:rsid w:val="00AD4951"/>
    <w:rsid w:val="00AD4976"/>
    <w:rsid w:val="00AD4EF4"/>
    <w:rsid w:val="00AD6082"/>
    <w:rsid w:val="00AD64D5"/>
    <w:rsid w:val="00AD76A4"/>
    <w:rsid w:val="00AD7CD6"/>
    <w:rsid w:val="00AE106E"/>
    <w:rsid w:val="00AE115B"/>
    <w:rsid w:val="00AE12CF"/>
    <w:rsid w:val="00AE241C"/>
    <w:rsid w:val="00AE294F"/>
    <w:rsid w:val="00AE3E89"/>
    <w:rsid w:val="00AE4582"/>
    <w:rsid w:val="00AE6038"/>
    <w:rsid w:val="00AE6A83"/>
    <w:rsid w:val="00AE7089"/>
    <w:rsid w:val="00AE7280"/>
    <w:rsid w:val="00AE74BC"/>
    <w:rsid w:val="00AE7669"/>
    <w:rsid w:val="00AE7E5C"/>
    <w:rsid w:val="00AF09C8"/>
    <w:rsid w:val="00AF0C82"/>
    <w:rsid w:val="00AF13A4"/>
    <w:rsid w:val="00AF24F9"/>
    <w:rsid w:val="00AF26B1"/>
    <w:rsid w:val="00AF2AD2"/>
    <w:rsid w:val="00AF3033"/>
    <w:rsid w:val="00AF4316"/>
    <w:rsid w:val="00AF4758"/>
    <w:rsid w:val="00AF4EC1"/>
    <w:rsid w:val="00AF5034"/>
    <w:rsid w:val="00AF505D"/>
    <w:rsid w:val="00AF52FA"/>
    <w:rsid w:val="00AF5A84"/>
    <w:rsid w:val="00AF5E7E"/>
    <w:rsid w:val="00AF5E80"/>
    <w:rsid w:val="00AF651E"/>
    <w:rsid w:val="00AF6A9E"/>
    <w:rsid w:val="00AF6BC9"/>
    <w:rsid w:val="00AF6D7F"/>
    <w:rsid w:val="00AF742C"/>
    <w:rsid w:val="00AF7CA2"/>
    <w:rsid w:val="00AF7D35"/>
    <w:rsid w:val="00B001A7"/>
    <w:rsid w:val="00B00792"/>
    <w:rsid w:val="00B00A6B"/>
    <w:rsid w:val="00B00ABE"/>
    <w:rsid w:val="00B0115C"/>
    <w:rsid w:val="00B0183A"/>
    <w:rsid w:val="00B01C32"/>
    <w:rsid w:val="00B01CC8"/>
    <w:rsid w:val="00B01EEE"/>
    <w:rsid w:val="00B0266F"/>
    <w:rsid w:val="00B02D03"/>
    <w:rsid w:val="00B02DFB"/>
    <w:rsid w:val="00B03263"/>
    <w:rsid w:val="00B0337E"/>
    <w:rsid w:val="00B03EC9"/>
    <w:rsid w:val="00B0406F"/>
    <w:rsid w:val="00B04552"/>
    <w:rsid w:val="00B056BD"/>
    <w:rsid w:val="00B057AB"/>
    <w:rsid w:val="00B0588D"/>
    <w:rsid w:val="00B05C6E"/>
    <w:rsid w:val="00B05F80"/>
    <w:rsid w:val="00B065BB"/>
    <w:rsid w:val="00B067F3"/>
    <w:rsid w:val="00B06836"/>
    <w:rsid w:val="00B0752D"/>
    <w:rsid w:val="00B1007D"/>
    <w:rsid w:val="00B1098A"/>
    <w:rsid w:val="00B116E6"/>
    <w:rsid w:val="00B119AF"/>
    <w:rsid w:val="00B11AA2"/>
    <w:rsid w:val="00B129BD"/>
    <w:rsid w:val="00B12E2C"/>
    <w:rsid w:val="00B12F8A"/>
    <w:rsid w:val="00B134E6"/>
    <w:rsid w:val="00B13A0D"/>
    <w:rsid w:val="00B13C82"/>
    <w:rsid w:val="00B13FC4"/>
    <w:rsid w:val="00B1556D"/>
    <w:rsid w:val="00B15DB5"/>
    <w:rsid w:val="00B170BF"/>
    <w:rsid w:val="00B175F9"/>
    <w:rsid w:val="00B1775D"/>
    <w:rsid w:val="00B17BA7"/>
    <w:rsid w:val="00B17EC6"/>
    <w:rsid w:val="00B2015C"/>
    <w:rsid w:val="00B2023A"/>
    <w:rsid w:val="00B20730"/>
    <w:rsid w:val="00B209A7"/>
    <w:rsid w:val="00B209FF"/>
    <w:rsid w:val="00B21112"/>
    <w:rsid w:val="00B21129"/>
    <w:rsid w:val="00B21616"/>
    <w:rsid w:val="00B217BC"/>
    <w:rsid w:val="00B21880"/>
    <w:rsid w:val="00B21B14"/>
    <w:rsid w:val="00B227DB"/>
    <w:rsid w:val="00B22A64"/>
    <w:rsid w:val="00B22D2D"/>
    <w:rsid w:val="00B22E05"/>
    <w:rsid w:val="00B231D8"/>
    <w:rsid w:val="00B23662"/>
    <w:rsid w:val="00B23BEE"/>
    <w:rsid w:val="00B246F3"/>
    <w:rsid w:val="00B24922"/>
    <w:rsid w:val="00B254E0"/>
    <w:rsid w:val="00B25583"/>
    <w:rsid w:val="00B25E04"/>
    <w:rsid w:val="00B26107"/>
    <w:rsid w:val="00B26A40"/>
    <w:rsid w:val="00B277FC"/>
    <w:rsid w:val="00B27B8B"/>
    <w:rsid w:val="00B27C8E"/>
    <w:rsid w:val="00B3190B"/>
    <w:rsid w:val="00B31B6C"/>
    <w:rsid w:val="00B32734"/>
    <w:rsid w:val="00B33B3E"/>
    <w:rsid w:val="00B33D7A"/>
    <w:rsid w:val="00B341F3"/>
    <w:rsid w:val="00B3450F"/>
    <w:rsid w:val="00B3475E"/>
    <w:rsid w:val="00B35DE2"/>
    <w:rsid w:val="00B35E23"/>
    <w:rsid w:val="00B36A45"/>
    <w:rsid w:val="00B36FB8"/>
    <w:rsid w:val="00B370E7"/>
    <w:rsid w:val="00B37FD4"/>
    <w:rsid w:val="00B37FDF"/>
    <w:rsid w:val="00B403E9"/>
    <w:rsid w:val="00B40D59"/>
    <w:rsid w:val="00B413C5"/>
    <w:rsid w:val="00B418AD"/>
    <w:rsid w:val="00B41C67"/>
    <w:rsid w:val="00B41F10"/>
    <w:rsid w:val="00B41F60"/>
    <w:rsid w:val="00B42549"/>
    <w:rsid w:val="00B425D8"/>
    <w:rsid w:val="00B42928"/>
    <w:rsid w:val="00B43D0A"/>
    <w:rsid w:val="00B43E6B"/>
    <w:rsid w:val="00B44657"/>
    <w:rsid w:val="00B4487B"/>
    <w:rsid w:val="00B44C3E"/>
    <w:rsid w:val="00B4510F"/>
    <w:rsid w:val="00B45240"/>
    <w:rsid w:val="00B45BE7"/>
    <w:rsid w:val="00B45C87"/>
    <w:rsid w:val="00B461EF"/>
    <w:rsid w:val="00B4622E"/>
    <w:rsid w:val="00B4626A"/>
    <w:rsid w:val="00B46D0F"/>
    <w:rsid w:val="00B47E72"/>
    <w:rsid w:val="00B50962"/>
    <w:rsid w:val="00B50B5F"/>
    <w:rsid w:val="00B510FA"/>
    <w:rsid w:val="00B5188E"/>
    <w:rsid w:val="00B5237F"/>
    <w:rsid w:val="00B52833"/>
    <w:rsid w:val="00B52A6A"/>
    <w:rsid w:val="00B52FF8"/>
    <w:rsid w:val="00B53983"/>
    <w:rsid w:val="00B53F0B"/>
    <w:rsid w:val="00B54280"/>
    <w:rsid w:val="00B5432B"/>
    <w:rsid w:val="00B54B1C"/>
    <w:rsid w:val="00B54BD4"/>
    <w:rsid w:val="00B54E77"/>
    <w:rsid w:val="00B55B50"/>
    <w:rsid w:val="00B56A86"/>
    <w:rsid w:val="00B56D2C"/>
    <w:rsid w:val="00B600FB"/>
    <w:rsid w:val="00B60659"/>
    <w:rsid w:val="00B60AA2"/>
    <w:rsid w:val="00B612E0"/>
    <w:rsid w:val="00B61359"/>
    <w:rsid w:val="00B619E6"/>
    <w:rsid w:val="00B61AD6"/>
    <w:rsid w:val="00B626A5"/>
    <w:rsid w:val="00B6297E"/>
    <w:rsid w:val="00B62B7A"/>
    <w:rsid w:val="00B62DDD"/>
    <w:rsid w:val="00B62ED6"/>
    <w:rsid w:val="00B62F88"/>
    <w:rsid w:val="00B63193"/>
    <w:rsid w:val="00B6329A"/>
    <w:rsid w:val="00B63523"/>
    <w:rsid w:val="00B63662"/>
    <w:rsid w:val="00B63B1D"/>
    <w:rsid w:val="00B64524"/>
    <w:rsid w:val="00B64BAB"/>
    <w:rsid w:val="00B650E3"/>
    <w:rsid w:val="00B65691"/>
    <w:rsid w:val="00B65A3A"/>
    <w:rsid w:val="00B6654F"/>
    <w:rsid w:val="00B66F89"/>
    <w:rsid w:val="00B670FD"/>
    <w:rsid w:val="00B67394"/>
    <w:rsid w:val="00B675E2"/>
    <w:rsid w:val="00B67798"/>
    <w:rsid w:val="00B67F63"/>
    <w:rsid w:val="00B70F2C"/>
    <w:rsid w:val="00B71209"/>
    <w:rsid w:val="00B71264"/>
    <w:rsid w:val="00B714D1"/>
    <w:rsid w:val="00B714FB"/>
    <w:rsid w:val="00B71EB0"/>
    <w:rsid w:val="00B72008"/>
    <w:rsid w:val="00B7282A"/>
    <w:rsid w:val="00B741B5"/>
    <w:rsid w:val="00B747B0"/>
    <w:rsid w:val="00B74AC0"/>
    <w:rsid w:val="00B75300"/>
    <w:rsid w:val="00B753C7"/>
    <w:rsid w:val="00B75656"/>
    <w:rsid w:val="00B75E49"/>
    <w:rsid w:val="00B76473"/>
    <w:rsid w:val="00B76531"/>
    <w:rsid w:val="00B76908"/>
    <w:rsid w:val="00B76DF8"/>
    <w:rsid w:val="00B771E0"/>
    <w:rsid w:val="00B7727C"/>
    <w:rsid w:val="00B773C7"/>
    <w:rsid w:val="00B773EC"/>
    <w:rsid w:val="00B77B7B"/>
    <w:rsid w:val="00B800BC"/>
    <w:rsid w:val="00B802A9"/>
    <w:rsid w:val="00B8097E"/>
    <w:rsid w:val="00B80D0B"/>
    <w:rsid w:val="00B80F58"/>
    <w:rsid w:val="00B81095"/>
    <w:rsid w:val="00B82A00"/>
    <w:rsid w:val="00B82A40"/>
    <w:rsid w:val="00B82DA8"/>
    <w:rsid w:val="00B83127"/>
    <w:rsid w:val="00B8435B"/>
    <w:rsid w:val="00B8462C"/>
    <w:rsid w:val="00B84DBB"/>
    <w:rsid w:val="00B85201"/>
    <w:rsid w:val="00B86354"/>
    <w:rsid w:val="00B8789F"/>
    <w:rsid w:val="00B87A39"/>
    <w:rsid w:val="00B87C0F"/>
    <w:rsid w:val="00B87C8D"/>
    <w:rsid w:val="00B87E16"/>
    <w:rsid w:val="00B90340"/>
    <w:rsid w:val="00B90509"/>
    <w:rsid w:val="00B908EF"/>
    <w:rsid w:val="00B909FC"/>
    <w:rsid w:val="00B90B09"/>
    <w:rsid w:val="00B90CDA"/>
    <w:rsid w:val="00B90EF6"/>
    <w:rsid w:val="00B91573"/>
    <w:rsid w:val="00B915CE"/>
    <w:rsid w:val="00B915F5"/>
    <w:rsid w:val="00B9231E"/>
    <w:rsid w:val="00B9253A"/>
    <w:rsid w:val="00B926F7"/>
    <w:rsid w:val="00B929BC"/>
    <w:rsid w:val="00B92CB0"/>
    <w:rsid w:val="00B93075"/>
    <w:rsid w:val="00B933A1"/>
    <w:rsid w:val="00B94359"/>
    <w:rsid w:val="00B94B9A"/>
    <w:rsid w:val="00B94BBF"/>
    <w:rsid w:val="00B94C54"/>
    <w:rsid w:val="00B94D02"/>
    <w:rsid w:val="00B94EEA"/>
    <w:rsid w:val="00B94EFB"/>
    <w:rsid w:val="00B95BD5"/>
    <w:rsid w:val="00B96DF7"/>
    <w:rsid w:val="00B97350"/>
    <w:rsid w:val="00BA0A91"/>
    <w:rsid w:val="00BA0EB7"/>
    <w:rsid w:val="00BA172D"/>
    <w:rsid w:val="00BA199E"/>
    <w:rsid w:val="00BA2420"/>
    <w:rsid w:val="00BA2A72"/>
    <w:rsid w:val="00BA2B3F"/>
    <w:rsid w:val="00BA3287"/>
    <w:rsid w:val="00BA32DC"/>
    <w:rsid w:val="00BA3F10"/>
    <w:rsid w:val="00BA435D"/>
    <w:rsid w:val="00BA45DA"/>
    <w:rsid w:val="00BA4799"/>
    <w:rsid w:val="00BA4B24"/>
    <w:rsid w:val="00BA4D0B"/>
    <w:rsid w:val="00BA4D7F"/>
    <w:rsid w:val="00BA52C8"/>
    <w:rsid w:val="00BA53EF"/>
    <w:rsid w:val="00BA5484"/>
    <w:rsid w:val="00BA59B7"/>
    <w:rsid w:val="00BA7071"/>
    <w:rsid w:val="00BA733C"/>
    <w:rsid w:val="00BA782E"/>
    <w:rsid w:val="00BB0089"/>
    <w:rsid w:val="00BB05BE"/>
    <w:rsid w:val="00BB0876"/>
    <w:rsid w:val="00BB0A6B"/>
    <w:rsid w:val="00BB0DA0"/>
    <w:rsid w:val="00BB1B35"/>
    <w:rsid w:val="00BB24FC"/>
    <w:rsid w:val="00BB272A"/>
    <w:rsid w:val="00BB27D4"/>
    <w:rsid w:val="00BB2DEF"/>
    <w:rsid w:val="00BB2E0E"/>
    <w:rsid w:val="00BB2FFB"/>
    <w:rsid w:val="00BB3E8A"/>
    <w:rsid w:val="00BB3F9A"/>
    <w:rsid w:val="00BB4102"/>
    <w:rsid w:val="00BB4B13"/>
    <w:rsid w:val="00BB52B6"/>
    <w:rsid w:val="00BB5502"/>
    <w:rsid w:val="00BB56D1"/>
    <w:rsid w:val="00BC055F"/>
    <w:rsid w:val="00BC0CD3"/>
    <w:rsid w:val="00BC0E4F"/>
    <w:rsid w:val="00BC10EF"/>
    <w:rsid w:val="00BC1304"/>
    <w:rsid w:val="00BC271D"/>
    <w:rsid w:val="00BC2ED9"/>
    <w:rsid w:val="00BC2F1E"/>
    <w:rsid w:val="00BC3235"/>
    <w:rsid w:val="00BC33A0"/>
    <w:rsid w:val="00BC35AF"/>
    <w:rsid w:val="00BC361C"/>
    <w:rsid w:val="00BC3BAB"/>
    <w:rsid w:val="00BC3C92"/>
    <w:rsid w:val="00BC4175"/>
    <w:rsid w:val="00BC54A3"/>
    <w:rsid w:val="00BC576A"/>
    <w:rsid w:val="00BC5B60"/>
    <w:rsid w:val="00BC606B"/>
    <w:rsid w:val="00BC644B"/>
    <w:rsid w:val="00BC651A"/>
    <w:rsid w:val="00BC6564"/>
    <w:rsid w:val="00BC663C"/>
    <w:rsid w:val="00BC677B"/>
    <w:rsid w:val="00BC6E5B"/>
    <w:rsid w:val="00BC6F42"/>
    <w:rsid w:val="00BC77CA"/>
    <w:rsid w:val="00BC78A9"/>
    <w:rsid w:val="00BC7956"/>
    <w:rsid w:val="00BC7E98"/>
    <w:rsid w:val="00BD0458"/>
    <w:rsid w:val="00BD1231"/>
    <w:rsid w:val="00BD12BC"/>
    <w:rsid w:val="00BD12C9"/>
    <w:rsid w:val="00BD1419"/>
    <w:rsid w:val="00BD1547"/>
    <w:rsid w:val="00BD189F"/>
    <w:rsid w:val="00BD1E21"/>
    <w:rsid w:val="00BD2804"/>
    <w:rsid w:val="00BD2849"/>
    <w:rsid w:val="00BD2964"/>
    <w:rsid w:val="00BD2AF3"/>
    <w:rsid w:val="00BD2C59"/>
    <w:rsid w:val="00BD2C79"/>
    <w:rsid w:val="00BD33EB"/>
    <w:rsid w:val="00BD376E"/>
    <w:rsid w:val="00BD3F40"/>
    <w:rsid w:val="00BD3F49"/>
    <w:rsid w:val="00BD4153"/>
    <w:rsid w:val="00BD4160"/>
    <w:rsid w:val="00BD46B8"/>
    <w:rsid w:val="00BD5394"/>
    <w:rsid w:val="00BD6366"/>
    <w:rsid w:val="00BD672C"/>
    <w:rsid w:val="00BD6AC5"/>
    <w:rsid w:val="00BD6EAA"/>
    <w:rsid w:val="00BE04CA"/>
    <w:rsid w:val="00BE0C45"/>
    <w:rsid w:val="00BE0FF7"/>
    <w:rsid w:val="00BE16B5"/>
    <w:rsid w:val="00BE1A2F"/>
    <w:rsid w:val="00BE2BC3"/>
    <w:rsid w:val="00BE2E97"/>
    <w:rsid w:val="00BE3568"/>
    <w:rsid w:val="00BE3D40"/>
    <w:rsid w:val="00BE3F0E"/>
    <w:rsid w:val="00BE4512"/>
    <w:rsid w:val="00BE4A2A"/>
    <w:rsid w:val="00BE4B1B"/>
    <w:rsid w:val="00BE5A37"/>
    <w:rsid w:val="00BE5B17"/>
    <w:rsid w:val="00BE66B4"/>
    <w:rsid w:val="00BE7229"/>
    <w:rsid w:val="00BE7482"/>
    <w:rsid w:val="00BE7AB5"/>
    <w:rsid w:val="00BE7E3C"/>
    <w:rsid w:val="00BF014D"/>
    <w:rsid w:val="00BF0B9F"/>
    <w:rsid w:val="00BF139D"/>
    <w:rsid w:val="00BF18C9"/>
    <w:rsid w:val="00BF1AF8"/>
    <w:rsid w:val="00BF1F56"/>
    <w:rsid w:val="00BF21EB"/>
    <w:rsid w:val="00BF2E72"/>
    <w:rsid w:val="00BF3153"/>
    <w:rsid w:val="00BF35EE"/>
    <w:rsid w:val="00BF373D"/>
    <w:rsid w:val="00BF3D71"/>
    <w:rsid w:val="00BF4710"/>
    <w:rsid w:val="00BF50C5"/>
    <w:rsid w:val="00BF6506"/>
    <w:rsid w:val="00BF7448"/>
    <w:rsid w:val="00BF75C7"/>
    <w:rsid w:val="00BF7A82"/>
    <w:rsid w:val="00C008BA"/>
    <w:rsid w:val="00C00F4B"/>
    <w:rsid w:val="00C016FF"/>
    <w:rsid w:val="00C0178C"/>
    <w:rsid w:val="00C01C9C"/>
    <w:rsid w:val="00C01D58"/>
    <w:rsid w:val="00C01FD4"/>
    <w:rsid w:val="00C02E61"/>
    <w:rsid w:val="00C02F61"/>
    <w:rsid w:val="00C03B32"/>
    <w:rsid w:val="00C03F88"/>
    <w:rsid w:val="00C04051"/>
    <w:rsid w:val="00C0469E"/>
    <w:rsid w:val="00C04B5A"/>
    <w:rsid w:val="00C05173"/>
    <w:rsid w:val="00C053C2"/>
    <w:rsid w:val="00C05AFD"/>
    <w:rsid w:val="00C0608C"/>
    <w:rsid w:val="00C06DEB"/>
    <w:rsid w:val="00C07636"/>
    <w:rsid w:val="00C07B1C"/>
    <w:rsid w:val="00C10610"/>
    <w:rsid w:val="00C116A7"/>
    <w:rsid w:val="00C11F74"/>
    <w:rsid w:val="00C12DCA"/>
    <w:rsid w:val="00C12DE7"/>
    <w:rsid w:val="00C132CD"/>
    <w:rsid w:val="00C139A3"/>
    <w:rsid w:val="00C13B2F"/>
    <w:rsid w:val="00C13C15"/>
    <w:rsid w:val="00C13D6A"/>
    <w:rsid w:val="00C14540"/>
    <w:rsid w:val="00C14BF8"/>
    <w:rsid w:val="00C14EA4"/>
    <w:rsid w:val="00C1511A"/>
    <w:rsid w:val="00C15297"/>
    <w:rsid w:val="00C1580F"/>
    <w:rsid w:val="00C1598D"/>
    <w:rsid w:val="00C15B87"/>
    <w:rsid w:val="00C15D35"/>
    <w:rsid w:val="00C15D67"/>
    <w:rsid w:val="00C160EE"/>
    <w:rsid w:val="00C16632"/>
    <w:rsid w:val="00C166A3"/>
    <w:rsid w:val="00C16DCF"/>
    <w:rsid w:val="00C16F89"/>
    <w:rsid w:val="00C16F91"/>
    <w:rsid w:val="00C16F93"/>
    <w:rsid w:val="00C17048"/>
    <w:rsid w:val="00C17198"/>
    <w:rsid w:val="00C17586"/>
    <w:rsid w:val="00C2062F"/>
    <w:rsid w:val="00C20733"/>
    <w:rsid w:val="00C218B7"/>
    <w:rsid w:val="00C21CD7"/>
    <w:rsid w:val="00C22176"/>
    <w:rsid w:val="00C22194"/>
    <w:rsid w:val="00C22862"/>
    <w:rsid w:val="00C228A3"/>
    <w:rsid w:val="00C234EB"/>
    <w:rsid w:val="00C23B32"/>
    <w:rsid w:val="00C24274"/>
    <w:rsid w:val="00C24B2A"/>
    <w:rsid w:val="00C25FB5"/>
    <w:rsid w:val="00C263A1"/>
    <w:rsid w:val="00C268FE"/>
    <w:rsid w:val="00C2703A"/>
    <w:rsid w:val="00C27214"/>
    <w:rsid w:val="00C2729E"/>
    <w:rsid w:val="00C27442"/>
    <w:rsid w:val="00C3097F"/>
    <w:rsid w:val="00C30C41"/>
    <w:rsid w:val="00C30E8E"/>
    <w:rsid w:val="00C313C4"/>
    <w:rsid w:val="00C3177D"/>
    <w:rsid w:val="00C31844"/>
    <w:rsid w:val="00C31BD5"/>
    <w:rsid w:val="00C32847"/>
    <w:rsid w:val="00C33321"/>
    <w:rsid w:val="00C34066"/>
    <w:rsid w:val="00C34ACB"/>
    <w:rsid w:val="00C34C71"/>
    <w:rsid w:val="00C34F34"/>
    <w:rsid w:val="00C3524C"/>
    <w:rsid w:val="00C3601F"/>
    <w:rsid w:val="00C36379"/>
    <w:rsid w:val="00C36561"/>
    <w:rsid w:val="00C368FA"/>
    <w:rsid w:val="00C37DFA"/>
    <w:rsid w:val="00C404C6"/>
    <w:rsid w:val="00C41389"/>
    <w:rsid w:val="00C413BA"/>
    <w:rsid w:val="00C413C8"/>
    <w:rsid w:val="00C41AB2"/>
    <w:rsid w:val="00C41DDB"/>
    <w:rsid w:val="00C41ED6"/>
    <w:rsid w:val="00C4262B"/>
    <w:rsid w:val="00C430B5"/>
    <w:rsid w:val="00C457A0"/>
    <w:rsid w:val="00C457A7"/>
    <w:rsid w:val="00C46B48"/>
    <w:rsid w:val="00C46ED8"/>
    <w:rsid w:val="00C46FEA"/>
    <w:rsid w:val="00C50357"/>
    <w:rsid w:val="00C505F8"/>
    <w:rsid w:val="00C50AFF"/>
    <w:rsid w:val="00C50D7B"/>
    <w:rsid w:val="00C510E8"/>
    <w:rsid w:val="00C5117C"/>
    <w:rsid w:val="00C51BBD"/>
    <w:rsid w:val="00C52577"/>
    <w:rsid w:val="00C5279A"/>
    <w:rsid w:val="00C52A24"/>
    <w:rsid w:val="00C52C30"/>
    <w:rsid w:val="00C53332"/>
    <w:rsid w:val="00C53940"/>
    <w:rsid w:val="00C53CFE"/>
    <w:rsid w:val="00C53FEC"/>
    <w:rsid w:val="00C54AF9"/>
    <w:rsid w:val="00C54F17"/>
    <w:rsid w:val="00C55954"/>
    <w:rsid w:val="00C55FF3"/>
    <w:rsid w:val="00C56180"/>
    <w:rsid w:val="00C566F4"/>
    <w:rsid w:val="00C5697A"/>
    <w:rsid w:val="00C56B51"/>
    <w:rsid w:val="00C5739B"/>
    <w:rsid w:val="00C57607"/>
    <w:rsid w:val="00C57CBC"/>
    <w:rsid w:val="00C57E07"/>
    <w:rsid w:val="00C57E7B"/>
    <w:rsid w:val="00C57FDF"/>
    <w:rsid w:val="00C609C6"/>
    <w:rsid w:val="00C60E4A"/>
    <w:rsid w:val="00C61195"/>
    <w:rsid w:val="00C6136A"/>
    <w:rsid w:val="00C61674"/>
    <w:rsid w:val="00C617DC"/>
    <w:rsid w:val="00C619AD"/>
    <w:rsid w:val="00C62169"/>
    <w:rsid w:val="00C625D5"/>
    <w:rsid w:val="00C62726"/>
    <w:rsid w:val="00C62DE8"/>
    <w:rsid w:val="00C6338F"/>
    <w:rsid w:val="00C63877"/>
    <w:rsid w:val="00C63D27"/>
    <w:rsid w:val="00C644BC"/>
    <w:rsid w:val="00C648C5"/>
    <w:rsid w:val="00C64F17"/>
    <w:rsid w:val="00C652FC"/>
    <w:rsid w:val="00C662FA"/>
    <w:rsid w:val="00C6680F"/>
    <w:rsid w:val="00C66894"/>
    <w:rsid w:val="00C66B49"/>
    <w:rsid w:val="00C66CA2"/>
    <w:rsid w:val="00C671C2"/>
    <w:rsid w:val="00C67361"/>
    <w:rsid w:val="00C67378"/>
    <w:rsid w:val="00C67A69"/>
    <w:rsid w:val="00C67BD6"/>
    <w:rsid w:val="00C7015B"/>
    <w:rsid w:val="00C7048E"/>
    <w:rsid w:val="00C70574"/>
    <w:rsid w:val="00C70FE7"/>
    <w:rsid w:val="00C7182A"/>
    <w:rsid w:val="00C71A93"/>
    <w:rsid w:val="00C720DA"/>
    <w:rsid w:val="00C722BB"/>
    <w:rsid w:val="00C735B2"/>
    <w:rsid w:val="00C73975"/>
    <w:rsid w:val="00C745DB"/>
    <w:rsid w:val="00C754F8"/>
    <w:rsid w:val="00C7583A"/>
    <w:rsid w:val="00C75E6E"/>
    <w:rsid w:val="00C75FC9"/>
    <w:rsid w:val="00C76913"/>
    <w:rsid w:val="00C76FCD"/>
    <w:rsid w:val="00C77929"/>
    <w:rsid w:val="00C77F61"/>
    <w:rsid w:val="00C80226"/>
    <w:rsid w:val="00C8043F"/>
    <w:rsid w:val="00C808EB"/>
    <w:rsid w:val="00C80C8F"/>
    <w:rsid w:val="00C80C96"/>
    <w:rsid w:val="00C81738"/>
    <w:rsid w:val="00C81C45"/>
    <w:rsid w:val="00C81E70"/>
    <w:rsid w:val="00C82AD1"/>
    <w:rsid w:val="00C82C3A"/>
    <w:rsid w:val="00C82E06"/>
    <w:rsid w:val="00C8340E"/>
    <w:rsid w:val="00C83B10"/>
    <w:rsid w:val="00C83EF8"/>
    <w:rsid w:val="00C83FC3"/>
    <w:rsid w:val="00C84E98"/>
    <w:rsid w:val="00C84EE5"/>
    <w:rsid w:val="00C84F91"/>
    <w:rsid w:val="00C857C0"/>
    <w:rsid w:val="00C8620B"/>
    <w:rsid w:val="00C86B6C"/>
    <w:rsid w:val="00C8712E"/>
    <w:rsid w:val="00C875BA"/>
    <w:rsid w:val="00C877BE"/>
    <w:rsid w:val="00C87AB7"/>
    <w:rsid w:val="00C87B84"/>
    <w:rsid w:val="00C908CB"/>
    <w:rsid w:val="00C91892"/>
    <w:rsid w:val="00C91E84"/>
    <w:rsid w:val="00C92D4D"/>
    <w:rsid w:val="00C92E45"/>
    <w:rsid w:val="00C92E74"/>
    <w:rsid w:val="00C94A2D"/>
    <w:rsid w:val="00C95D44"/>
    <w:rsid w:val="00C96273"/>
    <w:rsid w:val="00C96979"/>
    <w:rsid w:val="00C96AF9"/>
    <w:rsid w:val="00C9721B"/>
    <w:rsid w:val="00C9777C"/>
    <w:rsid w:val="00C97AF4"/>
    <w:rsid w:val="00CA072B"/>
    <w:rsid w:val="00CA09E7"/>
    <w:rsid w:val="00CA0A99"/>
    <w:rsid w:val="00CA0B9E"/>
    <w:rsid w:val="00CA0C48"/>
    <w:rsid w:val="00CA1D0B"/>
    <w:rsid w:val="00CA1EBE"/>
    <w:rsid w:val="00CA2C85"/>
    <w:rsid w:val="00CA30F9"/>
    <w:rsid w:val="00CA3AA1"/>
    <w:rsid w:val="00CA44B6"/>
    <w:rsid w:val="00CA4DD9"/>
    <w:rsid w:val="00CA4E8F"/>
    <w:rsid w:val="00CA69BE"/>
    <w:rsid w:val="00CA6A09"/>
    <w:rsid w:val="00CA74ED"/>
    <w:rsid w:val="00CA773D"/>
    <w:rsid w:val="00CA7A2E"/>
    <w:rsid w:val="00CA7F1F"/>
    <w:rsid w:val="00CB044D"/>
    <w:rsid w:val="00CB28B2"/>
    <w:rsid w:val="00CB30A5"/>
    <w:rsid w:val="00CB32DC"/>
    <w:rsid w:val="00CB3386"/>
    <w:rsid w:val="00CB3570"/>
    <w:rsid w:val="00CB3583"/>
    <w:rsid w:val="00CB451F"/>
    <w:rsid w:val="00CB4A65"/>
    <w:rsid w:val="00CB5674"/>
    <w:rsid w:val="00CB64C0"/>
    <w:rsid w:val="00CB6890"/>
    <w:rsid w:val="00CB6DAC"/>
    <w:rsid w:val="00CB6F4D"/>
    <w:rsid w:val="00CC0185"/>
    <w:rsid w:val="00CC039E"/>
    <w:rsid w:val="00CC06B1"/>
    <w:rsid w:val="00CC09FE"/>
    <w:rsid w:val="00CC1559"/>
    <w:rsid w:val="00CC1729"/>
    <w:rsid w:val="00CC190C"/>
    <w:rsid w:val="00CC1F1B"/>
    <w:rsid w:val="00CC21D4"/>
    <w:rsid w:val="00CC2B22"/>
    <w:rsid w:val="00CC3F63"/>
    <w:rsid w:val="00CC4364"/>
    <w:rsid w:val="00CC4666"/>
    <w:rsid w:val="00CC4730"/>
    <w:rsid w:val="00CC4812"/>
    <w:rsid w:val="00CC58A9"/>
    <w:rsid w:val="00CC5FFE"/>
    <w:rsid w:val="00CC6E8E"/>
    <w:rsid w:val="00CC700C"/>
    <w:rsid w:val="00CC73C9"/>
    <w:rsid w:val="00CC7484"/>
    <w:rsid w:val="00CC793B"/>
    <w:rsid w:val="00CC79A8"/>
    <w:rsid w:val="00CC7CE6"/>
    <w:rsid w:val="00CD06A3"/>
    <w:rsid w:val="00CD106E"/>
    <w:rsid w:val="00CD1149"/>
    <w:rsid w:val="00CD1275"/>
    <w:rsid w:val="00CD132A"/>
    <w:rsid w:val="00CD154F"/>
    <w:rsid w:val="00CD1920"/>
    <w:rsid w:val="00CD19C0"/>
    <w:rsid w:val="00CD1A77"/>
    <w:rsid w:val="00CD25BA"/>
    <w:rsid w:val="00CD2C56"/>
    <w:rsid w:val="00CD3114"/>
    <w:rsid w:val="00CD322C"/>
    <w:rsid w:val="00CD32E2"/>
    <w:rsid w:val="00CD3B15"/>
    <w:rsid w:val="00CD4104"/>
    <w:rsid w:val="00CD4D4C"/>
    <w:rsid w:val="00CD5799"/>
    <w:rsid w:val="00CD5C6B"/>
    <w:rsid w:val="00CD649D"/>
    <w:rsid w:val="00CD67D1"/>
    <w:rsid w:val="00CD6830"/>
    <w:rsid w:val="00CD6DAD"/>
    <w:rsid w:val="00CD6EA0"/>
    <w:rsid w:val="00CD793E"/>
    <w:rsid w:val="00CD7C74"/>
    <w:rsid w:val="00CD7CED"/>
    <w:rsid w:val="00CE012E"/>
    <w:rsid w:val="00CE0D18"/>
    <w:rsid w:val="00CE13E4"/>
    <w:rsid w:val="00CE1457"/>
    <w:rsid w:val="00CE150C"/>
    <w:rsid w:val="00CE1ED0"/>
    <w:rsid w:val="00CE2839"/>
    <w:rsid w:val="00CE2D9C"/>
    <w:rsid w:val="00CE3A8B"/>
    <w:rsid w:val="00CE4554"/>
    <w:rsid w:val="00CE47B4"/>
    <w:rsid w:val="00CE49DC"/>
    <w:rsid w:val="00CE5DE7"/>
    <w:rsid w:val="00CE68C7"/>
    <w:rsid w:val="00CE74EC"/>
    <w:rsid w:val="00CE7FA3"/>
    <w:rsid w:val="00CF0046"/>
    <w:rsid w:val="00CF0355"/>
    <w:rsid w:val="00CF0499"/>
    <w:rsid w:val="00CF0DFA"/>
    <w:rsid w:val="00CF120B"/>
    <w:rsid w:val="00CF1948"/>
    <w:rsid w:val="00CF227E"/>
    <w:rsid w:val="00CF3C3B"/>
    <w:rsid w:val="00CF4273"/>
    <w:rsid w:val="00CF42F7"/>
    <w:rsid w:val="00CF5145"/>
    <w:rsid w:val="00CF538E"/>
    <w:rsid w:val="00CF55A9"/>
    <w:rsid w:val="00CF5E3A"/>
    <w:rsid w:val="00CF6174"/>
    <w:rsid w:val="00CF6422"/>
    <w:rsid w:val="00CF7180"/>
    <w:rsid w:val="00CF72BA"/>
    <w:rsid w:val="00CF756A"/>
    <w:rsid w:val="00CF767D"/>
    <w:rsid w:val="00CF77D5"/>
    <w:rsid w:val="00CF7E3B"/>
    <w:rsid w:val="00D003E5"/>
    <w:rsid w:val="00D005AA"/>
    <w:rsid w:val="00D00D72"/>
    <w:rsid w:val="00D00FE2"/>
    <w:rsid w:val="00D01739"/>
    <w:rsid w:val="00D017E5"/>
    <w:rsid w:val="00D017F4"/>
    <w:rsid w:val="00D0203B"/>
    <w:rsid w:val="00D0289D"/>
    <w:rsid w:val="00D03E2A"/>
    <w:rsid w:val="00D0414D"/>
    <w:rsid w:val="00D047A7"/>
    <w:rsid w:val="00D04CCB"/>
    <w:rsid w:val="00D0545F"/>
    <w:rsid w:val="00D05532"/>
    <w:rsid w:val="00D0570D"/>
    <w:rsid w:val="00D05A13"/>
    <w:rsid w:val="00D06587"/>
    <w:rsid w:val="00D06A0B"/>
    <w:rsid w:val="00D06AC7"/>
    <w:rsid w:val="00D06F76"/>
    <w:rsid w:val="00D07734"/>
    <w:rsid w:val="00D10051"/>
    <w:rsid w:val="00D104EA"/>
    <w:rsid w:val="00D10B16"/>
    <w:rsid w:val="00D11A0E"/>
    <w:rsid w:val="00D11E53"/>
    <w:rsid w:val="00D127D4"/>
    <w:rsid w:val="00D12D1E"/>
    <w:rsid w:val="00D131E6"/>
    <w:rsid w:val="00D13C7E"/>
    <w:rsid w:val="00D142AB"/>
    <w:rsid w:val="00D14324"/>
    <w:rsid w:val="00D14371"/>
    <w:rsid w:val="00D14555"/>
    <w:rsid w:val="00D14764"/>
    <w:rsid w:val="00D157D9"/>
    <w:rsid w:val="00D1594E"/>
    <w:rsid w:val="00D15ADE"/>
    <w:rsid w:val="00D163E8"/>
    <w:rsid w:val="00D16421"/>
    <w:rsid w:val="00D164A5"/>
    <w:rsid w:val="00D16825"/>
    <w:rsid w:val="00D1760C"/>
    <w:rsid w:val="00D17BF8"/>
    <w:rsid w:val="00D17E7E"/>
    <w:rsid w:val="00D17F5D"/>
    <w:rsid w:val="00D20B16"/>
    <w:rsid w:val="00D212F8"/>
    <w:rsid w:val="00D21D0F"/>
    <w:rsid w:val="00D22C76"/>
    <w:rsid w:val="00D23889"/>
    <w:rsid w:val="00D246A3"/>
    <w:rsid w:val="00D246CE"/>
    <w:rsid w:val="00D249AB"/>
    <w:rsid w:val="00D24BF0"/>
    <w:rsid w:val="00D24F38"/>
    <w:rsid w:val="00D2503A"/>
    <w:rsid w:val="00D25707"/>
    <w:rsid w:val="00D25CE3"/>
    <w:rsid w:val="00D26A1B"/>
    <w:rsid w:val="00D273A7"/>
    <w:rsid w:val="00D27485"/>
    <w:rsid w:val="00D27833"/>
    <w:rsid w:val="00D27A5F"/>
    <w:rsid w:val="00D30028"/>
    <w:rsid w:val="00D30F5F"/>
    <w:rsid w:val="00D30FA5"/>
    <w:rsid w:val="00D31495"/>
    <w:rsid w:val="00D3154D"/>
    <w:rsid w:val="00D32020"/>
    <w:rsid w:val="00D32022"/>
    <w:rsid w:val="00D325C9"/>
    <w:rsid w:val="00D3281A"/>
    <w:rsid w:val="00D32CD5"/>
    <w:rsid w:val="00D347CD"/>
    <w:rsid w:val="00D3498A"/>
    <w:rsid w:val="00D35360"/>
    <w:rsid w:val="00D35B9A"/>
    <w:rsid w:val="00D35DF4"/>
    <w:rsid w:val="00D35EC6"/>
    <w:rsid w:val="00D367E0"/>
    <w:rsid w:val="00D36FCF"/>
    <w:rsid w:val="00D374BC"/>
    <w:rsid w:val="00D37DBE"/>
    <w:rsid w:val="00D40E1A"/>
    <w:rsid w:val="00D41A09"/>
    <w:rsid w:val="00D41ABF"/>
    <w:rsid w:val="00D41B7B"/>
    <w:rsid w:val="00D41BC8"/>
    <w:rsid w:val="00D41C98"/>
    <w:rsid w:val="00D42AB0"/>
    <w:rsid w:val="00D42AE5"/>
    <w:rsid w:val="00D42E55"/>
    <w:rsid w:val="00D43231"/>
    <w:rsid w:val="00D43ACD"/>
    <w:rsid w:val="00D447CC"/>
    <w:rsid w:val="00D448A3"/>
    <w:rsid w:val="00D44D66"/>
    <w:rsid w:val="00D44E4A"/>
    <w:rsid w:val="00D45338"/>
    <w:rsid w:val="00D456E3"/>
    <w:rsid w:val="00D45883"/>
    <w:rsid w:val="00D45A0C"/>
    <w:rsid w:val="00D45A52"/>
    <w:rsid w:val="00D45C3A"/>
    <w:rsid w:val="00D461DA"/>
    <w:rsid w:val="00D46339"/>
    <w:rsid w:val="00D46720"/>
    <w:rsid w:val="00D47174"/>
    <w:rsid w:val="00D47A4C"/>
    <w:rsid w:val="00D47F5F"/>
    <w:rsid w:val="00D50540"/>
    <w:rsid w:val="00D50954"/>
    <w:rsid w:val="00D50D8F"/>
    <w:rsid w:val="00D51512"/>
    <w:rsid w:val="00D5194A"/>
    <w:rsid w:val="00D52106"/>
    <w:rsid w:val="00D522E1"/>
    <w:rsid w:val="00D52567"/>
    <w:rsid w:val="00D525AA"/>
    <w:rsid w:val="00D528F4"/>
    <w:rsid w:val="00D52AB0"/>
    <w:rsid w:val="00D53C37"/>
    <w:rsid w:val="00D54545"/>
    <w:rsid w:val="00D54547"/>
    <w:rsid w:val="00D5480D"/>
    <w:rsid w:val="00D548FE"/>
    <w:rsid w:val="00D54E9A"/>
    <w:rsid w:val="00D5526F"/>
    <w:rsid w:val="00D552A8"/>
    <w:rsid w:val="00D55492"/>
    <w:rsid w:val="00D555CE"/>
    <w:rsid w:val="00D55713"/>
    <w:rsid w:val="00D5689C"/>
    <w:rsid w:val="00D56998"/>
    <w:rsid w:val="00D56EEA"/>
    <w:rsid w:val="00D57429"/>
    <w:rsid w:val="00D57C00"/>
    <w:rsid w:val="00D57D43"/>
    <w:rsid w:val="00D6102C"/>
    <w:rsid w:val="00D611D0"/>
    <w:rsid w:val="00D61B4C"/>
    <w:rsid w:val="00D61CE5"/>
    <w:rsid w:val="00D61ED5"/>
    <w:rsid w:val="00D62D1C"/>
    <w:rsid w:val="00D62D46"/>
    <w:rsid w:val="00D62F09"/>
    <w:rsid w:val="00D634FF"/>
    <w:rsid w:val="00D63D8A"/>
    <w:rsid w:val="00D63DC0"/>
    <w:rsid w:val="00D64249"/>
    <w:rsid w:val="00D648D7"/>
    <w:rsid w:val="00D64D3C"/>
    <w:rsid w:val="00D659AC"/>
    <w:rsid w:val="00D66AF5"/>
    <w:rsid w:val="00D66C8B"/>
    <w:rsid w:val="00D66DAC"/>
    <w:rsid w:val="00D67634"/>
    <w:rsid w:val="00D67D72"/>
    <w:rsid w:val="00D71087"/>
    <w:rsid w:val="00D7130B"/>
    <w:rsid w:val="00D7184F"/>
    <w:rsid w:val="00D72238"/>
    <w:rsid w:val="00D72999"/>
    <w:rsid w:val="00D731FA"/>
    <w:rsid w:val="00D738A6"/>
    <w:rsid w:val="00D73A97"/>
    <w:rsid w:val="00D73C22"/>
    <w:rsid w:val="00D743F6"/>
    <w:rsid w:val="00D74521"/>
    <w:rsid w:val="00D74961"/>
    <w:rsid w:val="00D759C7"/>
    <w:rsid w:val="00D75BB9"/>
    <w:rsid w:val="00D76102"/>
    <w:rsid w:val="00D76195"/>
    <w:rsid w:val="00D76B08"/>
    <w:rsid w:val="00D76F5E"/>
    <w:rsid w:val="00D7773D"/>
    <w:rsid w:val="00D77762"/>
    <w:rsid w:val="00D77C0C"/>
    <w:rsid w:val="00D80835"/>
    <w:rsid w:val="00D809C2"/>
    <w:rsid w:val="00D80A32"/>
    <w:rsid w:val="00D8127E"/>
    <w:rsid w:val="00D814E0"/>
    <w:rsid w:val="00D819CD"/>
    <w:rsid w:val="00D81F74"/>
    <w:rsid w:val="00D8204D"/>
    <w:rsid w:val="00D82643"/>
    <w:rsid w:val="00D83201"/>
    <w:rsid w:val="00D84077"/>
    <w:rsid w:val="00D842ED"/>
    <w:rsid w:val="00D8440C"/>
    <w:rsid w:val="00D84882"/>
    <w:rsid w:val="00D84E7D"/>
    <w:rsid w:val="00D851B7"/>
    <w:rsid w:val="00D855B1"/>
    <w:rsid w:val="00D8573F"/>
    <w:rsid w:val="00D86058"/>
    <w:rsid w:val="00D8631D"/>
    <w:rsid w:val="00D86874"/>
    <w:rsid w:val="00D86F36"/>
    <w:rsid w:val="00D87742"/>
    <w:rsid w:val="00D879BB"/>
    <w:rsid w:val="00D87C52"/>
    <w:rsid w:val="00D87FDA"/>
    <w:rsid w:val="00D90093"/>
    <w:rsid w:val="00D900CA"/>
    <w:rsid w:val="00D90D34"/>
    <w:rsid w:val="00D90F1A"/>
    <w:rsid w:val="00D915AE"/>
    <w:rsid w:val="00D9179F"/>
    <w:rsid w:val="00D91B6F"/>
    <w:rsid w:val="00D927F6"/>
    <w:rsid w:val="00D93FEB"/>
    <w:rsid w:val="00D942FB"/>
    <w:rsid w:val="00D9431A"/>
    <w:rsid w:val="00D943BE"/>
    <w:rsid w:val="00D94CA9"/>
    <w:rsid w:val="00D94D3F"/>
    <w:rsid w:val="00D9500C"/>
    <w:rsid w:val="00D951C7"/>
    <w:rsid w:val="00D956F2"/>
    <w:rsid w:val="00D95EC6"/>
    <w:rsid w:val="00D96E3D"/>
    <w:rsid w:val="00D96EF6"/>
    <w:rsid w:val="00D96FBF"/>
    <w:rsid w:val="00D970D4"/>
    <w:rsid w:val="00D97BE6"/>
    <w:rsid w:val="00D97CC9"/>
    <w:rsid w:val="00D97E6B"/>
    <w:rsid w:val="00DA07F7"/>
    <w:rsid w:val="00DA0C3A"/>
    <w:rsid w:val="00DA160F"/>
    <w:rsid w:val="00DA1AC7"/>
    <w:rsid w:val="00DA240F"/>
    <w:rsid w:val="00DA2522"/>
    <w:rsid w:val="00DA34F1"/>
    <w:rsid w:val="00DA36AC"/>
    <w:rsid w:val="00DA4169"/>
    <w:rsid w:val="00DA5420"/>
    <w:rsid w:val="00DA5803"/>
    <w:rsid w:val="00DA592A"/>
    <w:rsid w:val="00DA5C13"/>
    <w:rsid w:val="00DA5C63"/>
    <w:rsid w:val="00DA5D1E"/>
    <w:rsid w:val="00DA6147"/>
    <w:rsid w:val="00DA68EC"/>
    <w:rsid w:val="00DA68FD"/>
    <w:rsid w:val="00DA6EAC"/>
    <w:rsid w:val="00DA6EF7"/>
    <w:rsid w:val="00DA77A9"/>
    <w:rsid w:val="00DB051E"/>
    <w:rsid w:val="00DB05B8"/>
    <w:rsid w:val="00DB0EF1"/>
    <w:rsid w:val="00DB0F90"/>
    <w:rsid w:val="00DB14DC"/>
    <w:rsid w:val="00DB1542"/>
    <w:rsid w:val="00DB1689"/>
    <w:rsid w:val="00DB2596"/>
    <w:rsid w:val="00DB265F"/>
    <w:rsid w:val="00DB3ABC"/>
    <w:rsid w:val="00DB42AB"/>
    <w:rsid w:val="00DB43F7"/>
    <w:rsid w:val="00DB5086"/>
    <w:rsid w:val="00DB5347"/>
    <w:rsid w:val="00DB5778"/>
    <w:rsid w:val="00DB6C8F"/>
    <w:rsid w:val="00DB74B9"/>
    <w:rsid w:val="00DB76EC"/>
    <w:rsid w:val="00DB78AD"/>
    <w:rsid w:val="00DC0110"/>
    <w:rsid w:val="00DC0144"/>
    <w:rsid w:val="00DC04A5"/>
    <w:rsid w:val="00DC07D1"/>
    <w:rsid w:val="00DC0CFE"/>
    <w:rsid w:val="00DC0ECA"/>
    <w:rsid w:val="00DC1CF9"/>
    <w:rsid w:val="00DC1FAB"/>
    <w:rsid w:val="00DC237F"/>
    <w:rsid w:val="00DC3C35"/>
    <w:rsid w:val="00DC422F"/>
    <w:rsid w:val="00DC437C"/>
    <w:rsid w:val="00DC4D22"/>
    <w:rsid w:val="00DC51AE"/>
    <w:rsid w:val="00DC54D1"/>
    <w:rsid w:val="00DC5D72"/>
    <w:rsid w:val="00DC5D76"/>
    <w:rsid w:val="00DC5DBE"/>
    <w:rsid w:val="00DC644D"/>
    <w:rsid w:val="00DC7112"/>
    <w:rsid w:val="00DC7195"/>
    <w:rsid w:val="00DC71D8"/>
    <w:rsid w:val="00DC72DF"/>
    <w:rsid w:val="00DC7960"/>
    <w:rsid w:val="00DD09C9"/>
    <w:rsid w:val="00DD11A7"/>
    <w:rsid w:val="00DD1202"/>
    <w:rsid w:val="00DD170D"/>
    <w:rsid w:val="00DD27FE"/>
    <w:rsid w:val="00DD2999"/>
    <w:rsid w:val="00DD2D1D"/>
    <w:rsid w:val="00DD3894"/>
    <w:rsid w:val="00DD3CAD"/>
    <w:rsid w:val="00DD4485"/>
    <w:rsid w:val="00DD4822"/>
    <w:rsid w:val="00DD4E89"/>
    <w:rsid w:val="00DD521D"/>
    <w:rsid w:val="00DD5658"/>
    <w:rsid w:val="00DD6ACE"/>
    <w:rsid w:val="00DD6B9F"/>
    <w:rsid w:val="00DD6FC7"/>
    <w:rsid w:val="00DD77EE"/>
    <w:rsid w:val="00DD7B60"/>
    <w:rsid w:val="00DD7C3D"/>
    <w:rsid w:val="00DE03A8"/>
    <w:rsid w:val="00DE053F"/>
    <w:rsid w:val="00DE07D5"/>
    <w:rsid w:val="00DE1409"/>
    <w:rsid w:val="00DE1E2B"/>
    <w:rsid w:val="00DE21B8"/>
    <w:rsid w:val="00DE21CB"/>
    <w:rsid w:val="00DE270A"/>
    <w:rsid w:val="00DE2BB5"/>
    <w:rsid w:val="00DE2E3D"/>
    <w:rsid w:val="00DE3583"/>
    <w:rsid w:val="00DE3763"/>
    <w:rsid w:val="00DE3766"/>
    <w:rsid w:val="00DE38CD"/>
    <w:rsid w:val="00DE3F05"/>
    <w:rsid w:val="00DE4000"/>
    <w:rsid w:val="00DE43EC"/>
    <w:rsid w:val="00DE4673"/>
    <w:rsid w:val="00DE59CA"/>
    <w:rsid w:val="00DE609A"/>
    <w:rsid w:val="00DE6B21"/>
    <w:rsid w:val="00DE6F3D"/>
    <w:rsid w:val="00DE7050"/>
    <w:rsid w:val="00DE70BD"/>
    <w:rsid w:val="00DE72B6"/>
    <w:rsid w:val="00DE74E2"/>
    <w:rsid w:val="00DE7567"/>
    <w:rsid w:val="00DE7F82"/>
    <w:rsid w:val="00DF026D"/>
    <w:rsid w:val="00DF0899"/>
    <w:rsid w:val="00DF0A58"/>
    <w:rsid w:val="00DF0F19"/>
    <w:rsid w:val="00DF1829"/>
    <w:rsid w:val="00DF20A8"/>
    <w:rsid w:val="00DF217A"/>
    <w:rsid w:val="00DF254F"/>
    <w:rsid w:val="00DF2ECE"/>
    <w:rsid w:val="00DF30DB"/>
    <w:rsid w:val="00DF3598"/>
    <w:rsid w:val="00DF364D"/>
    <w:rsid w:val="00DF394C"/>
    <w:rsid w:val="00DF3D1F"/>
    <w:rsid w:val="00DF3E57"/>
    <w:rsid w:val="00DF51FF"/>
    <w:rsid w:val="00DF5A56"/>
    <w:rsid w:val="00DF5C50"/>
    <w:rsid w:val="00DF6381"/>
    <w:rsid w:val="00DF68CD"/>
    <w:rsid w:val="00DF6923"/>
    <w:rsid w:val="00DF779C"/>
    <w:rsid w:val="00E000A4"/>
    <w:rsid w:val="00E0014E"/>
    <w:rsid w:val="00E0020B"/>
    <w:rsid w:val="00E00350"/>
    <w:rsid w:val="00E0193A"/>
    <w:rsid w:val="00E02186"/>
    <w:rsid w:val="00E02226"/>
    <w:rsid w:val="00E02915"/>
    <w:rsid w:val="00E02AAD"/>
    <w:rsid w:val="00E03004"/>
    <w:rsid w:val="00E0309E"/>
    <w:rsid w:val="00E034C3"/>
    <w:rsid w:val="00E03B19"/>
    <w:rsid w:val="00E041BD"/>
    <w:rsid w:val="00E043E3"/>
    <w:rsid w:val="00E04604"/>
    <w:rsid w:val="00E05019"/>
    <w:rsid w:val="00E05700"/>
    <w:rsid w:val="00E0606E"/>
    <w:rsid w:val="00E06218"/>
    <w:rsid w:val="00E0636C"/>
    <w:rsid w:val="00E067A5"/>
    <w:rsid w:val="00E06AC3"/>
    <w:rsid w:val="00E06ED0"/>
    <w:rsid w:val="00E07B94"/>
    <w:rsid w:val="00E07D82"/>
    <w:rsid w:val="00E07F3E"/>
    <w:rsid w:val="00E07FA4"/>
    <w:rsid w:val="00E10127"/>
    <w:rsid w:val="00E109D2"/>
    <w:rsid w:val="00E10D3D"/>
    <w:rsid w:val="00E10E1C"/>
    <w:rsid w:val="00E11293"/>
    <w:rsid w:val="00E11BAB"/>
    <w:rsid w:val="00E11FFD"/>
    <w:rsid w:val="00E12942"/>
    <w:rsid w:val="00E133C2"/>
    <w:rsid w:val="00E136F5"/>
    <w:rsid w:val="00E141E1"/>
    <w:rsid w:val="00E14296"/>
    <w:rsid w:val="00E14316"/>
    <w:rsid w:val="00E1472F"/>
    <w:rsid w:val="00E14AB2"/>
    <w:rsid w:val="00E14D3A"/>
    <w:rsid w:val="00E151D6"/>
    <w:rsid w:val="00E15410"/>
    <w:rsid w:val="00E15DF6"/>
    <w:rsid w:val="00E16190"/>
    <w:rsid w:val="00E162A3"/>
    <w:rsid w:val="00E16333"/>
    <w:rsid w:val="00E1639B"/>
    <w:rsid w:val="00E16A76"/>
    <w:rsid w:val="00E17189"/>
    <w:rsid w:val="00E175C8"/>
    <w:rsid w:val="00E178EA"/>
    <w:rsid w:val="00E200F2"/>
    <w:rsid w:val="00E20AEF"/>
    <w:rsid w:val="00E210C6"/>
    <w:rsid w:val="00E21573"/>
    <w:rsid w:val="00E21980"/>
    <w:rsid w:val="00E219D7"/>
    <w:rsid w:val="00E2222C"/>
    <w:rsid w:val="00E23181"/>
    <w:rsid w:val="00E23499"/>
    <w:rsid w:val="00E235CD"/>
    <w:rsid w:val="00E249C9"/>
    <w:rsid w:val="00E24BF0"/>
    <w:rsid w:val="00E2518E"/>
    <w:rsid w:val="00E25B75"/>
    <w:rsid w:val="00E26831"/>
    <w:rsid w:val="00E268F9"/>
    <w:rsid w:val="00E274C5"/>
    <w:rsid w:val="00E2755D"/>
    <w:rsid w:val="00E279CE"/>
    <w:rsid w:val="00E3046F"/>
    <w:rsid w:val="00E30745"/>
    <w:rsid w:val="00E30C7D"/>
    <w:rsid w:val="00E3172F"/>
    <w:rsid w:val="00E31A9B"/>
    <w:rsid w:val="00E3251C"/>
    <w:rsid w:val="00E32A9E"/>
    <w:rsid w:val="00E32C17"/>
    <w:rsid w:val="00E32CB1"/>
    <w:rsid w:val="00E333CB"/>
    <w:rsid w:val="00E3398F"/>
    <w:rsid w:val="00E34B95"/>
    <w:rsid w:val="00E34E77"/>
    <w:rsid w:val="00E3588F"/>
    <w:rsid w:val="00E35B93"/>
    <w:rsid w:val="00E35DA7"/>
    <w:rsid w:val="00E36ACE"/>
    <w:rsid w:val="00E36B5D"/>
    <w:rsid w:val="00E3707C"/>
    <w:rsid w:val="00E374BE"/>
    <w:rsid w:val="00E37AF4"/>
    <w:rsid w:val="00E37D9A"/>
    <w:rsid w:val="00E40749"/>
    <w:rsid w:val="00E40B28"/>
    <w:rsid w:val="00E410D2"/>
    <w:rsid w:val="00E4174F"/>
    <w:rsid w:val="00E417B1"/>
    <w:rsid w:val="00E427F4"/>
    <w:rsid w:val="00E43325"/>
    <w:rsid w:val="00E439B0"/>
    <w:rsid w:val="00E43FAF"/>
    <w:rsid w:val="00E44213"/>
    <w:rsid w:val="00E44653"/>
    <w:rsid w:val="00E449DB"/>
    <w:rsid w:val="00E44F43"/>
    <w:rsid w:val="00E452AB"/>
    <w:rsid w:val="00E45D7D"/>
    <w:rsid w:val="00E46B97"/>
    <w:rsid w:val="00E46C7E"/>
    <w:rsid w:val="00E47655"/>
    <w:rsid w:val="00E47B97"/>
    <w:rsid w:val="00E50C98"/>
    <w:rsid w:val="00E50D38"/>
    <w:rsid w:val="00E50E35"/>
    <w:rsid w:val="00E5119A"/>
    <w:rsid w:val="00E51588"/>
    <w:rsid w:val="00E517FF"/>
    <w:rsid w:val="00E51DF9"/>
    <w:rsid w:val="00E51FAE"/>
    <w:rsid w:val="00E51FD3"/>
    <w:rsid w:val="00E522D1"/>
    <w:rsid w:val="00E52440"/>
    <w:rsid w:val="00E52450"/>
    <w:rsid w:val="00E53130"/>
    <w:rsid w:val="00E5365D"/>
    <w:rsid w:val="00E54B5C"/>
    <w:rsid w:val="00E54C7C"/>
    <w:rsid w:val="00E554FE"/>
    <w:rsid w:val="00E55973"/>
    <w:rsid w:val="00E56BC3"/>
    <w:rsid w:val="00E576AE"/>
    <w:rsid w:val="00E57EA2"/>
    <w:rsid w:val="00E60353"/>
    <w:rsid w:val="00E6079D"/>
    <w:rsid w:val="00E60983"/>
    <w:rsid w:val="00E61670"/>
    <w:rsid w:val="00E617F0"/>
    <w:rsid w:val="00E61B56"/>
    <w:rsid w:val="00E61EE0"/>
    <w:rsid w:val="00E62066"/>
    <w:rsid w:val="00E62071"/>
    <w:rsid w:val="00E622DE"/>
    <w:rsid w:val="00E62F45"/>
    <w:rsid w:val="00E62F89"/>
    <w:rsid w:val="00E63390"/>
    <w:rsid w:val="00E637F3"/>
    <w:rsid w:val="00E63918"/>
    <w:rsid w:val="00E63CE3"/>
    <w:rsid w:val="00E63F17"/>
    <w:rsid w:val="00E642D4"/>
    <w:rsid w:val="00E64567"/>
    <w:rsid w:val="00E64873"/>
    <w:rsid w:val="00E64C18"/>
    <w:rsid w:val="00E64C35"/>
    <w:rsid w:val="00E64C62"/>
    <w:rsid w:val="00E64EF6"/>
    <w:rsid w:val="00E65198"/>
    <w:rsid w:val="00E6598A"/>
    <w:rsid w:val="00E66038"/>
    <w:rsid w:val="00E66258"/>
    <w:rsid w:val="00E66500"/>
    <w:rsid w:val="00E6661A"/>
    <w:rsid w:val="00E66A95"/>
    <w:rsid w:val="00E66C58"/>
    <w:rsid w:val="00E66C71"/>
    <w:rsid w:val="00E6715E"/>
    <w:rsid w:val="00E700A9"/>
    <w:rsid w:val="00E70476"/>
    <w:rsid w:val="00E7060D"/>
    <w:rsid w:val="00E70875"/>
    <w:rsid w:val="00E71425"/>
    <w:rsid w:val="00E71481"/>
    <w:rsid w:val="00E71A34"/>
    <w:rsid w:val="00E728AE"/>
    <w:rsid w:val="00E72F3F"/>
    <w:rsid w:val="00E73464"/>
    <w:rsid w:val="00E73B16"/>
    <w:rsid w:val="00E73EAD"/>
    <w:rsid w:val="00E744BD"/>
    <w:rsid w:val="00E746B8"/>
    <w:rsid w:val="00E747A1"/>
    <w:rsid w:val="00E74C6E"/>
    <w:rsid w:val="00E74E4D"/>
    <w:rsid w:val="00E74FAF"/>
    <w:rsid w:val="00E75113"/>
    <w:rsid w:val="00E752DD"/>
    <w:rsid w:val="00E7604E"/>
    <w:rsid w:val="00E768F2"/>
    <w:rsid w:val="00E76CAE"/>
    <w:rsid w:val="00E76CD0"/>
    <w:rsid w:val="00E76D93"/>
    <w:rsid w:val="00E776BD"/>
    <w:rsid w:val="00E776FA"/>
    <w:rsid w:val="00E77C35"/>
    <w:rsid w:val="00E8040E"/>
    <w:rsid w:val="00E80417"/>
    <w:rsid w:val="00E80EF7"/>
    <w:rsid w:val="00E80FAE"/>
    <w:rsid w:val="00E814DB"/>
    <w:rsid w:val="00E816AE"/>
    <w:rsid w:val="00E8192D"/>
    <w:rsid w:val="00E82324"/>
    <w:rsid w:val="00E8318F"/>
    <w:rsid w:val="00E840B1"/>
    <w:rsid w:val="00E8445B"/>
    <w:rsid w:val="00E857B9"/>
    <w:rsid w:val="00E8583D"/>
    <w:rsid w:val="00E8594A"/>
    <w:rsid w:val="00E86CAC"/>
    <w:rsid w:val="00E86EF7"/>
    <w:rsid w:val="00E87091"/>
    <w:rsid w:val="00E8716A"/>
    <w:rsid w:val="00E8746D"/>
    <w:rsid w:val="00E877D9"/>
    <w:rsid w:val="00E907D1"/>
    <w:rsid w:val="00E90D1B"/>
    <w:rsid w:val="00E918BE"/>
    <w:rsid w:val="00E92012"/>
    <w:rsid w:val="00E920A8"/>
    <w:rsid w:val="00E92899"/>
    <w:rsid w:val="00E93767"/>
    <w:rsid w:val="00E93BB1"/>
    <w:rsid w:val="00E93E32"/>
    <w:rsid w:val="00E9408B"/>
    <w:rsid w:val="00E9432C"/>
    <w:rsid w:val="00E94FCC"/>
    <w:rsid w:val="00E9524C"/>
    <w:rsid w:val="00E9560B"/>
    <w:rsid w:val="00E95FC5"/>
    <w:rsid w:val="00E96136"/>
    <w:rsid w:val="00E966B9"/>
    <w:rsid w:val="00E969B4"/>
    <w:rsid w:val="00E96A96"/>
    <w:rsid w:val="00E970EC"/>
    <w:rsid w:val="00E97A2D"/>
    <w:rsid w:val="00E97AA0"/>
    <w:rsid w:val="00E97D3D"/>
    <w:rsid w:val="00E97D8E"/>
    <w:rsid w:val="00EA0ACE"/>
    <w:rsid w:val="00EA0D7F"/>
    <w:rsid w:val="00EA18C2"/>
    <w:rsid w:val="00EA1978"/>
    <w:rsid w:val="00EA205D"/>
    <w:rsid w:val="00EA2279"/>
    <w:rsid w:val="00EA258D"/>
    <w:rsid w:val="00EA3A03"/>
    <w:rsid w:val="00EA3A37"/>
    <w:rsid w:val="00EA3AA8"/>
    <w:rsid w:val="00EA3F61"/>
    <w:rsid w:val="00EA4B67"/>
    <w:rsid w:val="00EA4D18"/>
    <w:rsid w:val="00EA4FE8"/>
    <w:rsid w:val="00EA54B7"/>
    <w:rsid w:val="00EA5846"/>
    <w:rsid w:val="00EA6039"/>
    <w:rsid w:val="00EA6391"/>
    <w:rsid w:val="00EA6FAC"/>
    <w:rsid w:val="00EA7775"/>
    <w:rsid w:val="00EA79BB"/>
    <w:rsid w:val="00EA7A11"/>
    <w:rsid w:val="00EA7F4E"/>
    <w:rsid w:val="00EB074B"/>
    <w:rsid w:val="00EB0B99"/>
    <w:rsid w:val="00EB11C5"/>
    <w:rsid w:val="00EB12C7"/>
    <w:rsid w:val="00EB17F8"/>
    <w:rsid w:val="00EB1D72"/>
    <w:rsid w:val="00EB20AB"/>
    <w:rsid w:val="00EB27C0"/>
    <w:rsid w:val="00EB2D4E"/>
    <w:rsid w:val="00EB2E66"/>
    <w:rsid w:val="00EB2F26"/>
    <w:rsid w:val="00EB3475"/>
    <w:rsid w:val="00EB403B"/>
    <w:rsid w:val="00EB4689"/>
    <w:rsid w:val="00EB4A2F"/>
    <w:rsid w:val="00EB4E68"/>
    <w:rsid w:val="00EB4FA5"/>
    <w:rsid w:val="00EB4FF7"/>
    <w:rsid w:val="00EB5802"/>
    <w:rsid w:val="00EB58E1"/>
    <w:rsid w:val="00EB59BD"/>
    <w:rsid w:val="00EB5C07"/>
    <w:rsid w:val="00EB609B"/>
    <w:rsid w:val="00EB61DE"/>
    <w:rsid w:val="00EB65D6"/>
    <w:rsid w:val="00EB685F"/>
    <w:rsid w:val="00EB74FA"/>
    <w:rsid w:val="00EB76AD"/>
    <w:rsid w:val="00EB77DE"/>
    <w:rsid w:val="00EB796C"/>
    <w:rsid w:val="00EB7BA1"/>
    <w:rsid w:val="00EC0EA1"/>
    <w:rsid w:val="00EC0F2F"/>
    <w:rsid w:val="00EC127E"/>
    <w:rsid w:val="00EC1706"/>
    <w:rsid w:val="00EC1C45"/>
    <w:rsid w:val="00EC2182"/>
    <w:rsid w:val="00EC24D8"/>
    <w:rsid w:val="00EC31A5"/>
    <w:rsid w:val="00EC35AB"/>
    <w:rsid w:val="00EC365B"/>
    <w:rsid w:val="00EC4033"/>
    <w:rsid w:val="00EC45CB"/>
    <w:rsid w:val="00EC558A"/>
    <w:rsid w:val="00EC6BA0"/>
    <w:rsid w:val="00EC72E0"/>
    <w:rsid w:val="00EC76BA"/>
    <w:rsid w:val="00EC77F4"/>
    <w:rsid w:val="00EC7AC6"/>
    <w:rsid w:val="00EC7D96"/>
    <w:rsid w:val="00ED02A7"/>
    <w:rsid w:val="00ED0620"/>
    <w:rsid w:val="00ED0B14"/>
    <w:rsid w:val="00ED0CD3"/>
    <w:rsid w:val="00ED14B6"/>
    <w:rsid w:val="00ED2D4C"/>
    <w:rsid w:val="00ED2F54"/>
    <w:rsid w:val="00ED3896"/>
    <w:rsid w:val="00ED3EB1"/>
    <w:rsid w:val="00ED46CA"/>
    <w:rsid w:val="00ED4E2D"/>
    <w:rsid w:val="00ED5048"/>
    <w:rsid w:val="00ED5F17"/>
    <w:rsid w:val="00ED639A"/>
    <w:rsid w:val="00ED64AC"/>
    <w:rsid w:val="00ED72A5"/>
    <w:rsid w:val="00EE0449"/>
    <w:rsid w:val="00EE1175"/>
    <w:rsid w:val="00EE2077"/>
    <w:rsid w:val="00EE22B2"/>
    <w:rsid w:val="00EE24F2"/>
    <w:rsid w:val="00EE2D22"/>
    <w:rsid w:val="00EE34C8"/>
    <w:rsid w:val="00EE3676"/>
    <w:rsid w:val="00EE3736"/>
    <w:rsid w:val="00EE3876"/>
    <w:rsid w:val="00EE40F1"/>
    <w:rsid w:val="00EE4367"/>
    <w:rsid w:val="00EE461F"/>
    <w:rsid w:val="00EE48C7"/>
    <w:rsid w:val="00EE4978"/>
    <w:rsid w:val="00EE499C"/>
    <w:rsid w:val="00EE4DCD"/>
    <w:rsid w:val="00EE4F7F"/>
    <w:rsid w:val="00EE5278"/>
    <w:rsid w:val="00EE5303"/>
    <w:rsid w:val="00EE554F"/>
    <w:rsid w:val="00EE5D80"/>
    <w:rsid w:val="00EE6A87"/>
    <w:rsid w:val="00EE7593"/>
    <w:rsid w:val="00EE7B35"/>
    <w:rsid w:val="00EF14CF"/>
    <w:rsid w:val="00EF193C"/>
    <w:rsid w:val="00EF1F87"/>
    <w:rsid w:val="00EF223E"/>
    <w:rsid w:val="00EF244D"/>
    <w:rsid w:val="00EF2B15"/>
    <w:rsid w:val="00EF2EF7"/>
    <w:rsid w:val="00EF3319"/>
    <w:rsid w:val="00EF378A"/>
    <w:rsid w:val="00EF3F04"/>
    <w:rsid w:val="00EF408B"/>
    <w:rsid w:val="00EF46E3"/>
    <w:rsid w:val="00EF4EF2"/>
    <w:rsid w:val="00EF5067"/>
    <w:rsid w:val="00EF540D"/>
    <w:rsid w:val="00EF5419"/>
    <w:rsid w:val="00EF5689"/>
    <w:rsid w:val="00EF5C43"/>
    <w:rsid w:val="00EF687F"/>
    <w:rsid w:val="00EF705A"/>
    <w:rsid w:val="00EF73B7"/>
    <w:rsid w:val="00EF7688"/>
    <w:rsid w:val="00EF7962"/>
    <w:rsid w:val="00EF7978"/>
    <w:rsid w:val="00EF7B4E"/>
    <w:rsid w:val="00F00370"/>
    <w:rsid w:val="00F005D0"/>
    <w:rsid w:val="00F013F1"/>
    <w:rsid w:val="00F015A9"/>
    <w:rsid w:val="00F02A50"/>
    <w:rsid w:val="00F02BA1"/>
    <w:rsid w:val="00F02BB2"/>
    <w:rsid w:val="00F02F93"/>
    <w:rsid w:val="00F037D5"/>
    <w:rsid w:val="00F04023"/>
    <w:rsid w:val="00F040C7"/>
    <w:rsid w:val="00F0449F"/>
    <w:rsid w:val="00F047E9"/>
    <w:rsid w:val="00F04A64"/>
    <w:rsid w:val="00F05511"/>
    <w:rsid w:val="00F06CF4"/>
    <w:rsid w:val="00F07BAD"/>
    <w:rsid w:val="00F10A17"/>
    <w:rsid w:val="00F10C68"/>
    <w:rsid w:val="00F115AB"/>
    <w:rsid w:val="00F11A06"/>
    <w:rsid w:val="00F11D0E"/>
    <w:rsid w:val="00F125E0"/>
    <w:rsid w:val="00F12D06"/>
    <w:rsid w:val="00F1323E"/>
    <w:rsid w:val="00F132C2"/>
    <w:rsid w:val="00F13567"/>
    <w:rsid w:val="00F142D3"/>
    <w:rsid w:val="00F142F2"/>
    <w:rsid w:val="00F1487B"/>
    <w:rsid w:val="00F1487D"/>
    <w:rsid w:val="00F14B9F"/>
    <w:rsid w:val="00F14EB2"/>
    <w:rsid w:val="00F15082"/>
    <w:rsid w:val="00F16869"/>
    <w:rsid w:val="00F16C82"/>
    <w:rsid w:val="00F174BB"/>
    <w:rsid w:val="00F17865"/>
    <w:rsid w:val="00F179E8"/>
    <w:rsid w:val="00F17E49"/>
    <w:rsid w:val="00F17E9B"/>
    <w:rsid w:val="00F203EA"/>
    <w:rsid w:val="00F20DF1"/>
    <w:rsid w:val="00F213C5"/>
    <w:rsid w:val="00F21D74"/>
    <w:rsid w:val="00F23315"/>
    <w:rsid w:val="00F23522"/>
    <w:rsid w:val="00F24083"/>
    <w:rsid w:val="00F242F3"/>
    <w:rsid w:val="00F24328"/>
    <w:rsid w:val="00F2472F"/>
    <w:rsid w:val="00F248AF"/>
    <w:rsid w:val="00F24C81"/>
    <w:rsid w:val="00F256FE"/>
    <w:rsid w:val="00F25B00"/>
    <w:rsid w:val="00F25C10"/>
    <w:rsid w:val="00F26140"/>
    <w:rsid w:val="00F267FF"/>
    <w:rsid w:val="00F27003"/>
    <w:rsid w:val="00F27042"/>
    <w:rsid w:val="00F27615"/>
    <w:rsid w:val="00F279A2"/>
    <w:rsid w:val="00F279CF"/>
    <w:rsid w:val="00F27E05"/>
    <w:rsid w:val="00F30E7F"/>
    <w:rsid w:val="00F31E58"/>
    <w:rsid w:val="00F31F9B"/>
    <w:rsid w:val="00F3200F"/>
    <w:rsid w:val="00F322DA"/>
    <w:rsid w:val="00F3230E"/>
    <w:rsid w:val="00F3280D"/>
    <w:rsid w:val="00F32973"/>
    <w:rsid w:val="00F32ECE"/>
    <w:rsid w:val="00F3343E"/>
    <w:rsid w:val="00F3395C"/>
    <w:rsid w:val="00F33A41"/>
    <w:rsid w:val="00F33E88"/>
    <w:rsid w:val="00F340C9"/>
    <w:rsid w:val="00F344E3"/>
    <w:rsid w:val="00F348CC"/>
    <w:rsid w:val="00F359C2"/>
    <w:rsid w:val="00F35D40"/>
    <w:rsid w:val="00F35FBA"/>
    <w:rsid w:val="00F36748"/>
    <w:rsid w:val="00F36932"/>
    <w:rsid w:val="00F37BDD"/>
    <w:rsid w:val="00F37E89"/>
    <w:rsid w:val="00F37FC9"/>
    <w:rsid w:val="00F40B79"/>
    <w:rsid w:val="00F40C47"/>
    <w:rsid w:val="00F41512"/>
    <w:rsid w:val="00F415AA"/>
    <w:rsid w:val="00F4192A"/>
    <w:rsid w:val="00F42162"/>
    <w:rsid w:val="00F4265A"/>
    <w:rsid w:val="00F4273B"/>
    <w:rsid w:val="00F42CB2"/>
    <w:rsid w:val="00F42DA2"/>
    <w:rsid w:val="00F42DB9"/>
    <w:rsid w:val="00F437D1"/>
    <w:rsid w:val="00F43808"/>
    <w:rsid w:val="00F43A74"/>
    <w:rsid w:val="00F43DFE"/>
    <w:rsid w:val="00F448A6"/>
    <w:rsid w:val="00F44D5A"/>
    <w:rsid w:val="00F45159"/>
    <w:rsid w:val="00F452C4"/>
    <w:rsid w:val="00F45825"/>
    <w:rsid w:val="00F45DE2"/>
    <w:rsid w:val="00F460E9"/>
    <w:rsid w:val="00F462C7"/>
    <w:rsid w:val="00F4723D"/>
    <w:rsid w:val="00F474CE"/>
    <w:rsid w:val="00F475C8"/>
    <w:rsid w:val="00F47B11"/>
    <w:rsid w:val="00F47C06"/>
    <w:rsid w:val="00F50246"/>
    <w:rsid w:val="00F5052D"/>
    <w:rsid w:val="00F50D83"/>
    <w:rsid w:val="00F50EA9"/>
    <w:rsid w:val="00F51403"/>
    <w:rsid w:val="00F51C11"/>
    <w:rsid w:val="00F52107"/>
    <w:rsid w:val="00F522B6"/>
    <w:rsid w:val="00F52879"/>
    <w:rsid w:val="00F52EAD"/>
    <w:rsid w:val="00F53613"/>
    <w:rsid w:val="00F53960"/>
    <w:rsid w:val="00F53CAB"/>
    <w:rsid w:val="00F545AA"/>
    <w:rsid w:val="00F54626"/>
    <w:rsid w:val="00F552E7"/>
    <w:rsid w:val="00F55931"/>
    <w:rsid w:val="00F56ADC"/>
    <w:rsid w:val="00F56D64"/>
    <w:rsid w:val="00F56F74"/>
    <w:rsid w:val="00F575C6"/>
    <w:rsid w:val="00F5769E"/>
    <w:rsid w:val="00F57BA8"/>
    <w:rsid w:val="00F57C0F"/>
    <w:rsid w:val="00F60664"/>
    <w:rsid w:val="00F60E7C"/>
    <w:rsid w:val="00F60F4C"/>
    <w:rsid w:val="00F61391"/>
    <w:rsid w:val="00F6162B"/>
    <w:rsid w:val="00F61BFF"/>
    <w:rsid w:val="00F62223"/>
    <w:rsid w:val="00F624B5"/>
    <w:rsid w:val="00F62707"/>
    <w:rsid w:val="00F634C5"/>
    <w:rsid w:val="00F63C3B"/>
    <w:rsid w:val="00F63DDF"/>
    <w:rsid w:val="00F64D63"/>
    <w:rsid w:val="00F64E92"/>
    <w:rsid w:val="00F64F57"/>
    <w:rsid w:val="00F6552C"/>
    <w:rsid w:val="00F65B14"/>
    <w:rsid w:val="00F65B2F"/>
    <w:rsid w:val="00F661A7"/>
    <w:rsid w:val="00F66389"/>
    <w:rsid w:val="00F667EA"/>
    <w:rsid w:val="00F679B2"/>
    <w:rsid w:val="00F67DA4"/>
    <w:rsid w:val="00F67F52"/>
    <w:rsid w:val="00F703F4"/>
    <w:rsid w:val="00F704B4"/>
    <w:rsid w:val="00F7171F"/>
    <w:rsid w:val="00F7182F"/>
    <w:rsid w:val="00F718E0"/>
    <w:rsid w:val="00F71932"/>
    <w:rsid w:val="00F7228F"/>
    <w:rsid w:val="00F7237F"/>
    <w:rsid w:val="00F7270B"/>
    <w:rsid w:val="00F72CCF"/>
    <w:rsid w:val="00F757BC"/>
    <w:rsid w:val="00F75A0C"/>
    <w:rsid w:val="00F762EF"/>
    <w:rsid w:val="00F76B71"/>
    <w:rsid w:val="00F76E3C"/>
    <w:rsid w:val="00F776F4"/>
    <w:rsid w:val="00F778A3"/>
    <w:rsid w:val="00F77953"/>
    <w:rsid w:val="00F8050B"/>
    <w:rsid w:val="00F8058A"/>
    <w:rsid w:val="00F805E2"/>
    <w:rsid w:val="00F807EC"/>
    <w:rsid w:val="00F815A7"/>
    <w:rsid w:val="00F81636"/>
    <w:rsid w:val="00F81A53"/>
    <w:rsid w:val="00F8224C"/>
    <w:rsid w:val="00F83821"/>
    <w:rsid w:val="00F839A8"/>
    <w:rsid w:val="00F83DF3"/>
    <w:rsid w:val="00F84041"/>
    <w:rsid w:val="00F84099"/>
    <w:rsid w:val="00F84367"/>
    <w:rsid w:val="00F85240"/>
    <w:rsid w:val="00F85252"/>
    <w:rsid w:val="00F85647"/>
    <w:rsid w:val="00F85777"/>
    <w:rsid w:val="00F85D5F"/>
    <w:rsid w:val="00F86646"/>
    <w:rsid w:val="00F867E2"/>
    <w:rsid w:val="00F86B66"/>
    <w:rsid w:val="00F86D9A"/>
    <w:rsid w:val="00F87040"/>
    <w:rsid w:val="00F87216"/>
    <w:rsid w:val="00F87C38"/>
    <w:rsid w:val="00F900CE"/>
    <w:rsid w:val="00F9036C"/>
    <w:rsid w:val="00F9039E"/>
    <w:rsid w:val="00F906AE"/>
    <w:rsid w:val="00F9161D"/>
    <w:rsid w:val="00F919F6"/>
    <w:rsid w:val="00F922E7"/>
    <w:rsid w:val="00F92518"/>
    <w:rsid w:val="00F92809"/>
    <w:rsid w:val="00F928B1"/>
    <w:rsid w:val="00F93112"/>
    <w:rsid w:val="00F93B09"/>
    <w:rsid w:val="00F93D73"/>
    <w:rsid w:val="00F940D0"/>
    <w:rsid w:val="00F95484"/>
    <w:rsid w:val="00F95F47"/>
    <w:rsid w:val="00F965BA"/>
    <w:rsid w:val="00F96F14"/>
    <w:rsid w:val="00F97582"/>
    <w:rsid w:val="00F97D1C"/>
    <w:rsid w:val="00FA0699"/>
    <w:rsid w:val="00FA07DF"/>
    <w:rsid w:val="00FA0ACC"/>
    <w:rsid w:val="00FA14E6"/>
    <w:rsid w:val="00FA151B"/>
    <w:rsid w:val="00FA15FB"/>
    <w:rsid w:val="00FA17DD"/>
    <w:rsid w:val="00FA1ECA"/>
    <w:rsid w:val="00FA2455"/>
    <w:rsid w:val="00FA2B98"/>
    <w:rsid w:val="00FA2F6C"/>
    <w:rsid w:val="00FA36BC"/>
    <w:rsid w:val="00FA3921"/>
    <w:rsid w:val="00FA3DDC"/>
    <w:rsid w:val="00FA442A"/>
    <w:rsid w:val="00FA4477"/>
    <w:rsid w:val="00FA49FA"/>
    <w:rsid w:val="00FA4F23"/>
    <w:rsid w:val="00FA534A"/>
    <w:rsid w:val="00FA5F87"/>
    <w:rsid w:val="00FA63C4"/>
    <w:rsid w:val="00FA67FC"/>
    <w:rsid w:val="00FA6989"/>
    <w:rsid w:val="00FA6B90"/>
    <w:rsid w:val="00FA7A6B"/>
    <w:rsid w:val="00FA7AEC"/>
    <w:rsid w:val="00FB037F"/>
    <w:rsid w:val="00FB042B"/>
    <w:rsid w:val="00FB0E57"/>
    <w:rsid w:val="00FB1403"/>
    <w:rsid w:val="00FB222E"/>
    <w:rsid w:val="00FB231A"/>
    <w:rsid w:val="00FB3238"/>
    <w:rsid w:val="00FB33B1"/>
    <w:rsid w:val="00FB3A70"/>
    <w:rsid w:val="00FB3D0C"/>
    <w:rsid w:val="00FB3D54"/>
    <w:rsid w:val="00FB3D6B"/>
    <w:rsid w:val="00FB3EEC"/>
    <w:rsid w:val="00FB4715"/>
    <w:rsid w:val="00FB4B00"/>
    <w:rsid w:val="00FB4E0B"/>
    <w:rsid w:val="00FB50D8"/>
    <w:rsid w:val="00FB56AE"/>
    <w:rsid w:val="00FB5E4D"/>
    <w:rsid w:val="00FB62A2"/>
    <w:rsid w:val="00FB6A4B"/>
    <w:rsid w:val="00FB6F8F"/>
    <w:rsid w:val="00FB718C"/>
    <w:rsid w:val="00FB7669"/>
    <w:rsid w:val="00FB7BD6"/>
    <w:rsid w:val="00FB7C67"/>
    <w:rsid w:val="00FC09C8"/>
    <w:rsid w:val="00FC0F45"/>
    <w:rsid w:val="00FC15A3"/>
    <w:rsid w:val="00FC1DA2"/>
    <w:rsid w:val="00FC1DCE"/>
    <w:rsid w:val="00FC25E2"/>
    <w:rsid w:val="00FC25ED"/>
    <w:rsid w:val="00FC29DC"/>
    <w:rsid w:val="00FC434B"/>
    <w:rsid w:val="00FC4710"/>
    <w:rsid w:val="00FC5036"/>
    <w:rsid w:val="00FC5574"/>
    <w:rsid w:val="00FC55E3"/>
    <w:rsid w:val="00FC5B38"/>
    <w:rsid w:val="00FC5FD9"/>
    <w:rsid w:val="00FC5FF6"/>
    <w:rsid w:val="00FC611B"/>
    <w:rsid w:val="00FC69D9"/>
    <w:rsid w:val="00FC705C"/>
    <w:rsid w:val="00FD0186"/>
    <w:rsid w:val="00FD0591"/>
    <w:rsid w:val="00FD05C3"/>
    <w:rsid w:val="00FD0CCA"/>
    <w:rsid w:val="00FD116C"/>
    <w:rsid w:val="00FD12EA"/>
    <w:rsid w:val="00FD13D0"/>
    <w:rsid w:val="00FD13D1"/>
    <w:rsid w:val="00FD1582"/>
    <w:rsid w:val="00FD278E"/>
    <w:rsid w:val="00FD3B9B"/>
    <w:rsid w:val="00FD4023"/>
    <w:rsid w:val="00FD4694"/>
    <w:rsid w:val="00FD502C"/>
    <w:rsid w:val="00FD5101"/>
    <w:rsid w:val="00FD5325"/>
    <w:rsid w:val="00FD61B2"/>
    <w:rsid w:val="00FD6468"/>
    <w:rsid w:val="00FD6A9A"/>
    <w:rsid w:val="00FD6F81"/>
    <w:rsid w:val="00FD74AF"/>
    <w:rsid w:val="00FD78BF"/>
    <w:rsid w:val="00FD7DA2"/>
    <w:rsid w:val="00FD7FB5"/>
    <w:rsid w:val="00FE0531"/>
    <w:rsid w:val="00FE0856"/>
    <w:rsid w:val="00FE0E65"/>
    <w:rsid w:val="00FE15E6"/>
    <w:rsid w:val="00FE3A1E"/>
    <w:rsid w:val="00FE4716"/>
    <w:rsid w:val="00FE5076"/>
    <w:rsid w:val="00FE57E4"/>
    <w:rsid w:val="00FE58A8"/>
    <w:rsid w:val="00FE5AF7"/>
    <w:rsid w:val="00FE5E1D"/>
    <w:rsid w:val="00FE61CF"/>
    <w:rsid w:val="00FE6393"/>
    <w:rsid w:val="00FE6571"/>
    <w:rsid w:val="00FE6819"/>
    <w:rsid w:val="00FE69C6"/>
    <w:rsid w:val="00FE72A5"/>
    <w:rsid w:val="00FE7955"/>
    <w:rsid w:val="00FF070B"/>
    <w:rsid w:val="00FF09BC"/>
    <w:rsid w:val="00FF0A57"/>
    <w:rsid w:val="00FF0F30"/>
    <w:rsid w:val="00FF10D1"/>
    <w:rsid w:val="00FF134C"/>
    <w:rsid w:val="00FF168E"/>
    <w:rsid w:val="00FF175C"/>
    <w:rsid w:val="00FF199C"/>
    <w:rsid w:val="00FF1A71"/>
    <w:rsid w:val="00FF25E8"/>
    <w:rsid w:val="00FF2AF2"/>
    <w:rsid w:val="00FF300C"/>
    <w:rsid w:val="00FF3461"/>
    <w:rsid w:val="00FF37BB"/>
    <w:rsid w:val="00FF3C8C"/>
    <w:rsid w:val="00FF455B"/>
    <w:rsid w:val="00FF4A58"/>
    <w:rsid w:val="00FF58B0"/>
    <w:rsid w:val="00FF59D0"/>
    <w:rsid w:val="00FF667E"/>
    <w:rsid w:val="00FF7527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E71BA4"/>
  <w15:docId w15:val="{832B6D4A-74EF-4FCD-9E9E-45B947A52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iPriority="0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pPr>
      <w:widowControl w:val="0"/>
    </w:pPr>
  </w:style>
  <w:style w:type="paragraph" w:styleId="1">
    <w:name w:val="heading 1"/>
    <w:basedOn w:val="10"/>
    <w:next w:val="10"/>
    <w:qFormat/>
    <w:pPr>
      <w:keepNext/>
      <w:spacing w:before="180" w:after="180" w:line="612" w:lineRule="auto"/>
      <w:outlineLvl w:val="0"/>
    </w:pPr>
    <w:rPr>
      <w:rFonts w:ascii="Arial" w:eastAsia="Arial" w:hAnsi="Arial" w:cs="Arial"/>
      <w:b/>
      <w:bCs/>
      <w:sz w:val="52"/>
      <w:szCs w:val="52"/>
    </w:rPr>
  </w:style>
  <w:style w:type="paragraph" w:styleId="2">
    <w:name w:val="heading 2"/>
    <w:basedOn w:val="10"/>
    <w:next w:val="10"/>
    <w:unhideWhenUsed/>
    <w:qFormat/>
    <w:pPr>
      <w:keepNext/>
      <w:spacing w:line="612" w:lineRule="auto"/>
      <w:outlineLvl w:val="1"/>
    </w:pPr>
    <w:rPr>
      <w:rFonts w:ascii="Arial" w:eastAsia="Arial" w:hAnsi="Arial" w:cs="Arial"/>
      <w:b/>
      <w:bCs/>
      <w:sz w:val="48"/>
      <w:szCs w:val="48"/>
    </w:rPr>
  </w:style>
  <w:style w:type="paragraph" w:styleId="31">
    <w:name w:val="heading 3"/>
    <w:basedOn w:val="10"/>
    <w:next w:val="10"/>
    <w:unhideWhenUsed/>
    <w:qFormat/>
    <w:pPr>
      <w:keepNext/>
      <w:spacing w:line="720" w:lineRule="atLeast"/>
      <w:outlineLvl w:val="2"/>
    </w:pPr>
    <w:rPr>
      <w:rFonts w:ascii="Arial" w:eastAsia="Arial" w:hAnsi="Arial" w:cs="Arial"/>
      <w:b/>
      <w:kern w:val="0"/>
      <w:sz w:val="36"/>
    </w:rPr>
  </w:style>
  <w:style w:type="paragraph" w:styleId="4">
    <w:name w:val="heading 4"/>
    <w:basedOn w:val="10"/>
    <w:next w:val="10"/>
    <w:unhideWhenUsed/>
    <w:qFormat/>
    <w:pPr>
      <w:keepNext/>
      <w:spacing w:line="720" w:lineRule="atLeast"/>
      <w:outlineLvl w:val="3"/>
    </w:pPr>
    <w:rPr>
      <w:rFonts w:ascii="Arial" w:eastAsia="Arial" w:hAnsi="Arial" w:cs="Arial"/>
      <w:kern w:val="0"/>
      <w:sz w:val="36"/>
    </w:rPr>
  </w:style>
  <w:style w:type="paragraph" w:styleId="5">
    <w:name w:val="heading 5"/>
    <w:basedOn w:val="10"/>
    <w:next w:val="10"/>
    <w:unhideWhenUsed/>
    <w:qFormat/>
    <w:pPr>
      <w:keepNext/>
      <w:spacing w:line="720" w:lineRule="atLeast"/>
      <w:outlineLvl w:val="4"/>
    </w:pPr>
    <w:rPr>
      <w:rFonts w:ascii="Arial" w:eastAsia="Arial" w:hAnsi="Arial" w:cs="Arial"/>
      <w:b/>
      <w:kern w:val="0"/>
      <w:sz w:val="36"/>
    </w:rPr>
  </w:style>
  <w:style w:type="paragraph" w:styleId="6">
    <w:name w:val="heading 6"/>
    <w:basedOn w:val="10"/>
    <w:next w:val="10"/>
    <w:uiPriority w:val="9"/>
    <w:unhideWhenUsed/>
    <w:qFormat/>
    <w:pPr>
      <w:keepNext/>
      <w:spacing w:line="720" w:lineRule="atLeast"/>
      <w:outlineLvl w:val="5"/>
    </w:pPr>
    <w:rPr>
      <w:rFonts w:ascii="Arial" w:eastAsia="Arial" w:hAnsi="Arial" w:cs="Arial"/>
      <w:kern w:val="0"/>
      <w:sz w:val="36"/>
    </w:rPr>
  </w:style>
  <w:style w:type="paragraph" w:styleId="7">
    <w:name w:val="heading 7"/>
    <w:basedOn w:val="10"/>
    <w:next w:val="10"/>
    <w:pPr>
      <w:keepNext/>
      <w:spacing w:line="720" w:lineRule="atLeast"/>
      <w:outlineLvl w:val="6"/>
    </w:pPr>
    <w:rPr>
      <w:rFonts w:ascii="Arial" w:eastAsia="Arial" w:hAnsi="Arial" w:cs="Arial"/>
      <w:b/>
      <w:kern w:val="0"/>
      <w:sz w:val="36"/>
    </w:rPr>
  </w:style>
  <w:style w:type="paragraph" w:styleId="8">
    <w:name w:val="heading 8"/>
    <w:basedOn w:val="10"/>
    <w:next w:val="10"/>
    <w:pPr>
      <w:keepNext/>
      <w:spacing w:line="720" w:lineRule="atLeast"/>
      <w:outlineLvl w:val="7"/>
    </w:pPr>
    <w:rPr>
      <w:rFonts w:ascii="Arial" w:eastAsia="Arial" w:hAnsi="Arial" w:cs="Arial"/>
      <w:kern w:val="0"/>
      <w:sz w:val="36"/>
    </w:rPr>
  </w:style>
  <w:style w:type="paragraph" w:styleId="9">
    <w:name w:val="heading 9"/>
    <w:basedOn w:val="10"/>
    <w:next w:val="10"/>
    <w:pPr>
      <w:keepNext/>
      <w:spacing w:line="720" w:lineRule="atLeast"/>
      <w:outlineLvl w:val="8"/>
    </w:pPr>
    <w:rPr>
      <w:rFonts w:ascii="Arial" w:eastAsia="Arial" w:hAnsi="Arial" w:cs="Arial"/>
      <w:kern w:val="0"/>
      <w:sz w:val="36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10"/>
    <w:next w:val="10"/>
    <w:pPr>
      <w:spacing w:before="240" w:after="60"/>
      <w:jc w:val="center"/>
      <w:outlineLvl w:val="0"/>
    </w:pPr>
    <w:rPr>
      <w:rFonts w:ascii="Cambria" w:eastAsia="Cambria" w:hAnsi="Cambria" w:cs="Cambria"/>
      <w:b/>
      <w:bCs/>
      <w:sz w:val="32"/>
      <w:szCs w:val="32"/>
    </w:rPr>
  </w:style>
  <w:style w:type="paragraph" w:customStyle="1" w:styleId="Textbody">
    <w:name w:val="Text body"/>
    <w:pPr>
      <w:suppressAutoHyphens/>
      <w:spacing w:line="100" w:lineRule="atLeast"/>
    </w:pPr>
    <w:rPr>
      <w:lang w:eastAsia="ar-SA"/>
    </w:rPr>
  </w:style>
  <w:style w:type="paragraph" w:customStyle="1" w:styleId="a6">
    <w:name w:val="標題[一]"/>
    <w:next w:val="10"/>
    <w:pPr>
      <w:tabs>
        <w:tab w:val="left" w:pos="-9486"/>
        <w:tab w:val="left" w:pos="-1194"/>
      </w:tabs>
      <w:suppressAutoHyphens/>
      <w:snapToGrid w:val="0"/>
      <w:spacing w:line="400" w:lineRule="exact"/>
      <w:outlineLvl w:val="1"/>
    </w:pPr>
    <w:rPr>
      <w:rFonts w:ascii="標楷體" w:eastAsia="標楷體" w:hAnsi="標楷體" w:cs="標楷體"/>
      <w:color w:val="000000"/>
      <w:kern w:val="3"/>
      <w:sz w:val="26"/>
      <w:lang w:eastAsia="ar-SA"/>
    </w:rPr>
  </w:style>
  <w:style w:type="paragraph" w:customStyle="1" w:styleId="a7">
    <w:name w:val="標題２"/>
    <w:basedOn w:val="31"/>
    <w:next w:val="31"/>
    <w:pPr>
      <w:widowControl/>
      <w:ind w:right="100"/>
    </w:pPr>
    <w:rPr>
      <w:rFonts w:eastAsia="標楷體"/>
      <w:bCs/>
      <w:kern w:val="3"/>
      <w:sz w:val="28"/>
      <w:szCs w:val="48"/>
      <w:lang w:eastAsia="zh-TW"/>
    </w:rPr>
  </w:style>
  <w:style w:type="paragraph" w:customStyle="1" w:styleId="10">
    <w:name w:val="本文1"/>
    <w:link w:val="12"/>
    <w:pPr>
      <w:widowControl w:val="0"/>
      <w:suppressAutoHyphens/>
      <w:spacing w:line="100" w:lineRule="atLeast"/>
    </w:pPr>
    <w:rPr>
      <w:kern w:val="3"/>
      <w:sz w:val="24"/>
      <w:lang w:eastAsia="ar-SA"/>
    </w:rPr>
  </w:style>
  <w:style w:type="paragraph" w:customStyle="1" w:styleId="a8">
    <w:name w:val="內文[標號(一)]"/>
    <w:basedOn w:val="10"/>
    <w:pPr>
      <w:tabs>
        <w:tab w:val="left" w:pos="-1179"/>
        <w:tab w:val="left" w:pos="-818"/>
      </w:tabs>
      <w:spacing w:line="400" w:lineRule="exact"/>
    </w:pPr>
    <w:rPr>
      <w:rFonts w:eastAsia="標楷體"/>
      <w:sz w:val="28"/>
    </w:rPr>
  </w:style>
  <w:style w:type="paragraph" w:customStyle="1" w:styleId="a9">
    <w:name w:val="封面[標題]"/>
    <w:pPr>
      <w:suppressAutoHyphens/>
      <w:spacing w:line="600" w:lineRule="exact"/>
      <w:jc w:val="center"/>
    </w:pPr>
    <w:rPr>
      <w:rFonts w:ascii="Times" w:eastAsia="標楷體" w:hAnsi="Times" w:cs="Times"/>
      <w:sz w:val="52"/>
      <w:lang w:eastAsia="ar-SA"/>
    </w:rPr>
  </w:style>
  <w:style w:type="paragraph" w:customStyle="1" w:styleId="aa">
    <w:name w:val="一"/>
    <w:basedOn w:val="10"/>
    <w:pPr>
      <w:spacing w:line="480" w:lineRule="atLeast"/>
    </w:pPr>
    <w:rPr>
      <w:rFonts w:ascii="標楷體" w:eastAsia="標楷體" w:hAnsi="標楷體" w:cs="標楷體"/>
      <w:b/>
      <w:spacing w:val="15"/>
      <w:kern w:val="0"/>
      <w:sz w:val="32"/>
    </w:rPr>
  </w:style>
  <w:style w:type="paragraph" w:styleId="Web">
    <w:name w:val="Normal (Web)"/>
    <w:basedOn w:val="10"/>
    <w:uiPriority w:val="99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b">
    <w:name w:val="header"/>
    <w:basedOn w:val="10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c">
    <w:name w:val="footer"/>
    <w:basedOn w:val="10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d">
    <w:name w:val="壹"/>
    <w:basedOn w:val="10"/>
    <w:pPr>
      <w:autoSpaceDE w:val="0"/>
      <w:spacing w:line="480" w:lineRule="atLeast"/>
      <w:jc w:val="both"/>
    </w:pPr>
    <w:rPr>
      <w:rFonts w:ascii="標楷體" w:eastAsia="標楷體" w:hAnsi="標楷體" w:cs="標楷體"/>
      <w:b/>
      <w:spacing w:val="15"/>
      <w:kern w:val="0"/>
      <w:sz w:val="32"/>
    </w:rPr>
  </w:style>
  <w:style w:type="paragraph" w:styleId="ae">
    <w:name w:val="Block Text"/>
    <w:basedOn w:val="10"/>
    <w:pPr>
      <w:widowControl/>
      <w:spacing w:line="240" w:lineRule="exact"/>
      <w:ind w:left="567" w:right="57" w:hanging="454"/>
    </w:pPr>
    <w:rPr>
      <w:rFonts w:ascii="標楷體" w:eastAsia="標楷體" w:hAnsi="標楷體" w:cs="標楷體"/>
    </w:rPr>
  </w:style>
  <w:style w:type="paragraph" w:customStyle="1" w:styleId="Default">
    <w:name w:val="Default"/>
    <w:pPr>
      <w:widowControl w:val="0"/>
      <w:suppressAutoHyphens/>
      <w:autoSpaceDE w:val="0"/>
      <w:spacing w:line="100" w:lineRule="atLeast"/>
    </w:pPr>
    <w:rPr>
      <w:rFonts w:ascii="微軟正黑體" w:eastAsia="微軟正黑體" w:hAnsi="微軟正黑體" w:cs="微軟正黑體"/>
      <w:color w:val="000000"/>
      <w:sz w:val="24"/>
      <w:szCs w:val="24"/>
      <w:lang w:eastAsia="ar-SA"/>
    </w:rPr>
  </w:style>
  <w:style w:type="paragraph" w:styleId="af">
    <w:name w:val="Balloon Text"/>
    <w:basedOn w:val="10"/>
    <w:rPr>
      <w:rFonts w:ascii="Cambria" w:eastAsia="Cambria" w:hAnsi="Cambria" w:cs="Cambria"/>
      <w:sz w:val="18"/>
      <w:szCs w:val="18"/>
    </w:rPr>
  </w:style>
  <w:style w:type="paragraph" w:styleId="af0">
    <w:name w:val="Body Text"/>
    <w:basedOn w:val="10"/>
    <w:link w:val="11"/>
    <w:uiPriority w:val="1"/>
    <w:qFormat/>
    <w:pPr>
      <w:jc w:val="center"/>
    </w:pPr>
    <w:rPr>
      <w:rFonts w:ascii="標楷體" w:eastAsia="標楷體" w:hAnsi="標楷體" w:cs="標楷體"/>
    </w:rPr>
  </w:style>
  <w:style w:type="paragraph" w:styleId="af1">
    <w:name w:val="List Paragraph"/>
    <w:aliases w:val="卑南壹,標題一,(二),標題(一),List Paragraph,lp1,FooterText,numbered,List Paragraph1,Paragraphe de liste1,清單段落3,清單段落31,12 20,1.1.1.1清單段落,標題 (4),清單段落1,列點,貿易局(一),標1,Recommendation,Footnote Sam,List Paragraph (numbered (a)),Text,Noise heading,RUS List,Rec para,北一"/>
    <w:basedOn w:val="10"/>
    <w:link w:val="13"/>
    <w:qFormat/>
    <w:pPr>
      <w:ind w:left="480"/>
    </w:pPr>
  </w:style>
  <w:style w:type="paragraph" w:styleId="af2">
    <w:name w:val="annotation text"/>
    <w:basedOn w:val="10"/>
    <w:uiPriority w:val="99"/>
  </w:style>
  <w:style w:type="paragraph" w:styleId="af3">
    <w:name w:val="annotation subject"/>
    <w:basedOn w:val="af2"/>
    <w:next w:val="af2"/>
    <w:rPr>
      <w:b/>
      <w:bCs/>
    </w:rPr>
  </w:style>
  <w:style w:type="paragraph" w:styleId="af4">
    <w:name w:val="footnote text"/>
    <w:basedOn w:val="10"/>
    <w:uiPriority w:val="99"/>
    <w:pPr>
      <w:snapToGrid w:val="0"/>
    </w:pPr>
    <w:rPr>
      <w:sz w:val="20"/>
    </w:rPr>
  </w:style>
  <w:style w:type="paragraph" w:styleId="af5">
    <w:name w:val="Revision"/>
    <w:uiPriority w:val="99"/>
    <w:pPr>
      <w:suppressAutoHyphens/>
      <w:spacing w:line="100" w:lineRule="atLeast"/>
    </w:pPr>
    <w:rPr>
      <w:kern w:val="3"/>
      <w:sz w:val="24"/>
      <w:lang w:eastAsia="ar-SA"/>
    </w:rPr>
  </w:style>
  <w:style w:type="paragraph" w:styleId="af6">
    <w:name w:val="No Spacing"/>
    <w:pPr>
      <w:widowControl w:val="0"/>
      <w:suppressAutoHyphens/>
      <w:snapToGrid w:val="0"/>
      <w:spacing w:line="100" w:lineRule="atLeast"/>
    </w:pPr>
    <w:rPr>
      <w:rFonts w:eastAsia="標楷體"/>
      <w:kern w:val="3"/>
      <w:sz w:val="28"/>
      <w:szCs w:val="28"/>
      <w:lang w:eastAsia="ar-SA"/>
    </w:rPr>
  </w:style>
  <w:style w:type="paragraph" w:styleId="af7">
    <w:name w:val="caption"/>
    <w:basedOn w:val="10"/>
    <w:next w:val="10"/>
    <w:qFormat/>
    <w:pPr>
      <w:spacing w:before="120" w:after="120"/>
    </w:pPr>
    <w:rPr>
      <w:sz w:val="20"/>
    </w:rPr>
  </w:style>
  <w:style w:type="paragraph" w:customStyle="1" w:styleId="14">
    <w:name w:val="內文(1)"/>
    <w:basedOn w:val="10"/>
    <w:pPr>
      <w:spacing w:line="520" w:lineRule="exact"/>
      <w:ind w:left="1601" w:firstLine="560"/>
      <w:jc w:val="both"/>
    </w:pPr>
    <w:rPr>
      <w:rFonts w:eastAsia="標楷體"/>
      <w:sz w:val="28"/>
      <w:szCs w:val="28"/>
    </w:rPr>
  </w:style>
  <w:style w:type="paragraph" w:styleId="20">
    <w:name w:val="Body Text Indent 2"/>
    <w:basedOn w:val="10"/>
    <w:pPr>
      <w:spacing w:after="120" w:line="480" w:lineRule="auto"/>
      <w:ind w:left="480"/>
    </w:pPr>
  </w:style>
  <w:style w:type="paragraph" w:styleId="HTML">
    <w:name w:val="HTML Preformatted"/>
    <w:basedOn w:val="1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</w:rPr>
  </w:style>
  <w:style w:type="paragraph" w:styleId="15">
    <w:name w:val="toc 1"/>
    <w:basedOn w:val="10"/>
    <w:next w:val="10"/>
    <w:uiPriority w:val="39"/>
    <w:pPr>
      <w:spacing w:before="360"/>
    </w:pPr>
    <w:rPr>
      <w:rFonts w:ascii="Calibri Light" w:eastAsia="Calibri Light" w:hAnsi="Calibri Light" w:cs="Calibri Light"/>
      <w:b/>
      <w:bCs/>
      <w:caps/>
      <w:szCs w:val="24"/>
    </w:rPr>
  </w:style>
  <w:style w:type="paragraph" w:styleId="21">
    <w:name w:val="toc 2"/>
    <w:basedOn w:val="10"/>
    <w:next w:val="10"/>
    <w:uiPriority w:val="39"/>
    <w:pPr>
      <w:spacing w:before="240"/>
    </w:pPr>
    <w:rPr>
      <w:rFonts w:ascii="Calibri" w:eastAsia="Calibri" w:hAnsi="Calibri" w:cs="Calibri"/>
      <w:b/>
      <w:bCs/>
      <w:sz w:val="20"/>
    </w:rPr>
  </w:style>
  <w:style w:type="paragraph" w:styleId="32">
    <w:name w:val="toc 3"/>
    <w:basedOn w:val="10"/>
    <w:next w:val="10"/>
    <w:uiPriority w:val="39"/>
    <w:pPr>
      <w:ind w:left="240"/>
    </w:pPr>
    <w:rPr>
      <w:rFonts w:ascii="Calibri" w:eastAsia="Calibri" w:hAnsi="Calibri" w:cs="Calibri"/>
      <w:sz w:val="20"/>
    </w:rPr>
  </w:style>
  <w:style w:type="paragraph" w:styleId="40">
    <w:name w:val="toc 4"/>
    <w:basedOn w:val="10"/>
    <w:next w:val="10"/>
    <w:pPr>
      <w:ind w:left="480"/>
    </w:pPr>
    <w:rPr>
      <w:rFonts w:ascii="Calibri" w:eastAsia="Calibri" w:hAnsi="Calibri" w:cs="Calibri"/>
      <w:sz w:val="20"/>
    </w:rPr>
  </w:style>
  <w:style w:type="paragraph" w:styleId="50">
    <w:name w:val="toc 5"/>
    <w:basedOn w:val="10"/>
    <w:next w:val="10"/>
    <w:pPr>
      <w:ind w:left="720"/>
    </w:pPr>
    <w:rPr>
      <w:rFonts w:ascii="Calibri" w:eastAsia="Calibri" w:hAnsi="Calibri" w:cs="Calibri"/>
      <w:sz w:val="20"/>
    </w:rPr>
  </w:style>
  <w:style w:type="paragraph" w:styleId="60">
    <w:name w:val="toc 6"/>
    <w:basedOn w:val="10"/>
    <w:next w:val="10"/>
    <w:pPr>
      <w:ind w:left="960"/>
    </w:pPr>
    <w:rPr>
      <w:rFonts w:ascii="Calibri" w:eastAsia="Calibri" w:hAnsi="Calibri" w:cs="Calibri"/>
      <w:sz w:val="20"/>
    </w:rPr>
  </w:style>
  <w:style w:type="paragraph" w:styleId="70">
    <w:name w:val="toc 7"/>
    <w:basedOn w:val="10"/>
    <w:next w:val="10"/>
    <w:pPr>
      <w:ind w:left="1200"/>
    </w:pPr>
    <w:rPr>
      <w:rFonts w:ascii="Calibri" w:eastAsia="Calibri" w:hAnsi="Calibri" w:cs="Calibri"/>
      <w:sz w:val="20"/>
    </w:rPr>
  </w:style>
  <w:style w:type="paragraph" w:styleId="80">
    <w:name w:val="toc 8"/>
    <w:basedOn w:val="10"/>
    <w:next w:val="10"/>
    <w:pPr>
      <w:ind w:left="1440"/>
    </w:pPr>
    <w:rPr>
      <w:rFonts w:ascii="Calibri" w:eastAsia="Calibri" w:hAnsi="Calibri" w:cs="Calibri"/>
      <w:sz w:val="20"/>
    </w:rPr>
  </w:style>
  <w:style w:type="paragraph" w:styleId="90">
    <w:name w:val="toc 9"/>
    <w:basedOn w:val="10"/>
    <w:next w:val="10"/>
    <w:pPr>
      <w:ind w:left="1680"/>
    </w:pPr>
    <w:rPr>
      <w:rFonts w:ascii="Calibri" w:eastAsia="Calibri" w:hAnsi="Calibri" w:cs="Calibri"/>
      <w:sz w:val="20"/>
    </w:rPr>
  </w:style>
  <w:style w:type="paragraph" w:styleId="af8">
    <w:name w:val="table of figures"/>
    <w:basedOn w:val="10"/>
    <w:next w:val="10"/>
    <w:pPr>
      <w:ind w:left="400" w:hanging="200"/>
    </w:pPr>
    <w:rPr>
      <w:szCs w:val="24"/>
    </w:rPr>
  </w:style>
  <w:style w:type="paragraph" w:styleId="af9">
    <w:name w:val="Closing"/>
    <w:basedOn w:val="10"/>
    <w:pPr>
      <w:ind w:left="100"/>
    </w:pPr>
    <w:rPr>
      <w:rFonts w:ascii="標楷體" w:eastAsia="標楷體" w:hAnsi="標楷體" w:cs="標楷體"/>
      <w:color w:val="0000FF"/>
      <w:sz w:val="28"/>
      <w:szCs w:val="28"/>
    </w:rPr>
  </w:style>
  <w:style w:type="paragraph" w:styleId="afa">
    <w:name w:val="Body Text Indent"/>
    <w:basedOn w:val="10"/>
    <w:link w:val="16"/>
    <w:pPr>
      <w:ind w:firstLine="480"/>
    </w:pPr>
    <w:rPr>
      <w:rFonts w:eastAsia="標楷體"/>
      <w:color w:val="FF0000"/>
      <w:szCs w:val="22"/>
    </w:rPr>
  </w:style>
  <w:style w:type="paragraph" w:styleId="afb">
    <w:name w:val="Salutation"/>
    <w:basedOn w:val="10"/>
    <w:next w:val="10"/>
    <w:uiPriority w:val="99"/>
    <w:pPr>
      <w:spacing w:line="360" w:lineRule="atLeast"/>
    </w:pPr>
    <w:rPr>
      <w:kern w:val="0"/>
    </w:rPr>
  </w:style>
  <w:style w:type="paragraph" w:styleId="afc">
    <w:name w:val="Date"/>
    <w:basedOn w:val="10"/>
    <w:next w:val="10"/>
    <w:pPr>
      <w:widowControl/>
      <w:jc w:val="right"/>
    </w:pPr>
    <w:rPr>
      <w:rFonts w:eastAsia="標楷體"/>
      <w:kern w:val="0"/>
      <w:sz w:val="40"/>
      <w:szCs w:val="24"/>
    </w:rPr>
  </w:style>
  <w:style w:type="paragraph" w:styleId="afd">
    <w:name w:val="Note Heading"/>
    <w:basedOn w:val="10"/>
    <w:next w:val="10"/>
    <w:pPr>
      <w:spacing w:line="360" w:lineRule="atLeast"/>
      <w:jc w:val="center"/>
    </w:pPr>
    <w:rPr>
      <w:rFonts w:eastAsia="細明體"/>
      <w:kern w:val="0"/>
    </w:rPr>
  </w:style>
  <w:style w:type="paragraph" w:styleId="22">
    <w:name w:val="Body Text 2"/>
    <w:basedOn w:val="10"/>
    <w:pPr>
      <w:spacing w:line="360" w:lineRule="atLeast"/>
    </w:pPr>
    <w:rPr>
      <w:rFonts w:ascii="Garamond" w:eastAsia="標楷體" w:hAnsi="Garamond" w:cs="Garamond"/>
      <w:kern w:val="0"/>
      <w:sz w:val="32"/>
    </w:rPr>
  </w:style>
  <w:style w:type="paragraph" w:styleId="33">
    <w:name w:val="Body Text 3"/>
    <w:basedOn w:val="10"/>
    <w:pPr>
      <w:widowControl/>
      <w:snapToGrid w:val="0"/>
    </w:pPr>
    <w:rPr>
      <w:rFonts w:ascii="Garamond" w:eastAsia="Garamond" w:hAnsi="Garamond" w:cs="Garamond"/>
      <w:kern w:val="0"/>
      <w:sz w:val="20"/>
    </w:rPr>
  </w:style>
  <w:style w:type="paragraph" w:styleId="34">
    <w:name w:val="Body Text Indent 3"/>
    <w:basedOn w:val="10"/>
    <w:pPr>
      <w:tabs>
        <w:tab w:val="left" w:pos="720"/>
      </w:tabs>
      <w:snapToGrid w:val="0"/>
      <w:spacing w:line="360" w:lineRule="atLeast"/>
      <w:ind w:left="1560"/>
    </w:pPr>
    <w:rPr>
      <w:rFonts w:ascii="Arial" w:eastAsia="標楷體" w:hAnsi="Arial" w:cs="Arial"/>
      <w:kern w:val="0"/>
      <w:sz w:val="28"/>
    </w:rPr>
  </w:style>
  <w:style w:type="paragraph" w:styleId="afe">
    <w:name w:val="Document Map"/>
    <w:basedOn w:val="10"/>
    <w:rPr>
      <w:rFonts w:ascii="新細明體" w:hAnsi="新細明體" w:cs="新細明體"/>
      <w:sz w:val="18"/>
      <w:szCs w:val="18"/>
    </w:rPr>
  </w:style>
  <w:style w:type="paragraph" w:styleId="aff">
    <w:name w:val="Plain Text"/>
    <w:basedOn w:val="10"/>
    <w:pPr>
      <w:spacing w:line="360" w:lineRule="atLeast"/>
    </w:pPr>
    <w:rPr>
      <w:rFonts w:ascii="細明體" w:eastAsia="細明體" w:hAnsi="細明體" w:cs="細明體"/>
      <w:kern w:val="0"/>
    </w:rPr>
  </w:style>
  <w:style w:type="paragraph" w:styleId="aff0">
    <w:name w:val="TOC Heading"/>
    <w:basedOn w:val="1"/>
    <w:next w:val="10"/>
    <w:uiPriority w:val="39"/>
    <w:qFormat/>
    <w:rPr>
      <w:rFonts w:ascii="Cambria" w:eastAsia="Cambria" w:hAnsi="Cambria" w:cs="Cambria"/>
    </w:rPr>
  </w:style>
  <w:style w:type="paragraph" w:customStyle="1" w:styleId="23">
    <w:name w:val="期末報告標題2"/>
    <w:basedOn w:val="10"/>
    <w:rPr>
      <w:szCs w:val="24"/>
    </w:rPr>
  </w:style>
  <w:style w:type="paragraph" w:customStyle="1" w:styleId="aff1">
    <w:name w:val="英文標題"/>
    <w:pPr>
      <w:widowControl w:val="0"/>
      <w:suppressAutoHyphens/>
      <w:spacing w:line="100" w:lineRule="atLeast"/>
      <w:jc w:val="center"/>
    </w:pPr>
    <w:rPr>
      <w:rFonts w:eastAsia="細明體"/>
      <w:sz w:val="28"/>
      <w:lang w:val="en-GB" w:eastAsia="ar-SA"/>
    </w:rPr>
  </w:style>
  <w:style w:type="paragraph" w:customStyle="1" w:styleId="17">
    <w:name w:val="作業規範標題1"/>
    <w:next w:val="2"/>
    <w:pPr>
      <w:suppressAutoHyphens/>
      <w:spacing w:line="100" w:lineRule="atLeast"/>
    </w:pPr>
    <w:rPr>
      <w:rFonts w:eastAsia="標楷體"/>
      <w:b/>
      <w:sz w:val="40"/>
      <w:lang w:eastAsia="ar-SA"/>
    </w:rPr>
  </w:style>
  <w:style w:type="paragraph" w:customStyle="1" w:styleId="18">
    <w:name w:val="作業規範表格內文1"/>
    <w:pPr>
      <w:suppressAutoHyphens/>
      <w:spacing w:line="360" w:lineRule="exact"/>
    </w:pPr>
    <w:rPr>
      <w:rFonts w:eastAsia="標楷體"/>
      <w:sz w:val="28"/>
      <w:lang w:eastAsia="ar-SA"/>
    </w:rPr>
  </w:style>
  <w:style w:type="paragraph" w:customStyle="1" w:styleId="35">
    <w:name w:val="樣式3"/>
    <w:basedOn w:val="10"/>
    <w:pPr>
      <w:spacing w:line="480" w:lineRule="atLeast"/>
    </w:pPr>
    <w:rPr>
      <w:rFonts w:ascii=".文鼎中楷" w:eastAsia=".文鼎中楷" w:hAnsi=".文鼎中楷" w:cs=".文鼎中楷"/>
      <w:kern w:val="0"/>
      <w:sz w:val="28"/>
    </w:rPr>
  </w:style>
  <w:style w:type="paragraph" w:customStyle="1" w:styleId="a0">
    <w:name w:val="標一"/>
    <w:basedOn w:val="35"/>
    <w:pPr>
      <w:numPr>
        <w:numId w:val="4"/>
      </w:numPr>
      <w:tabs>
        <w:tab w:val="left" w:pos="-15598"/>
        <w:tab w:val="left" w:pos="-13620"/>
      </w:tabs>
      <w:snapToGrid w:val="0"/>
      <w:spacing w:line="100" w:lineRule="atLeast"/>
    </w:pPr>
    <w:rPr>
      <w:rFonts w:ascii="Arial" w:eastAsia="標楷體" w:hAnsi="Arial" w:cs="Arial"/>
      <w:b/>
      <w:bCs/>
      <w:sz w:val="32"/>
    </w:rPr>
  </w:style>
  <w:style w:type="paragraph" w:customStyle="1" w:styleId="19">
    <w:name w:val="作業規範標題1內文"/>
    <w:basedOn w:val="18"/>
    <w:pPr>
      <w:ind w:firstLine="200"/>
    </w:pPr>
    <w:rPr>
      <w:szCs w:val="28"/>
    </w:rPr>
  </w:style>
  <w:style w:type="paragraph" w:customStyle="1" w:styleId="24">
    <w:name w:val="作業規範標題2"/>
    <w:basedOn w:val="17"/>
    <w:pPr>
      <w:spacing w:line="480" w:lineRule="exact"/>
    </w:pPr>
    <w:rPr>
      <w:sz w:val="32"/>
    </w:rPr>
  </w:style>
  <w:style w:type="paragraph" w:customStyle="1" w:styleId="36">
    <w:name w:val="作業規範標題3"/>
    <w:basedOn w:val="24"/>
    <w:pPr>
      <w:snapToGrid w:val="0"/>
    </w:pPr>
    <w:rPr>
      <w:sz w:val="28"/>
    </w:rPr>
  </w:style>
  <w:style w:type="paragraph" w:customStyle="1" w:styleId="41">
    <w:name w:val="作業規範標題4"/>
    <w:basedOn w:val="24"/>
    <w:rPr>
      <w:b w:val="0"/>
      <w:kern w:val="3"/>
      <w:sz w:val="28"/>
    </w:rPr>
  </w:style>
  <w:style w:type="paragraph" w:customStyle="1" w:styleId="42">
    <w:name w:val="作業規範標題4內文"/>
    <w:basedOn w:val="41"/>
    <w:pPr>
      <w:ind w:left="1077" w:firstLine="200"/>
    </w:pPr>
  </w:style>
  <w:style w:type="paragraph" w:customStyle="1" w:styleId="1a">
    <w:name w:val="作業規範標題1內文含編號"/>
    <w:basedOn w:val="24"/>
    <w:pPr>
      <w:jc w:val="both"/>
    </w:pPr>
    <w:rPr>
      <w:b w:val="0"/>
      <w:bCs/>
      <w:kern w:val="3"/>
      <w:sz w:val="28"/>
    </w:rPr>
  </w:style>
  <w:style w:type="paragraph" w:customStyle="1" w:styleId="xl24">
    <w:name w:val="xl24"/>
    <w:basedOn w:val="10"/>
    <w:pPr>
      <w:widowControl/>
      <w:shd w:val="clear" w:color="auto" w:fill="FFFF00"/>
      <w:spacing w:before="100" w:after="100"/>
      <w:jc w:val="center"/>
    </w:pPr>
    <w:rPr>
      <w:rFonts w:ascii="Garamond" w:eastAsia="Garamond" w:hAnsi="Garamond" w:cs="Garamond"/>
      <w:kern w:val="0"/>
      <w:szCs w:val="24"/>
    </w:rPr>
  </w:style>
  <w:style w:type="paragraph" w:customStyle="1" w:styleId="aff2">
    <w:name w:val="舉例壹"/>
    <w:basedOn w:val="ab"/>
    <w:pPr>
      <w:tabs>
        <w:tab w:val="clear" w:pos="4153"/>
        <w:tab w:val="clear" w:pos="8306"/>
      </w:tabs>
      <w:ind w:left="285" w:hanging="285"/>
    </w:pPr>
    <w:rPr>
      <w:rFonts w:eastAsia="標楷體"/>
      <w:b/>
      <w:kern w:val="0"/>
      <w:sz w:val="28"/>
    </w:rPr>
  </w:style>
  <w:style w:type="paragraph" w:customStyle="1" w:styleId="37">
    <w:name w:val="作業規範標題3內文"/>
    <w:basedOn w:val="36"/>
    <w:pPr>
      <w:ind w:left="720" w:firstLine="560"/>
    </w:pPr>
    <w:rPr>
      <w:b w:val="0"/>
      <w:bCs/>
    </w:rPr>
  </w:style>
  <w:style w:type="paragraph" w:customStyle="1" w:styleId="font5">
    <w:name w:val="font5"/>
    <w:basedOn w:val="10"/>
    <w:pPr>
      <w:widowControl/>
      <w:spacing w:before="100" w:after="100"/>
    </w:pPr>
    <w:rPr>
      <w:rFonts w:ascii="新細明體" w:hAnsi="新細明體" w:cs="新細明體"/>
      <w:kern w:val="0"/>
      <w:sz w:val="18"/>
      <w:szCs w:val="18"/>
    </w:rPr>
  </w:style>
  <w:style w:type="paragraph" w:customStyle="1" w:styleId="aff3">
    <w:name w:val="格文"/>
    <w:basedOn w:val="10"/>
    <w:pPr>
      <w:spacing w:line="240" w:lineRule="atLeast"/>
      <w:jc w:val="center"/>
    </w:pPr>
    <w:rPr>
      <w:rFonts w:ascii="華康中楷體" w:eastAsia="華康中楷體" w:hAnsi="華康中楷體" w:cs="華康中楷體"/>
      <w:kern w:val="0"/>
    </w:rPr>
  </w:style>
  <w:style w:type="paragraph" w:customStyle="1" w:styleId="xl39">
    <w:name w:val="xl39"/>
    <w:basedOn w:val="10"/>
    <w:pPr>
      <w:widowControl/>
      <w:shd w:val="clear" w:color="auto" w:fill="CCFFFF"/>
      <w:spacing w:before="100" w:after="100"/>
      <w:jc w:val="center"/>
    </w:pPr>
    <w:rPr>
      <w:rFonts w:ascii="標楷體" w:eastAsia="標楷體" w:hAnsi="標楷體" w:cs="標楷體"/>
      <w:kern w:val="0"/>
      <w:szCs w:val="24"/>
    </w:rPr>
  </w:style>
  <w:style w:type="paragraph" w:customStyle="1" w:styleId="38">
    <w:name w:val="作業規範標題3內文含編號"/>
    <w:basedOn w:val="36"/>
    <w:rPr>
      <w:b w:val="0"/>
      <w:bCs/>
      <w:kern w:val="3"/>
    </w:rPr>
  </w:style>
  <w:style w:type="paragraph" w:customStyle="1" w:styleId="aff4">
    <w:name w:val="附件一"/>
    <w:basedOn w:val="10"/>
    <w:pPr>
      <w:widowControl/>
      <w:autoSpaceDE w:val="0"/>
    </w:pPr>
    <w:rPr>
      <w:rFonts w:eastAsia="標楷體"/>
      <w:color w:val="000000"/>
      <w:sz w:val="28"/>
      <w:szCs w:val="24"/>
    </w:rPr>
  </w:style>
  <w:style w:type="paragraph" w:customStyle="1" w:styleId="1b">
    <w:name w:val="附件標題1"/>
    <w:basedOn w:val="10"/>
    <w:pPr>
      <w:widowControl/>
      <w:jc w:val="center"/>
    </w:pPr>
    <w:rPr>
      <w:rFonts w:eastAsia="標楷體"/>
      <w:sz w:val="36"/>
      <w:szCs w:val="24"/>
      <w14:shadow w14:blurRad="0" w14:dist="17843" w14:dir="2700000" w14:sx="100000" w14:sy="100000" w14:kx="0" w14:ky="0" w14:algn="b">
        <w14:srgbClr w14:val="000000"/>
      </w14:shadow>
    </w:rPr>
  </w:style>
  <w:style w:type="paragraph" w:customStyle="1" w:styleId="xl43">
    <w:name w:val="xl43"/>
    <w:basedOn w:val="10"/>
    <w:pPr>
      <w:widowControl/>
      <w:shd w:val="clear" w:color="auto" w:fill="FFFF00"/>
      <w:spacing w:before="100" w:after="100"/>
      <w:jc w:val="center"/>
    </w:pPr>
    <w:rPr>
      <w:kern w:val="0"/>
      <w:szCs w:val="24"/>
    </w:rPr>
  </w:style>
  <w:style w:type="paragraph" w:customStyle="1" w:styleId="123">
    <w:name w:val="123"/>
    <w:basedOn w:val="1b"/>
    <w:pPr>
      <w:spacing w:line="480" w:lineRule="exact"/>
      <w:jc w:val="left"/>
    </w:pPr>
    <w:rPr>
      <w:rFonts w:ascii="Arial" w:eastAsia="Arial" w:hAnsi="Arial" w:cs="Arial"/>
      <w:sz w:val="28"/>
    </w:rPr>
  </w:style>
  <w:style w:type="paragraph" w:customStyle="1" w:styleId="51">
    <w:name w:val="作業規範標題5"/>
    <w:basedOn w:val="41"/>
    <w:rPr>
      <w:szCs w:val="28"/>
    </w:rPr>
  </w:style>
  <w:style w:type="paragraph" w:customStyle="1" w:styleId="405">
    <w:name w:val="樣式 作業規範標題4 + 藍色 套用前:  0.5 列"/>
    <w:basedOn w:val="41"/>
    <w:rPr>
      <w:rFonts w:cs="新細明體"/>
      <w:color w:val="0000FF"/>
    </w:rPr>
  </w:style>
  <w:style w:type="paragraph" w:customStyle="1" w:styleId="4050">
    <w:name w:val="樣式 作業規範標題4 + 套用前:  0.5 列"/>
    <w:basedOn w:val="41"/>
    <w:rPr>
      <w:rFonts w:cs="新細明體"/>
    </w:rPr>
  </w:style>
  <w:style w:type="paragraph" w:customStyle="1" w:styleId="205">
    <w:name w:val="樣式 作業規範標題2 + 套用前:  0.5 列"/>
    <w:basedOn w:val="24"/>
    <w:rPr>
      <w:rFonts w:cs="新細明體"/>
      <w:bCs/>
    </w:rPr>
  </w:style>
  <w:style w:type="paragraph" w:customStyle="1" w:styleId="2050">
    <w:name w:val="樣式 作業規範標題2 + 藍色 套用前:  0.5 列"/>
    <w:basedOn w:val="24"/>
    <w:rPr>
      <w:rFonts w:cs="新細明體"/>
      <w:bCs/>
      <w:color w:val="0000FF"/>
    </w:rPr>
  </w:style>
  <w:style w:type="paragraph" w:customStyle="1" w:styleId="40505">
    <w:name w:val="樣式 樣式 作業規範標題4 + 藍色 套用前:  0.5 列 + 套用後:  0.5 列"/>
    <w:basedOn w:val="405"/>
    <w:pPr>
      <w:jc w:val="both"/>
    </w:pPr>
  </w:style>
  <w:style w:type="paragraph" w:customStyle="1" w:styleId="305">
    <w:name w:val="樣式 作業規範標題3 + 藍色 套用後:  0.5 列"/>
    <w:basedOn w:val="36"/>
    <w:pPr>
      <w:ind w:left="1077" w:hanging="357"/>
    </w:pPr>
    <w:rPr>
      <w:rFonts w:cs="新細明體"/>
      <w:bCs/>
      <w:color w:val="0000FF"/>
    </w:rPr>
  </w:style>
  <w:style w:type="paragraph" w:customStyle="1" w:styleId="405050">
    <w:name w:val="樣式 樣式 作業規範標題4 + 套用前:  0.5 列 + 套用後:  0.5 列"/>
    <w:basedOn w:val="4050"/>
    <w:pPr>
      <w:jc w:val="both"/>
    </w:pPr>
  </w:style>
  <w:style w:type="paragraph" w:customStyle="1" w:styleId="3050">
    <w:name w:val="樣式 作業規範標題3 + 套用後:  0.5 列"/>
    <w:basedOn w:val="36"/>
    <w:rPr>
      <w:rFonts w:cs="新細明體"/>
      <w:bCs/>
      <w:kern w:val="3"/>
    </w:rPr>
  </w:style>
  <w:style w:type="paragraph" w:customStyle="1" w:styleId="3051">
    <w:name w:val="樣式 作業規範標題3 + 套用後:  0.5 列1"/>
    <w:basedOn w:val="36"/>
    <w:rPr>
      <w:rFonts w:cs="新細明體"/>
      <w:bCs/>
    </w:rPr>
  </w:style>
  <w:style w:type="paragraph" w:customStyle="1" w:styleId="505">
    <w:name w:val="樣式 作業規範標題5 + 藍色 套用後:  0.5 列"/>
    <w:basedOn w:val="51"/>
    <w:rPr>
      <w:rFonts w:cs="新細明體"/>
      <w:color w:val="0000FF"/>
      <w:szCs w:val="20"/>
    </w:rPr>
  </w:style>
  <w:style w:type="paragraph" w:customStyle="1" w:styleId="5050">
    <w:name w:val="樣式 作業規範標題5 + 套用後:  0.5 列"/>
    <w:basedOn w:val="51"/>
    <w:pPr>
      <w:jc w:val="both"/>
    </w:pPr>
    <w:rPr>
      <w:rFonts w:cs="新細明體"/>
      <w:szCs w:val="20"/>
    </w:rPr>
  </w:style>
  <w:style w:type="paragraph" w:customStyle="1" w:styleId="39pt05">
    <w:name w:val="樣式 作業規範標題3內文 + 套用前:  9 pt 套用後:  0.5 列"/>
    <w:basedOn w:val="37"/>
    <w:pPr>
      <w:ind w:left="0" w:firstLine="200"/>
    </w:pPr>
    <w:rPr>
      <w:rFonts w:cs="新細明體"/>
      <w:bCs w:val="0"/>
    </w:rPr>
  </w:style>
  <w:style w:type="paragraph" w:customStyle="1" w:styleId="30">
    <w:name w:val="作業規範標題3內文(含標題)"/>
    <w:basedOn w:val="36"/>
    <w:pPr>
      <w:numPr>
        <w:numId w:val="5"/>
      </w:numPr>
      <w:jc w:val="both"/>
    </w:pPr>
    <w:rPr>
      <w:b w:val="0"/>
      <w:color w:val="0000FF"/>
    </w:rPr>
  </w:style>
  <w:style w:type="paragraph" w:customStyle="1" w:styleId="aff5">
    <w:name w:val="圖名稱"/>
    <w:basedOn w:val="10"/>
    <w:next w:val="10"/>
    <w:pPr>
      <w:spacing w:before="180" w:after="60" w:line="420" w:lineRule="atLeast"/>
    </w:pPr>
    <w:rPr>
      <w:rFonts w:eastAsia="華康仿宋體"/>
      <w:kern w:val="0"/>
      <w:sz w:val="28"/>
    </w:rPr>
  </w:style>
  <w:style w:type="paragraph" w:customStyle="1" w:styleId="xl25">
    <w:name w:val="xl25"/>
    <w:basedOn w:val="10"/>
    <w:pPr>
      <w:widowControl/>
      <w:spacing w:before="100" w:after="100"/>
    </w:pPr>
    <w:rPr>
      <w:rFonts w:ascii="標楷體" w:eastAsia="標楷體" w:hAnsi="標楷體" w:cs="標楷體"/>
      <w:kern w:val="0"/>
      <w:sz w:val="28"/>
      <w:szCs w:val="28"/>
    </w:rPr>
  </w:style>
  <w:style w:type="paragraph" w:customStyle="1" w:styleId="xl26">
    <w:name w:val="xl26"/>
    <w:basedOn w:val="10"/>
    <w:pPr>
      <w:widowControl/>
      <w:spacing w:before="100" w:after="100"/>
      <w:jc w:val="center"/>
    </w:pPr>
    <w:rPr>
      <w:rFonts w:ascii="標楷體" w:eastAsia="標楷體" w:hAnsi="標楷體" w:cs="標楷體"/>
      <w:kern w:val="0"/>
      <w:sz w:val="28"/>
      <w:szCs w:val="28"/>
    </w:rPr>
  </w:style>
  <w:style w:type="paragraph" w:customStyle="1" w:styleId="xl27">
    <w:name w:val="xl27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標楷體" w:eastAsia="標楷體" w:hAnsi="標楷體" w:cs="標楷體"/>
      <w:kern w:val="0"/>
      <w:sz w:val="28"/>
      <w:szCs w:val="28"/>
    </w:rPr>
  </w:style>
  <w:style w:type="paragraph" w:customStyle="1" w:styleId="aff6">
    <w:name w:val="電子化標一"/>
    <w:basedOn w:val="10"/>
    <w:pPr>
      <w:spacing w:line="360" w:lineRule="auto"/>
      <w:ind w:left="360" w:hanging="360"/>
    </w:pPr>
    <w:rPr>
      <w:rFonts w:eastAsia="標楷體"/>
      <w:b/>
      <w:sz w:val="40"/>
      <w:szCs w:val="24"/>
    </w:rPr>
  </w:style>
  <w:style w:type="paragraph" w:customStyle="1" w:styleId="aff7">
    <w:name w:val="標題二"/>
    <w:basedOn w:val="10"/>
    <w:pPr>
      <w:snapToGrid w:val="0"/>
      <w:spacing w:line="360" w:lineRule="exact"/>
      <w:ind w:left="720" w:hanging="363"/>
    </w:pPr>
    <w:rPr>
      <w:rFonts w:eastAsia="標楷體"/>
      <w:color w:val="000000"/>
      <w:sz w:val="28"/>
      <w:szCs w:val="24"/>
    </w:rPr>
  </w:style>
  <w:style w:type="paragraph" w:customStyle="1" w:styleId="aff8">
    <w:name w:val="標題三"/>
    <w:basedOn w:val="10"/>
    <w:pPr>
      <w:ind w:left="360" w:hanging="360"/>
    </w:pPr>
    <w:rPr>
      <w:rFonts w:eastAsia="標楷體"/>
      <w:color w:val="000000"/>
      <w:szCs w:val="24"/>
    </w:rPr>
  </w:style>
  <w:style w:type="paragraph" w:customStyle="1" w:styleId="3">
    <w:name w:val="期末報告標題3"/>
    <w:basedOn w:val="23"/>
    <w:pPr>
      <w:widowControl/>
      <w:numPr>
        <w:numId w:val="3"/>
      </w:numPr>
      <w:tabs>
        <w:tab w:val="left" w:pos="-15120"/>
        <w:tab w:val="left" w:pos="-14400"/>
      </w:tabs>
      <w:spacing w:line="360" w:lineRule="auto"/>
      <w:jc w:val="both"/>
    </w:pPr>
    <w:rPr>
      <w:rFonts w:eastAsia="標楷體"/>
      <w:b/>
      <w:kern w:val="0"/>
      <w:sz w:val="28"/>
      <w:szCs w:val="20"/>
    </w:rPr>
  </w:style>
  <w:style w:type="paragraph" w:customStyle="1" w:styleId="xl22">
    <w:name w:val="xl22"/>
    <w:basedOn w:val="10"/>
    <w:pPr>
      <w:widowControl/>
      <w:overflowPunct w:val="0"/>
      <w:autoSpaceDE w:val="0"/>
      <w:spacing w:before="100" w:after="100"/>
      <w:jc w:val="center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28">
    <w:name w:val="xl28"/>
    <w:basedOn w:val="10"/>
    <w:pPr>
      <w:widowControl/>
      <w:spacing w:before="100" w:after="100"/>
    </w:pPr>
    <w:rPr>
      <w:rFonts w:ascii="新細明體" w:hAnsi="新細明體" w:cs="新細明體"/>
      <w:color w:val="FF0000"/>
      <w:kern w:val="0"/>
      <w:szCs w:val="24"/>
    </w:rPr>
  </w:style>
  <w:style w:type="paragraph" w:customStyle="1" w:styleId="font6">
    <w:name w:val="font6"/>
    <w:basedOn w:val="10"/>
    <w:pPr>
      <w:widowControl/>
      <w:spacing w:before="100" w:after="100"/>
    </w:pPr>
    <w:rPr>
      <w:rFonts w:ascii="標楷體" w:eastAsia="標楷體" w:hAnsi="標楷體" w:cs="Arial Unicode MS"/>
      <w:kern w:val="0"/>
      <w:szCs w:val="24"/>
    </w:rPr>
  </w:style>
  <w:style w:type="paragraph" w:customStyle="1" w:styleId="font7">
    <w:name w:val="font7"/>
    <w:basedOn w:val="10"/>
    <w:pPr>
      <w:widowControl/>
      <w:spacing w:before="100" w:after="100"/>
    </w:pPr>
    <w:rPr>
      <w:rFonts w:eastAsia="Arial Unicode MS"/>
      <w:kern w:val="0"/>
      <w:szCs w:val="24"/>
    </w:rPr>
  </w:style>
  <w:style w:type="paragraph" w:customStyle="1" w:styleId="xl29">
    <w:name w:val="xl29"/>
    <w:basedOn w:val="10"/>
    <w:pPr>
      <w:widowControl/>
      <w:shd w:val="clear" w:color="auto" w:fill="FFFF99"/>
      <w:spacing w:before="100" w:after="100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30">
    <w:name w:val="xl30"/>
    <w:basedOn w:val="10"/>
    <w:pPr>
      <w:widowControl/>
      <w:shd w:val="clear" w:color="auto" w:fill="FFFF99"/>
      <w:spacing w:before="100" w:after="100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31">
    <w:name w:val="xl31"/>
    <w:basedOn w:val="10"/>
    <w:pPr>
      <w:widowControl/>
      <w:shd w:val="clear" w:color="auto" w:fill="FFFF99"/>
      <w:spacing w:before="100" w:after="100"/>
      <w:jc w:val="center"/>
    </w:pPr>
    <w:rPr>
      <w:rFonts w:eastAsia="Arial Unicode MS"/>
      <w:kern w:val="0"/>
      <w:szCs w:val="24"/>
    </w:rPr>
  </w:style>
  <w:style w:type="paragraph" w:customStyle="1" w:styleId="xl32">
    <w:name w:val="xl32"/>
    <w:basedOn w:val="10"/>
    <w:pPr>
      <w:widowControl/>
      <w:shd w:val="clear" w:color="auto" w:fill="FFFF99"/>
      <w:spacing w:before="100" w:after="100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33">
    <w:name w:val="xl33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pacing w:before="100" w:after="100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34">
    <w:name w:val="xl34"/>
    <w:basedOn w:val="10"/>
    <w:pPr>
      <w:widowControl/>
      <w:shd w:val="clear" w:color="auto" w:fill="FFFF99"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35">
    <w:name w:val="xl35"/>
    <w:basedOn w:val="10"/>
    <w:pPr>
      <w:widowControl/>
      <w:shd w:val="clear" w:color="auto" w:fill="FFFF99"/>
      <w:spacing w:before="100" w:after="100"/>
    </w:pPr>
    <w:rPr>
      <w:rFonts w:ascii="標楷體" w:eastAsia="標楷體" w:hAnsi="標楷體" w:cs="Arial Unicode MS"/>
      <w:kern w:val="0"/>
      <w:sz w:val="15"/>
      <w:szCs w:val="15"/>
    </w:rPr>
  </w:style>
  <w:style w:type="paragraph" w:customStyle="1" w:styleId="xl36">
    <w:name w:val="xl36"/>
    <w:basedOn w:val="10"/>
    <w:pPr>
      <w:widowControl/>
      <w:shd w:val="clear" w:color="auto" w:fill="FFFF99"/>
      <w:spacing w:before="100" w:after="100"/>
    </w:pPr>
    <w:rPr>
      <w:rFonts w:ascii="標楷體" w:eastAsia="標楷體" w:hAnsi="標楷體" w:cs="Arial Unicode MS"/>
      <w:kern w:val="0"/>
      <w:sz w:val="16"/>
      <w:szCs w:val="16"/>
    </w:rPr>
  </w:style>
  <w:style w:type="paragraph" w:customStyle="1" w:styleId="xl37">
    <w:name w:val="xl37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eastAsia="Arial Unicode MS" w:hAnsi="Arial" w:cs="Arial"/>
      <w:kern w:val="0"/>
      <w:szCs w:val="24"/>
    </w:rPr>
  </w:style>
  <w:style w:type="paragraph" w:customStyle="1" w:styleId="xl38">
    <w:name w:val="xl38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pacing w:before="100" w:after="100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40">
    <w:name w:val="xl40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pacing w:before="100" w:after="100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52">
    <w:name w:val="xl52"/>
    <w:basedOn w:val="10"/>
    <w:pPr>
      <w:widowControl/>
      <w:spacing w:before="100" w:after="100"/>
      <w:jc w:val="right"/>
    </w:pPr>
    <w:rPr>
      <w:rFonts w:ascii="新細明體" w:hAnsi="新細明體" w:cs="Arial Unicode MS"/>
      <w:kern w:val="0"/>
      <w:sz w:val="20"/>
    </w:rPr>
  </w:style>
  <w:style w:type="paragraph" w:customStyle="1" w:styleId="aff9">
    <w:name w:val="主標"/>
    <w:basedOn w:val="10"/>
    <w:next w:val="10"/>
    <w:pPr>
      <w:jc w:val="both"/>
    </w:pPr>
    <w:rPr>
      <w:szCs w:val="24"/>
    </w:rPr>
  </w:style>
  <w:style w:type="paragraph" w:customStyle="1" w:styleId="affa">
    <w:name w:val="(一)"/>
    <w:basedOn w:val="10"/>
    <w:pPr>
      <w:snapToGrid w:val="0"/>
      <w:spacing w:line="360" w:lineRule="atLeast"/>
      <w:ind w:left="960" w:hanging="720"/>
    </w:pPr>
    <w:rPr>
      <w:rFonts w:eastAsia="標楷體"/>
    </w:rPr>
  </w:style>
  <w:style w:type="paragraph" w:customStyle="1" w:styleId="1c">
    <w:name w:val="1"/>
    <w:basedOn w:val="affa"/>
    <w:pPr>
      <w:ind w:left="1200" w:hanging="480"/>
    </w:pPr>
  </w:style>
  <w:style w:type="paragraph" w:customStyle="1" w:styleId="affb">
    <w:name w:val="論文圖"/>
    <w:basedOn w:val="10"/>
    <w:pPr>
      <w:spacing w:line="360" w:lineRule="auto"/>
      <w:jc w:val="center"/>
    </w:pPr>
    <w:rPr>
      <w:rFonts w:eastAsia="標楷體"/>
      <w:szCs w:val="24"/>
    </w:rPr>
  </w:style>
  <w:style w:type="paragraph" w:customStyle="1" w:styleId="affc">
    <w:name w:val="圖標題"/>
    <w:basedOn w:val="10"/>
    <w:pPr>
      <w:tabs>
        <w:tab w:val="left" w:pos="0"/>
      </w:tabs>
      <w:spacing w:line="500" w:lineRule="exact"/>
      <w:jc w:val="center"/>
    </w:pPr>
    <w:rPr>
      <w:rFonts w:eastAsia="標楷體"/>
      <w:sz w:val="28"/>
      <w:szCs w:val="28"/>
    </w:rPr>
  </w:style>
  <w:style w:type="paragraph" w:customStyle="1" w:styleId="affd">
    <w:name w:val="單位"/>
    <w:basedOn w:val="10"/>
    <w:pPr>
      <w:spacing w:before="60" w:line="0" w:lineRule="atLeast"/>
      <w:jc w:val="right"/>
    </w:pPr>
    <w:rPr>
      <w:rFonts w:eastAsia="華康仿宋體"/>
      <w:kern w:val="0"/>
    </w:rPr>
  </w:style>
  <w:style w:type="paragraph" w:customStyle="1" w:styleId="26">
    <w:name w:val="第2項次層"/>
    <w:basedOn w:val="10"/>
    <w:pPr>
      <w:widowControl/>
      <w:tabs>
        <w:tab w:val="left" w:pos="3266"/>
      </w:tabs>
      <w:ind w:left="3360" w:hanging="480"/>
    </w:pPr>
    <w:rPr>
      <w:kern w:val="0"/>
      <w:szCs w:val="24"/>
    </w:rPr>
  </w:style>
  <w:style w:type="paragraph" w:customStyle="1" w:styleId="Web1">
    <w:name w:val="內文 (Web)1"/>
    <w:basedOn w:val="10"/>
    <w:pPr>
      <w:widowControl/>
      <w:spacing w:before="100" w:after="100" w:line="330" w:lineRule="atLeast"/>
    </w:pPr>
    <w:rPr>
      <w:rFonts w:ascii="新細明體" w:hAnsi="新細明體" w:cs="新細明體"/>
      <w:kern w:val="0"/>
      <w:szCs w:val="24"/>
    </w:rPr>
  </w:style>
  <w:style w:type="paragraph" w:customStyle="1" w:styleId="1-1">
    <w:name w:val="本文1-1"/>
    <w:pPr>
      <w:suppressAutoHyphens/>
      <w:spacing w:line="240" w:lineRule="exact"/>
    </w:pPr>
    <w:rPr>
      <w:rFonts w:eastAsia="標楷體"/>
      <w:lang w:eastAsia="ar-SA"/>
    </w:rPr>
  </w:style>
  <w:style w:type="paragraph" w:customStyle="1" w:styleId="39">
    <w:name w:val="內文((一)標題3)"/>
    <w:basedOn w:val="10"/>
    <w:pPr>
      <w:spacing w:line="500" w:lineRule="exact"/>
      <w:ind w:left="400"/>
      <w:jc w:val="both"/>
    </w:pPr>
    <w:rPr>
      <w:rFonts w:eastAsia="標楷體"/>
      <w:bCs/>
      <w:sz w:val="28"/>
      <w:szCs w:val="28"/>
    </w:rPr>
  </w:style>
  <w:style w:type="paragraph" w:customStyle="1" w:styleId="affe">
    <w:name w:val="壹文"/>
    <w:basedOn w:val="10"/>
    <w:pPr>
      <w:spacing w:before="120" w:line="360" w:lineRule="atLeast"/>
      <w:ind w:left="680"/>
    </w:pPr>
    <w:rPr>
      <w:rFonts w:ascii="標楷體" w:eastAsia="標楷體" w:hAnsi="標楷體" w:cs="標楷體"/>
      <w:kern w:val="0"/>
      <w:sz w:val="28"/>
    </w:rPr>
  </w:style>
  <w:style w:type="paragraph" w:customStyle="1" w:styleId="xl41">
    <w:name w:val="xl41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Arial Unicode MS"/>
      <w:kern w:val="0"/>
      <w:sz w:val="20"/>
    </w:rPr>
  </w:style>
  <w:style w:type="paragraph" w:customStyle="1" w:styleId="xl42">
    <w:name w:val="xl42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Arial Unicode MS"/>
      <w:kern w:val="0"/>
      <w:sz w:val="20"/>
    </w:rPr>
  </w:style>
  <w:style w:type="paragraph" w:customStyle="1" w:styleId="xl44">
    <w:name w:val="xl44"/>
    <w:basedOn w:val="10"/>
    <w:pPr>
      <w:widowControl/>
      <w:spacing w:before="100" w:after="100"/>
    </w:pPr>
    <w:rPr>
      <w:rFonts w:ascii="新細明體" w:hAnsi="新細明體" w:cs="Arial Unicode MS"/>
      <w:kern w:val="0"/>
      <w:sz w:val="20"/>
    </w:rPr>
  </w:style>
  <w:style w:type="paragraph" w:customStyle="1" w:styleId="xl45">
    <w:name w:val="xl45"/>
    <w:basedOn w:val="10"/>
    <w:pPr>
      <w:widowControl/>
      <w:spacing w:before="100" w:after="100"/>
    </w:pPr>
    <w:rPr>
      <w:rFonts w:ascii="新細明體" w:hAnsi="新細明體" w:cs="Arial Unicode MS"/>
      <w:kern w:val="0"/>
      <w:sz w:val="20"/>
    </w:rPr>
  </w:style>
  <w:style w:type="paragraph" w:customStyle="1" w:styleId="xl46">
    <w:name w:val="xl46"/>
    <w:basedOn w:val="10"/>
    <w:pPr>
      <w:widowControl/>
      <w:spacing w:before="100" w:after="100"/>
      <w:jc w:val="center"/>
    </w:pPr>
    <w:rPr>
      <w:rFonts w:ascii="新細明體" w:hAnsi="新細明體" w:cs="Arial Unicode MS"/>
      <w:kern w:val="0"/>
      <w:sz w:val="20"/>
    </w:rPr>
  </w:style>
  <w:style w:type="paragraph" w:customStyle="1" w:styleId="xl47">
    <w:name w:val="xl47"/>
    <w:basedOn w:val="10"/>
    <w:pPr>
      <w:widowControl/>
      <w:spacing w:before="100" w:after="100"/>
      <w:jc w:val="center"/>
    </w:pPr>
    <w:rPr>
      <w:rFonts w:ascii="新細明體" w:hAnsi="新細明體" w:cs="Arial Unicode MS"/>
      <w:kern w:val="0"/>
      <w:sz w:val="20"/>
    </w:rPr>
  </w:style>
  <w:style w:type="paragraph" w:customStyle="1" w:styleId="xl48">
    <w:name w:val="xl48"/>
    <w:basedOn w:val="10"/>
    <w:pPr>
      <w:widowControl/>
      <w:spacing w:before="100" w:after="100"/>
      <w:jc w:val="center"/>
    </w:pPr>
    <w:rPr>
      <w:rFonts w:ascii="新細明體" w:hAnsi="新細明體" w:cs="Arial Unicode MS"/>
      <w:kern w:val="0"/>
      <w:sz w:val="20"/>
    </w:rPr>
  </w:style>
  <w:style w:type="paragraph" w:customStyle="1" w:styleId="xl49">
    <w:name w:val="xl49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Arial Unicode MS"/>
      <w:kern w:val="0"/>
      <w:sz w:val="20"/>
    </w:rPr>
  </w:style>
  <w:style w:type="paragraph" w:customStyle="1" w:styleId="xl50">
    <w:name w:val="xl50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新細明體" w:hAnsi="新細明體" w:cs="Arial Unicode MS"/>
      <w:kern w:val="0"/>
      <w:sz w:val="20"/>
    </w:rPr>
  </w:style>
  <w:style w:type="paragraph" w:customStyle="1" w:styleId="xl51">
    <w:name w:val="xl51"/>
    <w:basedOn w:val="10"/>
    <w:pPr>
      <w:widowControl/>
      <w:spacing w:before="100" w:after="100"/>
    </w:pPr>
    <w:rPr>
      <w:rFonts w:ascii="新細明體" w:hAnsi="新細明體" w:cs="Arial Unicode MS"/>
      <w:kern w:val="0"/>
      <w:sz w:val="20"/>
    </w:rPr>
  </w:style>
  <w:style w:type="paragraph" w:customStyle="1" w:styleId="xl53">
    <w:name w:val="xl53"/>
    <w:basedOn w:val="10"/>
    <w:pPr>
      <w:widowControl/>
      <w:spacing w:before="100" w:after="100"/>
      <w:jc w:val="center"/>
    </w:pPr>
    <w:rPr>
      <w:rFonts w:ascii="新細明體" w:hAnsi="新細明體" w:cs="Arial Unicode MS"/>
      <w:kern w:val="0"/>
      <w:sz w:val="20"/>
    </w:rPr>
  </w:style>
  <w:style w:type="paragraph" w:customStyle="1" w:styleId="xl54">
    <w:name w:val="xl54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新細明體" w:hAnsi="新細明體" w:cs="Arial Unicode MS"/>
      <w:kern w:val="0"/>
      <w:sz w:val="20"/>
    </w:rPr>
  </w:style>
  <w:style w:type="paragraph" w:customStyle="1" w:styleId="xl55">
    <w:name w:val="xl55"/>
    <w:basedOn w:val="10"/>
    <w:pPr>
      <w:widowControl/>
      <w:spacing w:before="100" w:after="100"/>
    </w:pPr>
    <w:rPr>
      <w:rFonts w:ascii="新細明體" w:hAnsi="新細明體" w:cs="Arial Unicode MS"/>
      <w:kern w:val="0"/>
      <w:sz w:val="20"/>
    </w:rPr>
  </w:style>
  <w:style w:type="paragraph" w:customStyle="1" w:styleId="xl56">
    <w:name w:val="xl56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Arial Unicode MS"/>
      <w:kern w:val="0"/>
      <w:sz w:val="20"/>
    </w:rPr>
  </w:style>
  <w:style w:type="paragraph" w:customStyle="1" w:styleId="xl57">
    <w:name w:val="xl57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新細明體" w:hAnsi="新細明體" w:cs="Arial Unicode MS"/>
      <w:kern w:val="0"/>
      <w:sz w:val="20"/>
    </w:rPr>
  </w:style>
  <w:style w:type="paragraph" w:customStyle="1" w:styleId="xl58">
    <w:name w:val="xl58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eastAsia="Arial Unicode MS"/>
      <w:kern w:val="0"/>
      <w:sz w:val="20"/>
    </w:rPr>
  </w:style>
  <w:style w:type="paragraph" w:customStyle="1" w:styleId="xl59">
    <w:name w:val="xl59"/>
    <w:basedOn w:val="10"/>
    <w:pPr>
      <w:widowControl/>
      <w:spacing w:before="100" w:after="100"/>
      <w:jc w:val="center"/>
    </w:pPr>
    <w:rPr>
      <w:rFonts w:ascii="新細明體" w:hAnsi="新細明體" w:cs="Arial Unicode MS"/>
      <w:kern w:val="0"/>
      <w:sz w:val="20"/>
    </w:rPr>
  </w:style>
  <w:style w:type="paragraph" w:customStyle="1" w:styleId="xl60">
    <w:name w:val="xl60"/>
    <w:basedOn w:val="10"/>
    <w:pPr>
      <w:widowControl/>
      <w:spacing w:before="100" w:after="100"/>
      <w:jc w:val="center"/>
    </w:pPr>
    <w:rPr>
      <w:rFonts w:ascii="新細明體" w:hAnsi="新細明體" w:cs="Arial Unicode MS"/>
      <w:kern w:val="0"/>
      <w:sz w:val="20"/>
    </w:rPr>
  </w:style>
  <w:style w:type="paragraph" w:customStyle="1" w:styleId="xl61">
    <w:name w:val="xl61"/>
    <w:basedOn w:val="10"/>
    <w:pPr>
      <w:widowControl/>
      <w:spacing w:before="100" w:after="100"/>
      <w:jc w:val="right"/>
    </w:pPr>
    <w:rPr>
      <w:rFonts w:ascii="新細明體" w:hAnsi="新細明體" w:cs="Arial Unicode MS"/>
      <w:kern w:val="0"/>
      <w:sz w:val="20"/>
    </w:rPr>
  </w:style>
  <w:style w:type="paragraph" w:customStyle="1" w:styleId="xl62">
    <w:name w:val="xl62"/>
    <w:basedOn w:val="10"/>
    <w:pPr>
      <w:widowControl/>
      <w:spacing w:before="100" w:after="100"/>
    </w:pPr>
    <w:rPr>
      <w:rFonts w:ascii="新細明體" w:hAnsi="新細明體" w:cs="Arial Unicode MS"/>
      <w:kern w:val="0"/>
      <w:sz w:val="20"/>
    </w:rPr>
  </w:style>
  <w:style w:type="paragraph" w:customStyle="1" w:styleId="xl63">
    <w:name w:val="xl63"/>
    <w:basedOn w:val="10"/>
    <w:pPr>
      <w:widowControl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font8">
    <w:name w:val="font8"/>
    <w:basedOn w:val="10"/>
    <w:pPr>
      <w:widowControl/>
      <w:spacing w:before="100" w:after="100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font9">
    <w:name w:val="font9"/>
    <w:basedOn w:val="10"/>
    <w:pPr>
      <w:widowControl/>
      <w:spacing w:before="100" w:after="100"/>
    </w:pPr>
    <w:rPr>
      <w:color w:val="000000"/>
      <w:kern w:val="0"/>
      <w:sz w:val="20"/>
    </w:rPr>
  </w:style>
  <w:style w:type="paragraph" w:customStyle="1" w:styleId="xl64">
    <w:name w:val="xl64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kern w:val="0"/>
      <w:sz w:val="20"/>
    </w:rPr>
  </w:style>
  <w:style w:type="paragraph" w:customStyle="1" w:styleId="xl65">
    <w:name w:val="xl65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kern w:val="0"/>
      <w:sz w:val="20"/>
    </w:rPr>
  </w:style>
  <w:style w:type="paragraph" w:customStyle="1" w:styleId="xl66">
    <w:name w:val="xl66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kern w:val="0"/>
      <w:sz w:val="20"/>
    </w:rPr>
  </w:style>
  <w:style w:type="paragraph" w:customStyle="1" w:styleId="xl67">
    <w:name w:val="xl67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kern w:val="0"/>
      <w:sz w:val="20"/>
    </w:rPr>
  </w:style>
  <w:style w:type="paragraph" w:customStyle="1" w:styleId="xl68">
    <w:name w:val="xl68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69">
    <w:name w:val="xl69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70">
    <w:name w:val="xl70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71">
    <w:name w:val="xl71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2"/>
      <w:szCs w:val="22"/>
    </w:rPr>
  </w:style>
  <w:style w:type="paragraph" w:customStyle="1" w:styleId="xl72">
    <w:name w:val="xl72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73">
    <w:name w:val="xl73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74">
    <w:name w:val="xl74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75">
    <w:name w:val="xl75"/>
    <w:basedOn w:val="10"/>
    <w:pPr>
      <w:widowControl/>
      <w:spacing w:before="100" w:after="100"/>
      <w:jc w:val="right"/>
    </w:pPr>
    <w:rPr>
      <w:rFonts w:ascii="新細明體" w:hAnsi="新細明體" w:cs="新細明體"/>
      <w:kern w:val="0"/>
      <w:sz w:val="20"/>
    </w:rPr>
  </w:style>
  <w:style w:type="paragraph" w:customStyle="1" w:styleId="xl76">
    <w:name w:val="xl76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77">
    <w:name w:val="xl77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78">
    <w:name w:val="xl78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79">
    <w:name w:val="xl79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新細明體" w:hAnsi="新細明體" w:cs="新細明體"/>
      <w:kern w:val="0"/>
      <w:sz w:val="20"/>
    </w:rPr>
  </w:style>
  <w:style w:type="paragraph" w:customStyle="1" w:styleId="xl80">
    <w:name w:val="xl80"/>
    <w:basedOn w:val="10"/>
    <w:pPr>
      <w:widowControl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81">
    <w:name w:val="xl81"/>
    <w:basedOn w:val="10"/>
    <w:pPr>
      <w:widowControl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82">
    <w:name w:val="xl82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83">
    <w:name w:val="xl83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新細明體" w:hAnsi="新細明體" w:cs="新細明體"/>
      <w:kern w:val="0"/>
      <w:sz w:val="20"/>
    </w:rPr>
  </w:style>
  <w:style w:type="paragraph" w:customStyle="1" w:styleId="xl84">
    <w:name w:val="xl84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kern w:val="0"/>
      <w:sz w:val="20"/>
    </w:rPr>
  </w:style>
  <w:style w:type="paragraph" w:customStyle="1" w:styleId="xl85">
    <w:name w:val="xl85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新細明體" w:hAnsi="新細明體" w:cs="新細明體"/>
      <w:kern w:val="0"/>
      <w:sz w:val="20"/>
    </w:rPr>
  </w:style>
  <w:style w:type="paragraph" w:customStyle="1" w:styleId="xl86">
    <w:name w:val="xl86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新細明體" w:hAnsi="新細明體" w:cs="新細明體"/>
      <w:kern w:val="0"/>
      <w:sz w:val="20"/>
    </w:rPr>
  </w:style>
  <w:style w:type="paragraph" w:customStyle="1" w:styleId="xl87">
    <w:name w:val="xl87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color w:val="800080"/>
      <w:kern w:val="0"/>
      <w:sz w:val="20"/>
    </w:rPr>
  </w:style>
  <w:style w:type="paragraph" w:customStyle="1" w:styleId="xl88">
    <w:name w:val="xl88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color w:val="800080"/>
      <w:kern w:val="0"/>
      <w:sz w:val="20"/>
    </w:rPr>
  </w:style>
  <w:style w:type="paragraph" w:customStyle="1" w:styleId="xl89">
    <w:name w:val="xl89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90">
    <w:name w:val="xl90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91">
    <w:name w:val="xl91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92">
    <w:name w:val="xl92"/>
    <w:basedOn w:val="10"/>
    <w:pPr>
      <w:widowControl/>
      <w:spacing w:before="100" w:after="100"/>
      <w:jc w:val="both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93">
    <w:name w:val="xl93"/>
    <w:basedOn w:val="10"/>
    <w:pPr>
      <w:widowControl/>
      <w:spacing w:before="100" w:after="100"/>
      <w:jc w:val="center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94">
    <w:name w:val="xl94"/>
    <w:basedOn w:val="10"/>
    <w:pPr>
      <w:widowControl/>
      <w:spacing w:before="100" w:after="100"/>
      <w:jc w:val="center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95">
    <w:name w:val="xl95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96">
    <w:name w:val="xl96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97">
    <w:name w:val="xl97"/>
    <w:basedOn w:val="10"/>
    <w:pPr>
      <w:widowControl/>
      <w:spacing w:before="100" w:after="100"/>
      <w:jc w:val="center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98">
    <w:name w:val="xl98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99">
    <w:name w:val="xl99"/>
    <w:basedOn w:val="10"/>
    <w:pPr>
      <w:widowControl/>
      <w:spacing w:before="100" w:after="100"/>
      <w:jc w:val="center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100">
    <w:name w:val="xl100"/>
    <w:basedOn w:val="10"/>
    <w:pPr>
      <w:widowControl/>
      <w:spacing w:before="100" w:after="100"/>
      <w:jc w:val="center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101">
    <w:name w:val="xl101"/>
    <w:basedOn w:val="10"/>
    <w:pPr>
      <w:widowControl/>
      <w:spacing w:before="100" w:after="100"/>
      <w:jc w:val="center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102">
    <w:name w:val="xl102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103">
    <w:name w:val="xl103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104">
    <w:name w:val="xl104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105">
    <w:name w:val="xl105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106">
    <w:name w:val="xl106"/>
    <w:basedOn w:val="10"/>
    <w:pPr>
      <w:widowControl/>
      <w:spacing w:before="100" w:after="100"/>
      <w:jc w:val="center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107">
    <w:name w:val="xl107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新細明體" w:hAnsi="新細明體" w:cs="新細明體"/>
      <w:kern w:val="0"/>
      <w:sz w:val="20"/>
    </w:rPr>
  </w:style>
  <w:style w:type="paragraph" w:customStyle="1" w:styleId="xl108">
    <w:name w:val="xl108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kern w:val="0"/>
      <w:sz w:val="20"/>
    </w:rPr>
  </w:style>
  <w:style w:type="paragraph" w:customStyle="1" w:styleId="xl109">
    <w:name w:val="xl109"/>
    <w:basedOn w:val="10"/>
    <w:pPr>
      <w:widowControl/>
      <w:spacing w:before="100" w:after="100"/>
    </w:pPr>
    <w:rPr>
      <w:rFonts w:ascii="新細明體" w:hAnsi="新細明體" w:cs="新細明體"/>
      <w:color w:val="0000FF"/>
      <w:kern w:val="0"/>
      <w:sz w:val="20"/>
    </w:rPr>
  </w:style>
  <w:style w:type="paragraph" w:customStyle="1" w:styleId="xl110">
    <w:name w:val="xl110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color w:val="0000FF"/>
      <w:kern w:val="0"/>
      <w:sz w:val="20"/>
    </w:rPr>
  </w:style>
  <w:style w:type="paragraph" w:customStyle="1" w:styleId="xl111">
    <w:name w:val="xl111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112">
    <w:name w:val="xl112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kern w:val="0"/>
      <w:sz w:val="22"/>
      <w:szCs w:val="22"/>
    </w:rPr>
  </w:style>
  <w:style w:type="paragraph" w:customStyle="1" w:styleId="xl113">
    <w:name w:val="xl113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114">
    <w:name w:val="xl114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115">
    <w:name w:val="xl115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116">
    <w:name w:val="xl116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kern w:val="0"/>
      <w:sz w:val="20"/>
    </w:rPr>
  </w:style>
  <w:style w:type="paragraph" w:customStyle="1" w:styleId="xl117">
    <w:name w:val="xl117"/>
    <w:basedOn w:val="10"/>
    <w:pPr>
      <w:widowControl/>
      <w:spacing w:before="100" w:after="100"/>
    </w:pPr>
    <w:rPr>
      <w:rFonts w:ascii="新細明體" w:hAnsi="新細明體" w:cs="新細明體"/>
      <w:kern w:val="0"/>
      <w:sz w:val="20"/>
    </w:rPr>
  </w:style>
  <w:style w:type="paragraph" w:customStyle="1" w:styleId="1d">
    <w:name w:val="純文字1"/>
    <w:basedOn w:val="10"/>
    <w:rPr>
      <w:rFonts w:ascii="細明體" w:eastAsia="細明體" w:hAnsi="細明體" w:cs="細明體"/>
    </w:rPr>
  </w:style>
  <w:style w:type="paragraph" w:customStyle="1" w:styleId="1e">
    <w:name w:val="內文1"/>
    <w:pPr>
      <w:widowControl w:val="0"/>
      <w:suppressAutoHyphens/>
      <w:spacing w:line="360" w:lineRule="atLeast"/>
    </w:pPr>
    <w:rPr>
      <w:rFonts w:ascii="細明體" w:eastAsia="細明體" w:hAnsi="細明體" w:cs="細明體"/>
      <w:sz w:val="24"/>
      <w:lang w:eastAsia="ar-SA"/>
    </w:rPr>
  </w:style>
  <w:style w:type="paragraph" w:customStyle="1" w:styleId="afff">
    <w:name w:val="主旨"/>
    <w:basedOn w:val="10"/>
    <w:pPr>
      <w:snapToGrid w:val="0"/>
      <w:ind w:left="964" w:hanging="964"/>
      <w:jc w:val="both"/>
    </w:pPr>
    <w:rPr>
      <w:rFonts w:eastAsia="標楷體"/>
      <w:sz w:val="32"/>
    </w:rPr>
  </w:style>
  <w:style w:type="paragraph" w:customStyle="1" w:styleId="1f">
    <w:name w:val="標題２1"/>
    <w:basedOn w:val="2"/>
    <w:next w:val="2"/>
    <w:pPr>
      <w:widowControl/>
      <w:spacing w:line="460" w:lineRule="exact"/>
      <w:ind w:left="480" w:right="100"/>
    </w:pPr>
    <w:rPr>
      <w:rFonts w:ascii="Times New Roman" w:eastAsia="標楷體" w:hAnsi="Times New Roman" w:cs="Times New Roman"/>
      <w:b w:val="0"/>
      <w:kern w:val="0"/>
      <w:sz w:val="28"/>
      <w:szCs w:val="24"/>
    </w:rPr>
  </w:style>
  <w:style w:type="paragraph" w:customStyle="1" w:styleId="1f0">
    <w:name w:val="樣式1"/>
    <w:basedOn w:val="2"/>
    <w:next w:val="2"/>
    <w:pPr>
      <w:widowControl/>
      <w:spacing w:line="460" w:lineRule="exact"/>
    </w:pPr>
    <w:rPr>
      <w:sz w:val="52"/>
      <w:szCs w:val="24"/>
    </w:rPr>
  </w:style>
  <w:style w:type="paragraph" w:customStyle="1" w:styleId="afff0">
    <w:name w:val="大標二"/>
    <w:basedOn w:val="10"/>
    <w:pPr>
      <w:tabs>
        <w:tab w:val="right" w:leader="dot" w:pos="1080"/>
        <w:tab w:val="right" w:leader="dot" w:pos="8820"/>
      </w:tabs>
      <w:snapToGrid w:val="0"/>
      <w:spacing w:line="360" w:lineRule="auto"/>
    </w:pPr>
    <w:rPr>
      <w:rFonts w:ascii="Arial" w:eastAsia="標楷體" w:hAnsi="Arial" w:cs="Arial"/>
      <w:sz w:val="32"/>
      <w:szCs w:val="24"/>
    </w:rPr>
  </w:style>
  <w:style w:type="paragraph" w:customStyle="1" w:styleId="afff1">
    <w:name w:val="批示欄位"/>
    <w:basedOn w:val="10"/>
    <w:pPr>
      <w:widowControl/>
      <w:snapToGrid w:val="0"/>
    </w:pPr>
    <w:rPr>
      <w:rFonts w:eastAsia="標楷體"/>
      <w:kern w:val="0"/>
    </w:rPr>
  </w:style>
  <w:style w:type="paragraph" w:customStyle="1" w:styleId="27">
    <w:name w:val="純文字2"/>
    <w:basedOn w:val="10"/>
    <w:rPr>
      <w:rFonts w:ascii="細明體" w:eastAsia="細明體" w:hAnsi="細明體" w:cs="細明體"/>
    </w:rPr>
  </w:style>
  <w:style w:type="paragraph" w:customStyle="1" w:styleId="3a">
    <w:name w:val="3"/>
    <w:basedOn w:val="10"/>
    <w:pPr>
      <w:autoSpaceDE w:val="0"/>
      <w:spacing w:line="600" w:lineRule="atLeast"/>
      <w:ind w:left="1054" w:hanging="350"/>
      <w:jc w:val="both"/>
    </w:pPr>
    <w:rPr>
      <w:rFonts w:ascii="華康楷書體W5" w:eastAsia="華康楷書體W5" w:hAnsi="華康楷書體W5" w:cs="華康楷書體W5"/>
      <w:spacing w:val="20"/>
      <w:kern w:val="0"/>
      <w:sz w:val="32"/>
    </w:rPr>
  </w:style>
  <w:style w:type="paragraph" w:customStyle="1" w:styleId="afff2">
    <w:name w:val="表"/>
    <w:basedOn w:val="af0"/>
    <w:pPr>
      <w:tabs>
        <w:tab w:val="right" w:pos="7371"/>
      </w:tabs>
      <w:snapToGrid w:val="0"/>
      <w:jc w:val="left"/>
    </w:pPr>
    <w:rPr>
      <w:rFonts w:ascii="Times New Roman" w:eastAsia="華康中明體" w:hAnsi="Times New Roman" w:cs="Times New Roman"/>
      <w:sz w:val="28"/>
    </w:rPr>
  </w:style>
  <w:style w:type="paragraph" w:customStyle="1" w:styleId="afff3">
    <w:name w:val="目錄"/>
    <w:basedOn w:val="10"/>
    <w:pPr>
      <w:spacing w:line="480" w:lineRule="auto"/>
      <w:jc w:val="center"/>
    </w:pPr>
    <w:rPr>
      <w:spacing w:val="4"/>
      <w:kern w:val="0"/>
      <w:sz w:val="32"/>
    </w:rPr>
  </w:style>
  <w:style w:type="paragraph" w:customStyle="1" w:styleId="afff4">
    <w:name w:val="條"/>
    <w:basedOn w:val="10"/>
    <w:pPr>
      <w:spacing w:line="480" w:lineRule="atLeast"/>
    </w:pPr>
    <w:rPr>
      <w:rFonts w:ascii="標楷體" w:eastAsia="標楷體" w:hAnsi="標楷體" w:cs="標楷體"/>
      <w:sz w:val="28"/>
    </w:rPr>
  </w:style>
  <w:style w:type="paragraph" w:customStyle="1" w:styleId="25">
    <w:name w:val="內文標題2之第一層5"/>
    <w:basedOn w:val="10"/>
    <w:uiPriority w:val="99"/>
    <w:pPr>
      <w:numPr>
        <w:numId w:val="6"/>
      </w:numPr>
    </w:pPr>
    <w:rPr>
      <w:szCs w:val="24"/>
    </w:rPr>
  </w:style>
  <w:style w:type="paragraph" w:styleId="z-">
    <w:name w:val="HTML Top of Form"/>
    <w:basedOn w:val="10"/>
    <w:next w:val="10"/>
    <w:pPr>
      <w:pBdr>
        <w:bottom w:val="single" w:sz="6" w:space="1" w:color="000000"/>
      </w:pBdr>
      <w:jc w:val="center"/>
    </w:pPr>
    <w:rPr>
      <w:rFonts w:ascii="Arial" w:eastAsia="Arial" w:hAnsi="Arial" w:cs="Arial"/>
      <w:vanish/>
      <w:sz w:val="16"/>
      <w:szCs w:val="16"/>
    </w:rPr>
  </w:style>
  <w:style w:type="paragraph" w:styleId="z-0">
    <w:name w:val="HTML Bottom of Form"/>
    <w:basedOn w:val="10"/>
    <w:next w:val="10"/>
    <w:pPr>
      <w:pBdr>
        <w:top w:val="single" w:sz="6" w:space="1" w:color="000000"/>
      </w:pBdr>
      <w:jc w:val="center"/>
    </w:pPr>
    <w:rPr>
      <w:rFonts w:ascii="Arial" w:eastAsia="Arial" w:hAnsi="Arial" w:cs="Arial"/>
      <w:vanish/>
      <w:sz w:val="16"/>
      <w:szCs w:val="16"/>
    </w:rPr>
  </w:style>
  <w:style w:type="paragraph" w:customStyle="1" w:styleId="3b">
    <w:name w:val="純文字3"/>
    <w:basedOn w:val="10"/>
    <w:rPr>
      <w:rFonts w:ascii="細明體" w:eastAsia="細明體" w:hAnsi="細明體" w:cs="細明體"/>
    </w:rPr>
  </w:style>
  <w:style w:type="paragraph" w:customStyle="1" w:styleId="TableContents">
    <w:name w:val="Table Contents"/>
    <w:basedOn w:val="Textbody"/>
    <w:pPr>
      <w:suppressLineNumbers/>
    </w:pPr>
  </w:style>
  <w:style w:type="paragraph" w:customStyle="1" w:styleId="afff5">
    <w:name w:val="訊框內容"/>
    <w:basedOn w:val="10"/>
  </w:style>
  <w:style w:type="paragraph" w:customStyle="1" w:styleId="Framecontents">
    <w:name w:val="Frame contents"/>
    <w:basedOn w:val="Standard"/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ontentsHeading">
    <w:name w:val="Contents Heading"/>
    <w:basedOn w:val="Heading"/>
    <w:pPr>
      <w:suppressLineNumbers/>
    </w:pPr>
  </w:style>
  <w:style w:type="character" w:customStyle="1" w:styleId="1f1">
    <w:name w:val="預設段落字型1"/>
  </w:style>
  <w:style w:type="character" w:styleId="afff6">
    <w:name w:val="Strong"/>
    <w:rPr>
      <w:b/>
      <w:bCs/>
    </w:rPr>
  </w:style>
  <w:style w:type="character" w:customStyle="1" w:styleId="1f2">
    <w:name w:val="超連結1"/>
    <w:rPr>
      <w:color w:val="0000FF"/>
      <w:u w:val="single"/>
    </w:rPr>
  </w:style>
  <w:style w:type="character" w:customStyle="1" w:styleId="afff7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character" w:customStyle="1" w:styleId="afff8">
    <w:name w:val="本文 字元"/>
    <w:uiPriority w:val="1"/>
    <w:rPr>
      <w:rFonts w:ascii="標楷體" w:eastAsia="標楷體" w:hAnsi="標楷體" w:cs="標楷體"/>
      <w:kern w:val="3"/>
      <w:sz w:val="24"/>
    </w:rPr>
  </w:style>
  <w:style w:type="character" w:styleId="afff9">
    <w:name w:val="FollowedHyperlink"/>
    <w:uiPriority w:val="99"/>
    <w:rPr>
      <w:color w:val="800080"/>
      <w:u w:val="single"/>
    </w:rPr>
  </w:style>
  <w:style w:type="character" w:customStyle="1" w:styleId="afffa">
    <w:name w:val="頁尾 字元"/>
    <w:uiPriority w:val="99"/>
    <w:rPr>
      <w:kern w:val="3"/>
    </w:rPr>
  </w:style>
  <w:style w:type="character" w:customStyle="1" w:styleId="afffb">
    <w:name w:val="清單段落 字元"/>
    <w:aliases w:val="卑南壹 字元,標題一 字元,(二) 字元,標題(一) 字元,List Paragraph 字元,lp1 字元,FooterText 字元,numbered 字元,List Paragraph1 字元,Paragraphe de liste1 字元,清單段落3 字元,清單段落31 字元,12 20 字元,1.1.1.1清單段落 字元,Footnote Sam 字元,List Paragraph (numbered (a)) 字元,Text 字元,Noise heading 字元,l 字元"/>
    <w:uiPriority w:val="34"/>
    <w:qFormat/>
    <w:rPr>
      <w:kern w:val="3"/>
      <w:sz w:val="24"/>
    </w:rPr>
  </w:style>
  <w:style w:type="character" w:styleId="afffc">
    <w:name w:val="annotation reference"/>
    <w:uiPriority w:val="99"/>
    <w:rPr>
      <w:sz w:val="18"/>
      <w:szCs w:val="18"/>
    </w:rPr>
  </w:style>
  <w:style w:type="character" w:customStyle="1" w:styleId="afffd">
    <w:name w:val="註解文字 字元"/>
    <w:uiPriority w:val="99"/>
    <w:rPr>
      <w:kern w:val="3"/>
      <w:sz w:val="24"/>
    </w:rPr>
  </w:style>
  <w:style w:type="character" w:customStyle="1" w:styleId="afffe">
    <w:name w:val="註解主旨 字元"/>
    <w:rPr>
      <w:b/>
      <w:bCs/>
      <w:kern w:val="3"/>
      <w:sz w:val="24"/>
    </w:rPr>
  </w:style>
  <w:style w:type="character" w:customStyle="1" w:styleId="affff">
    <w:name w:val="註腳文字 字元"/>
    <w:uiPriority w:val="99"/>
    <w:rPr>
      <w:kern w:val="3"/>
    </w:rPr>
  </w:style>
  <w:style w:type="character" w:styleId="affff0">
    <w:name w:val="footnote reference"/>
    <w:uiPriority w:val="99"/>
    <w:rPr>
      <w:position w:val="0"/>
      <w:sz w:val="13"/>
      <w:vertAlign w:val="baseline"/>
    </w:rPr>
  </w:style>
  <w:style w:type="character" w:customStyle="1" w:styleId="affff1">
    <w:name w:val="頁首 字元"/>
    <w:uiPriority w:val="99"/>
    <w:rPr>
      <w:kern w:val="3"/>
    </w:rPr>
  </w:style>
  <w:style w:type="character" w:customStyle="1" w:styleId="28">
    <w:name w:val="本文縮排 2 字元"/>
    <w:rPr>
      <w:kern w:val="3"/>
      <w:sz w:val="24"/>
    </w:rPr>
  </w:style>
  <w:style w:type="character" w:customStyle="1" w:styleId="1f3">
    <w:name w:val="標題 1 字元"/>
    <w:rPr>
      <w:rFonts w:ascii="Cambria" w:eastAsia="新細明體" w:hAnsi="Cambria" w:cs="Times New Roman"/>
      <w:b/>
      <w:bCs/>
      <w:kern w:val="3"/>
      <w:sz w:val="52"/>
      <w:szCs w:val="52"/>
    </w:rPr>
  </w:style>
  <w:style w:type="character" w:customStyle="1" w:styleId="29">
    <w:name w:val="標題 2 字元"/>
    <w:rPr>
      <w:rFonts w:ascii="Arial" w:eastAsia="Arial" w:hAnsi="Arial" w:cs="Arial"/>
      <w:b/>
      <w:bCs/>
      <w:kern w:val="3"/>
      <w:sz w:val="48"/>
      <w:szCs w:val="48"/>
    </w:rPr>
  </w:style>
  <w:style w:type="character" w:customStyle="1" w:styleId="3c">
    <w:name w:val="標題 3 字元"/>
    <w:rPr>
      <w:rFonts w:ascii="Arial" w:eastAsia="Arial" w:hAnsi="Arial" w:cs="Arial"/>
      <w:b/>
      <w:sz w:val="36"/>
    </w:rPr>
  </w:style>
  <w:style w:type="character" w:customStyle="1" w:styleId="43">
    <w:name w:val="標題 4 字元"/>
    <w:rPr>
      <w:rFonts w:ascii="Arial" w:eastAsia="Arial" w:hAnsi="Arial" w:cs="Arial"/>
      <w:sz w:val="36"/>
    </w:rPr>
  </w:style>
  <w:style w:type="character" w:customStyle="1" w:styleId="52">
    <w:name w:val="標題 5 字元"/>
    <w:rPr>
      <w:rFonts w:ascii="Arial" w:eastAsia="Arial" w:hAnsi="Arial" w:cs="Arial"/>
      <w:b/>
      <w:sz w:val="36"/>
    </w:rPr>
  </w:style>
  <w:style w:type="character" w:customStyle="1" w:styleId="61">
    <w:name w:val="標題 6 字元"/>
    <w:rPr>
      <w:rFonts w:ascii="Arial" w:eastAsia="Arial" w:hAnsi="Arial" w:cs="Arial"/>
      <w:sz w:val="36"/>
    </w:rPr>
  </w:style>
  <w:style w:type="character" w:customStyle="1" w:styleId="71">
    <w:name w:val="標題 7 字元"/>
    <w:rPr>
      <w:rFonts w:ascii="Arial" w:eastAsia="Arial" w:hAnsi="Arial" w:cs="Arial"/>
      <w:b/>
      <w:sz w:val="36"/>
    </w:rPr>
  </w:style>
  <w:style w:type="character" w:customStyle="1" w:styleId="81">
    <w:name w:val="標題 8 字元"/>
    <w:rPr>
      <w:rFonts w:ascii="Arial" w:eastAsia="Arial" w:hAnsi="Arial" w:cs="Arial"/>
      <w:sz w:val="36"/>
    </w:rPr>
  </w:style>
  <w:style w:type="character" w:customStyle="1" w:styleId="91">
    <w:name w:val="標題 9 字元"/>
    <w:rPr>
      <w:rFonts w:ascii="Arial" w:eastAsia="Arial" w:hAnsi="Arial" w:cs="Arial"/>
      <w:sz w:val="36"/>
    </w:rPr>
  </w:style>
  <w:style w:type="character" w:customStyle="1" w:styleId="110">
    <w:name w:val="標題 1 字元1"/>
    <w:rPr>
      <w:rFonts w:ascii="Arial" w:eastAsia="Arial" w:hAnsi="Arial" w:cs="Arial"/>
      <w:b/>
      <w:bCs/>
      <w:kern w:val="3"/>
      <w:sz w:val="52"/>
      <w:szCs w:val="52"/>
    </w:rPr>
  </w:style>
  <w:style w:type="character" w:customStyle="1" w:styleId="210">
    <w:name w:val="標題 2 字元1"/>
    <w:rPr>
      <w:rFonts w:ascii="Cambria" w:eastAsia="新細明體" w:hAnsi="Cambria" w:cs="Times New Roman"/>
      <w:b/>
      <w:bCs/>
      <w:kern w:val="3"/>
      <w:sz w:val="48"/>
      <w:szCs w:val="48"/>
    </w:rPr>
  </w:style>
  <w:style w:type="character" w:customStyle="1" w:styleId="310">
    <w:name w:val="標題 3 字元1"/>
    <w:rPr>
      <w:rFonts w:ascii="Cambria" w:eastAsia="新細明體" w:hAnsi="Cambria" w:cs="Times New Roman"/>
      <w:b/>
      <w:bCs/>
      <w:kern w:val="3"/>
      <w:sz w:val="36"/>
      <w:szCs w:val="36"/>
    </w:rPr>
  </w:style>
  <w:style w:type="character" w:customStyle="1" w:styleId="410">
    <w:name w:val="標題 4 字元1"/>
    <w:rPr>
      <w:rFonts w:ascii="Cambria" w:eastAsia="新細明體" w:hAnsi="Cambria" w:cs="Times New Roman"/>
      <w:kern w:val="3"/>
      <w:sz w:val="36"/>
      <w:szCs w:val="36"/>
    </w:rPr>
  </w:style>
  <w:style w:type="character" w:customStyle="1" w:styleId="HTML0">
    <w:name w:val="HTML 預設格式 字元"/>
    <w:rPr>
      <w:rFonts w:ascii="Arial Unicode MS" w:eastAsia="Arial Unicode MS" w:hAnsi="Arial Unicode MS" w:cs="Arial Unicode MS"/>
    </w:rPr>
  </w:style>
  <w:style w:type="character" w:customStyle="1" w:styleId="affff2">
    <w:name w:val="標題 字元"/>
    <w:rPr>
      <w:rFonts w:ascii="Cambria" w:eastAsia="Cambria" w:hAnsi="Cambria" w:cs="Cambria"/>
      <w:b/>
      <w:bCs/>
      <w:kern w:val="3"/>
      <w:sz w:val="32"/>
      <w:szCs w:val="32"/>
    </w:rPr>
  </w:style>
  <w:style w:type="character" w:customStyle="1" w:styleId="affff3">
    <w:name w:val="結語 字元"/>
    <w:rPr>
      <w:rFonts w:ascii="標楷體" w:eastAsia="標楷體" w:hAnsi="標楷體" w:cs="標楷體"/>
      <w:color w:val="0000FF"/>
      <w:kern w:val="3"/>
      <w:sz w:val="28"/>
      <w:szCs w:val="28"/>
    </w:rPr>
  </w:style>
  <w:style w:type="character" w:customStyle="1" w:styleId="affff4">
    <w:name w:val="本文縮排 字元"/>
    <w:rPr>
      <w:rFonts w:eastAsia="標楷體"/>
      <w:color w:val="FF0000"/>
      <w:kern w:val="3"/>
      <w:sz w:val="24"/>
      <w:szCs w:val="22"/>
    </w:rPr>
  </w:style>
  <w:style w:type="character" w:customStyle="1" w:styleId="affff5">
    <w:name w:val="問候 字元"/>
    <w:uiPriority w:val="99"/>
    <w:rPr>
      <w:sz w:val="24"/>
    </w:rPr>
  </w:style>
  <w:style w:type="character" w:customStyle="1" w:styleId="affff6">
    <w:name w:val="日期 字元"/>
    <w:rPr>
      <w:rFonts w:eastAsia="標楷體"/>
      <w:sz w:val="40"/>
      <w:szCs w:val="24"/>
    </w:rPr>
  </w:style>
  <w:style w:type="character" w:customStyle="1" w:styleId="affff7">
    <w:name w:val="註釋標題 字元"/>
    <w:rPr>
      <w:rFonts w:eastAsia="細明體"/>
      <w:sz w:val="24"/>
    </w:rPr>
  </w:style>
  <w:style w:type="character" w:customStyle="1" w:styleId="2a">
    <w:name w:val="本文 2 字元"/>
    <w:rPr>
      <w:rFonts w:ascii="Garamond" w:eastAsia="標楷體" w:hAnsi="Garamond" w:cs="Garamond"/>
      <w:sz w:val="32"/>
    </w:rPr>
  </w:style>
  <w:style w:type="character" w:customStyle="1" w:styleId="3d">
    <w:name w:val="本文 3 字元"/>
    <w:rPr>
      <w:rFonts w:ascii="Garamond" w:eastAsia="Garamond" w:hAnsi="Garamond" w:cs="Garamond"/>
    </w:rPr>
  </w:style>
  <w:style w:type="character" w:customStyle="1" w:styleId="3e">
    <w:name w:val="本文縮排 3 字元"/>
    <w:rPr>
      <w:rFonts w:ascii="Arial" w:eastAsia="標楷體" w:hAnsi="Arial" w:cs="Arial"/>
      <w:sz w:val="28"/>
    </w:rPr>
  </w:style>
  <w:style w:type="character" w:customStyle="1" w:styleId="affff8">
    <w:name w:val="文件引導模式 字元"/>
    <w:rPr>
      <w:rFonts w:ascii="新細明體" w:eastAsia="新細明體" w:hAnsi="新細明體" w:cs="新細明體"/>
      <w:kern w:val="3"/>
      <w:sz w:val="18"/>
      <w:szCs w:val="18"/>
    </w:rPr>
  </w:style>
  <w:style w:type="character" w:customStyle="1" w:styleId="affff9">
    <w:name w:val="純文字 字元"/>
    <w:rPr>
      <w:rFonts w:ascii="細明體" w:eastAsia="細明體" w:hAnsi="細明體" w:cs="細明體"/>
      <w:sz w:val="24"/>
    </w:rPr>
  </w:style>
  <w:style w:type="character" w:customStyle="1" w:styleId="affffa">
    <w:name w:val="標題２ 字元"/>
    <w:rPr>
      <w:rFonts w:ascii="Arial" w:eastAsia="標楷體" w:hAnsi="Arial" w:cs="Arial"/>
      <w:b/>
      <w:bCs/>
      <w:kern w:val="3"/>
      <w:sz w:val="28"/>
      <w:szCs w:val="48"/>
    </w:rPr>
  </w:style>
  <w:style w:type="character" w:customStyle="1" w:styleId="1f4">
    <w:name w:val="樣式1 字元"/>
    <w:rPr>
      <w:rFonts w:ascii="Arial" w:eastAsia="Arial" w:hAnsi="Arial" w:cs="Arial"/>
      <w:b/>
      <w:bCs/>
      <w:kern w:val="3"/>
      <w:sz w:val="52"/>
      <w:szCs w:val="24"/>
    </w:rPr>
  </w:style>
  <w:style w:type="character" w:customStyle="1" w:styleId="1f5">
    <w:name w:val="作業規範標題1 字元"/>
    <w:rPr>
      <w:rFonts w:ascii="標楷體" w:eastAsia="標楷體" w:hAnsi="標楷體" w:cs="標楷體"/>
      <w:b/>
      <w:bCs w:val="0"/>
      <w:sz w:val="40"/>
      <w:lang w:val="en-US" w:eastAsia="ar-SA" w:bidi="ar-SA"/>
    </w:rPr>
  </w:style>
  <w:style w:type="character" w:customStyle="1" w:styleId="r121">
    <w:name w:val="r121"/>
    <w:rPr>
      <w:rFonts w:ascii="Verdana" w:eastAsia="Verdana" w:hAnsi="Verdana" w:cs="Verdana"/>
      <w:color w:val="FF0000"/>
      <w:sz w:val="21"/>
      <w:szCs w:val="21"/>
    </w:rPr>
  </w:style>
  <w:style w:type="character" w:customStyle="1" w:styleId="affffb">
    <w:name w:val="字元"/>
    <w:rPr>
      <w:rFonts w:ascii="標楷體" w:eastAsia="標楷體" w:hAnsi="標楷體" w:cs="標楷體"/>
      <w:kern w:val="3"/>
      <w:sz w:val="28"/>
      <w:szCs w:val="28"/>
      <w:lang w:val="en-US" w:eastAsia="ar-SA" w:bidi="ar-SA"/>
    </w:rPr>
  </w:style>
  <w:style w:type="character" w:customStyle="1" w:styleId="large1">
    <w:name w:val="large1"/>
    <w:rPr>
      <w:sz w:val="20"/>
      <w:szCs w:val="20"/>
    </w:rPr>
  </w:style>
  <w:style w:type="character" w:customStyle="1" w:styleId="affffc">
    <w:name w:val="字元 字元"/>
    <w:rPr>
      <w:rFonts w:ascii="Cambria" w:eastAsia="新細明體" w:hAnsi="Cambria" w:cs="Times New Roman"/>
      <w:kern w:val="3"/>
      <w:sz w:val="18"/>
      <w:szCs w:val="18"/>
    </w:rPr>
  </w:style>
  <w:style w:type="character" w:customStyle="1" w:styleId="3f">
    <w:name w:val="字元 字元3"/>
    <w:rPr>
      <w:rFonts w:ascii="標楷體" w:eastAsia="標楷體" w:hAnsi="標楷體" w:cs="標楷體"/>
      <w:kern w:val="3"/>
      <w:sz w:val="28"/>
    </w:rPr>
  </w:style>
  <w:style w:type="character" w:customStyle="1" w:styleId="1f6">
    <w:name w:val="字元 字元1"/>
    <w:rPr>
      <w:sz w:val="24"/>
    </w:rPr>
  </w:style>
  <w:style w:type="character" w:customStyle="1" w:styleId="2b">
    <w:name w:val="字元 字元2"/>
    <w:rPr>
      <w:kern w:val="3"/>
    </w:rPr>
  </w:style>
  <w:style w:type="character" w:customStyle="1" w:styleId="z-1">
    <w:name w:val="z-表單的頂端 字元"/>
    <w:rPr>
      <w:rFonts w:ascii="Arial" w:eastAsia="Arial" w:hAnsi="Arial" w:cs="Arial"/>
      <w:vanish/>
      <w:kern w:val="3"/>
      <w:sz w:val="16"/>
      <w:szCs w:val="16"/>
    </w:rPr>
  </w:style>
  <w:style w:type="character" w:customStyle="1" w:styleId="z-2">
    <w:name w:val="z-表單的底部 字元"/>
    <w:rPr>
      <w:rFonts w:ascii="Arial" w:eastAsia="Arial" w:hAnsi="Arial" w:cs="Arial"/>
      <w:vanish/>
      <w:kern w:val="3"/>
      <w:sz w:val="16"/>
      <w:szCs w:val="16"/>
    </w:rPr>
  </w:style>
  <w:style w:type="character" w:styleId="affffd">
    <w:name w:val="page number"/>
    <w:basedOn w:val="1f1"/>
  </w:style>
  <w:style w:type="character" w:styleId="affffe">
    <w:name w:val="Subtle Emphasis"/>
    <w:rPr>
      <w:i/>
      <w:iCs/>
      <w:color w:val="404040"/>
    </w:rPr>
  </w:style>
  <w:style w:type="character" w:customStyle="1" w:styleId="afffff">
    <w:name w:val="註腳符"/>
  </w:style>
  <w:style w:type="character" w:styleId="afffff0">
    <w:name w:val="Hyperlink"/>
    <w:uiPriority w:val="99"/>
    <w:rPr>
      <w:color w:val="000080"/>
      <w:u w:val="single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FootnoteSymbol">
    <w:name w:val="Footnote Symbol"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umberingSymbols">
    <w:name w:val="Numbering Symbols"/>
    <w:rPr>
      <w:rFonts w:eastAsia="標楷體"/>
      <w:sz w:val="32"/>
      <w:szCs w:val="32"/>
    </w:rPr>
  </w:style>
  <w:style w:type="character" w:customStyle="1" w:styleId="IndexLink">
    <w:name w:val="Index Link"/>
  </w:style>
  <w:style w:type="paragraph" w:customStyle="1" w:styleId="afffff1">
    <w:name w:val="目錄壹"/>
    <w:basedOn w:val="a8"/>
    <w:pPr>
      <w:tabs>
        <w:tab w:val="clear" w:pos="-1179"/>
        <w:tab w:val="clear" w:pos="-818"/>
        <w:tab w:val="left" w:pos="-23040"/>
        <w:tab w:val="left" w:pos="-21960"/>
        <w:tab w:val="left" w:pos="-16560"/>
      </w:tabs>
      <w:spacing w:before="240"/>
    </w:pPr>
    <w:rPr>
      <w:rFonts w:ascii="標楷體" w:hAnsi="標楷體"/>
      <w:color w:val="000000"/>
      <w:szCs w:val="28"/>
    </w:rPr>
  </w:style>
  <w:style w:type="character" w:customStyle="1" w:styleId="1f7">
    <w:name w:val="本文1 字元"/>
    <w:basedOn w:val="a3"/>
    <w:rPr>
      <w:kern w:val="3"/>
      <w:sz w:val="24"/>
      <w:lang w:eastAsia="ar-SA"/>
    </w:rPr>
  </w:style>
  <w:style w:type="character" w:customStyle="1" w:styleId="afffff2">
    <w:name w:val="內文[標號(一)] 字元"/>
    <w:basedOn w:val="1f7"/>
    <w:rPr>
      <w:rFonts w:eastAsia="標楷體"/>
      <w:kern w:val="3"/>
      <w:sz w:val="28"/>
      <w:lang w:eastAsia="ar-SA"/>
    </w:rPr>
  </w:style>
  <w:style w:type="character" w:customStyle="1" w:styleId="afffff3">
    <w:name w:val="目錄壹 字元"/>
    <w:basedOn w:val="afffff2"/>
    <w:rPr>
      <w:rFonts w:ascii="標楷體" w:eastAsia="標楷體" w:hAnsi="標楷體"/>
      <w:color w:val="000000"/>
      <w:kern w:val="3"/>
      <w:sz w:val="28"/>
      <w:szCs w:val="28"/>
      <w:lang w:eastAsia="ar-SA"/>
    </w:rPr>
  </w:style>
  <w:style w:type="paragraph" w:customStyle="1" w:styleId="a">
    <w:name w:val="壹、"/>
    <w:basedOn w:val="afffff1"/>
    <w:pPr>
      <w:numPr>
        <w:numId w:val="7"/>
      </w:numPr>
      <w:snapToGrid w:val="0"/>
      <w:spacing w:before="0" w:line="240" w:lineRule="auto"/>
    </w:pPr>
    <w:rPr>
      <w:rFonts w:cs="新細明體"/>
      <w:b/>
      <w:bCs/>
      <w:caps/>
      <w:lang w:eastAsia="zh-TW"/>
    </w:rPr>
  </w:style>
  <w:style w:type="paragraph" w:customStyle="1" w:styleId="afffff4">
    <w:name w:val="第一步份"/>
    <w:basedOn w:val="1"/>
    <w:pPr>
      <w:snapToGrid w:val="0"/>
      <w:spacing w:before="120" w:after="120" w:line="240" w:lineRule="auto"/>
    </w:pPr>
    <w:rPr>
      <w:rFonts w:eastAsia="標楷體"/>
      <w:b w:val="0"/>
      <w:color w:val="000000"/>
      <w:sz w:val="36"/>
      <w:szCs w:val="24"/>
    </w:rPr>
  </w:style>
  <w:style w:type="character" w:customStyle="1" w:styleId="111">
    <w:name w:val="本文1 字元1"/>
    <w:basedOn w:val="a3"/>
    <w:rPr>
      <w:kern w:val="3"/>
      <w:sz w:val="24"/>
      <w:lang w:eastAsia="ar-SA"/>
    </w:rPr>
  </w:style>
  <w:style w:type="character" w:customStyle="1" w:styleId="120">
    <w:name w:val="標題 1 字元2"/>
    <w:basedOn w:val="111"/>
    <w:rPr>
      <w:rFonts w:ascii="Arial" w:eastAsia="Arial" w:hAnsi="Arial" w:cs="Arial"/>
      <w:b/>
      <w:bCs/>
      <w:kern w:val="3"/>
      <w:sz w:val="52"/>
      <w:szCs w:val="52"/>
      <w:lang w:eastAsia="ar-SA"/>
    </w:rPr>
  </w:style>
  <w:style w:type="character" w:customStyle="1" w:styleId="afffff5">
    <w:name w:val="第一步份 字元"/>
    <w:basedOn w:val="120"/>
    <w:rPr>
      <w:rFonts w:ascii="Arial" w:eastAsia="標楷體" w:hAnsi="Arial" w:cs="Arial"/>
      <w:b w:val="0"/>
      <w:bCs/>
      <w:color w:val="000000"/>
      <w:kern w:val="3"/>
      <w:sz w:val="36"/>
      <w:szCs w:val="24"/>
      <w:lang w:eastAsia="ar-SA"/>
    </w:rPr>
  </w:style>
  <w:style w:type="numbering" w:customStyle="1" w:styleId="LFO12">
    <w:name w:val="LFO12"/>
    <w:basedOn w:val="a5"/>
    <w:pPr>
      <w:numPr>
        <w:numId w:val="1"/>
      </w:numPr>
    </w:pPr>
  </w:style>
  <w:style w:type="numbering" w:customStyle="1" w:styleId="LFO1">
    <w:name w:val="LFO1"/>
    <w:basedOn w:val="a5"/>
    <w:pPr>
      <w:numPr>
        <w:numId w:val="2"/>
      </w:numPr>
    </w:pPr>
  </w:style>
  <w:style w:type="numbering" w:customStyle="1" w:styleId="LFO2">
    <w:name w:val="LFO2"/>
    <w:basedOn w:val="a5"/>
    <w:pPr>
      <w:numPr>
        <w:numId w:val="3"/>
      </w:numPr>
    </w:pPr>
  </w:style>
  <w:style w:type="numbering" w:customStyle="1" w:styleId="LFO3">
    <w:name w:val="LFO3"/>
    <w:basedOn w:val="a5"/>
    <w:pPr>
      <w:numPr>
        <w:numId w:val="4"/>
      </w:numPr>
    </w:pPr>
  </w:style>
  <w:style w:type="numbering" w:customStyle="1" w:styleId="LFO4">
    <w:name w:val="LFO4"/>
    <w:basedOn w:val="a5"/>
    <w:pPr>
      <w:numPr>
        <w:numId w:val="5"/>
      </w:numPr>
    </w:pPr>
  </w:style>
  <w:style w:type="numbering" w:customStyle="1" w:styleId="LFO5">
    <w:name w:val="LFO5"/>
    <w:basedOn w:val="a5"/>
    <w:pPr>
      <w:numPr>
        <w:numId w:val="6"/>
      </w:numPr>
    </w:pPr>
  </w:style>
  <w:style w:type="numbering" w:customStyle="1" w:styleId="LFO6">
    <w:name w:val="LFO6"/>
    <w:basedOn w:val="a5"/>
    <w:pPr>
      <w:numPr>
        <w:numId w:val="7"/>
      </w:numPr>
    </w:pPr>
  </w:style>
  <w:style w:type="character" w:customStyle="1" w:styleId="1f8">
    <w:name w:val="未解析的提及1"/>
    <w:basedOn w:val="a3"/>
    <w:uiPriority w:val="99"/>
    <w:semiHidden/>
    <w:unhideWhenUsed/>
    <w:rsid w:val="003221D4"/>
    <w:rPr>
      <w:color w:val="605E5C"/>
      <w:shd w:val="clear" w:color="auto" w:fill="E1DFDD"/>
    </w:rPr>
  </w:style>
  <w:style w:type="paragraph" w:customStyle="1" w:styleId="afffff6">
    <w:name w:val="標題壹"/>
    <w:basedOn w:val="ab"/>
    <w:rsid w:val="00E109D2"/>
    <w:pPr>
      <w:tabs>
        <w:tab w:val="clear" w:pos="4153"/>
        <w:tab w:val="clear" w:pos="8306"/>
      </w:tabs>
      <w:suppressAutoHyphens w:val="0"/>
      <w:autoSpaceDN/>
      <w:adjustRightInd w:val="0"/>
      <w:spacing w:before="240" w:line="360" w:lineRule="atLeast"/>
    </w:pPr>
    <w:rPr>
      <w:rFonts w:ascii="Arial" w:eastAsia="標楷體" w:hAnsi="Arial" w:cs="Arial"/>
      <w:b/>
      <w:color w:val="000000"/>
      <w:kern w:val="0"/>
      <w:sz w:val="32"/>
      <w:lang w:eastAsia="zh-TW"/>
    </w:rPr>
  </w:style>
  <w:style w:type="table" w:styleId="afffff7">
    <w:name w:val="Table Grid"/>
    <w:basedOn w:val="a4"/>
    <w:rsid w:val="00BE04CA"/>
    <w:pPr>
      <w:autoSpaceDN/>
      <w:textAlignment w:val="auto"/>
    </w:pPr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">
    <w:name w:val="本文1 字元2"/>
    <w:basedOn w:val="a3"/>
    <w:link w:val="10"/>
    <w:rsid w:val="007017E5"/>
    <w:rPr>
      <w:kern w:val="3"/>
      <w:sz w:val="24"/>
      <w:lang w:eastAsia="ar-SA"/>
    </w:rPr>
  </w:style>
  <w:style w:type="table" w:customStyle="1" w:styleId="2c">
    <w:name w:val="表格格線2"/>
    <w:basedOn w:val="a4"/>
    <w:next w:val="afffff7"/>
    <w:uiPriority w:val="59"/>
    <w:rsid w:val="008A35C6"/>
    <w:pPr>
      <w:autoSpaceDN/>
      <w:textAlignment w:val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8">
    <w:name w:val="Emphasis"/>
    <w:uiPriority w:val="20"/>
    <w:qFormat/>
    <w:rsid w:val="0048077A"/>
    <w:rPr>
      <w:i/>
      <w:iCs/>
    </w:rPr>
  </w:style>
  <w:style w:type="character" w:customStyle="1" w:styleId="13">
    <w:name w:val="清單段落 字元1"/>
    <w:aliases w:val="卑南壹 字元1,標題一 字元1,(二) 字元1,標題(一) 字元1,List Paragraph 字元1,lp1 字元1,FooterText 字元1,numbered 字元1,List Paragraph1 字元1,Paragraphe de liste1 字元1,清單段落3 字元1,清單段落31 字元1,12 20 字元1,1.1.1.1清單段落 字元1,標題 (4) 字元,清單段落1 字元,列點 字元,貿易局(一) 字元,標1 字元,Recommendation 字元"/>
    <w:basedOn w:val="12"/>
    <w:link w:val="af1"/>
    <w:rsid w:val="0025316D"/>
    <w:rPr>
      <w:kern w:val="3"/>
      <w:sz w:val="24"/>
      <w:lang w:eastAsia="ar-SA"/>
    </w:rPr>
  </w:style>
  <w:style w:type="character" w:customStyle="1" w:styleId="ui-provider">
    <w:name w:val="ui-provider"/>
    <w:basedOn w:val="a3"/>
    <w:rsid w:val="00C36561"/>
  </w:style>
  <w:style w:type="character" w:customStyle="1" w:styleId="normaltextrun">
    <w:name w:val="normaltextrun"/>
    <w:basedOn w:val="a3"/>
    <w:rsid w:val="00767C42"/>
  </w:style>
  <w:style w:type="character" w:customStyle="1" w:styleId="eop">
    <w:name w:val="eop"/>
    <w:basedOn w:val="a3"/>
    <w:rsid w:val="00767C42"/>
  </w:style>
  <w:style w:type="numbering" w:customStyle="1" w:styleId="1f9">
    <w:name w:val="無清單1"/>
    <w:next w:val="a5"/>
    <w:uiPriority w:val="99"/>
    <w:semiHidden/>
    <w:unhideWhenUsed/>
    <w:rsid w:val="00154656"/>
  </w:style>
  <w:style w:type="paragraph" w:styleId="afffff9">
    <w:name w:val="Normal Indent"/>
    <w:basedOn w:val="a2"/>
    <w:rsid w:val="00154656"/>
    <w:pPr>
      <w:autoSpaceDN/>
      <w:adjustRightInd w:val="0"/>
      <w:spacing w:line="360" w:lineRule="atLeast"/>
      <w:ind w:left="480"/>
    </w:pPr>
    <w:rPr>
      <w:rFonts w:eastAsia="標楷體"/>
      <w:sz w:val="24"/>
    </w:rPr>
  </w:style>
  <w:style w:type="paragraph" w:customStyle="1" w:styleId="afffffa">
    <w:name w:val="表格文字"/>
    <w:basedOn w:val="a2"/>
    <w:rsid w:val="00154656"/>
    <w:pPr>
      <w:autoSpaceDN/>
      <w:adjustRightInd w:val="0"/>
      <w:spacing w:line="320" w:lineRule="exact"/>
    </w:pPr>
    <w:rPr>
      <w:rFonts w:eastAsia="細明體"/>
      <w:sz w:val="22"/>
    </w:rPr>
  </w:style>
  <w:style w:type="paragraph" w:customStyle="1" w:styleId="afffffb">
    <w:name w:val="備註"/>
    <w:basedOn w:val="a2"/>
    <w:rsid w:val="00154656"/>
    <w:pPr>
      <w:autoSpaceDN/>
      <w:adjustRightInd w:val="0"/>
    </w:pPr>
    <w:rPr>
      <w:rFonts w:eastAsia="細明體"/>
      <w:position w:val="-24"/>
    </w:rPr>
  </w:style>
  <w:style w:type="paragraph" w:customStyle="1" w:styleId="afffffc">
    <w:name w:val="條文"/>
    <w:basedOn w:val="a2"/>
    <w:rsid w:val="00154656"/>
    <w:pPr>
      <w:autoSpaceDN/>
      <w:adjustRightInd w:val="0"/>
      <w:spacing w:line="400" w:lineRule="atLeast"/>
      <w:textDirection w:val="lrTbV"/>
    </w:pPr>
    <w:rPr>
      <w:rFonts w:ascii="標楷體" w:eastAsia="標楷體"/>
      <w:sz w:val="30"/>
    </w:rPr>
  </w:style>
  <w:style w:type="paragraph" w:customStyle="1" w:styleId="afffffd">
    <w:name w:val="款文"/>
    <w:basedOn w:val="a2"/>
    <w:rsid w:val="00154656"/>
    <w:pPr>
      <w:autoSpaceDN/>
      <w:adjustRightInd w:val="0"/>
      <w:spacing w:line="400" w:lineRule="atLeast"/>
      <w:ind w:left="1440" w:hanging="600"/>
      <w:textDirection w:val="lrTbV"/>
    </w:pPr>
    <w:rPr>
      <w:rFonts w:ascii="標楷體" w:eastAsia="標楷體"/>
      <w:sz w:val="30"/>
    </w:rPr>
  </w:style>
  <w:style w:type="paragraph" w:customStyle="1" w:styleId="afffffe">
    <w:name w:val="條文內文"/>
    <w:basedOn w:val="afffffd"/>
    <w:rsid w:val="00154656"/>
    <w:pPr>
      <w:ind w:firstLine="0"/>
    </w:pPr>
  </w:style>
  <w:style w:type="paragraph" w:customStyle="1" w:styleId="affffff">
    <w:name w:val="項文"/>
    <w:basedOn w:val="a2"/>
    <w:rsid w:val="00154656"/>
    <w:pPr>
      <w:autoSpaceDN/>
      <w:adjustRightInd w:val="0"/>
      <w:spacing w:line="440" w:lineRule="atLeast"/>
      <w:ind w:left="2280" w:right="227" w:hanging="840"/>
      <w:textDirection w:val="lrTbV"/>
    </w:pPr>
    <w:rPr>
      <w:rFonts w:ascii="標楷體" w:eastAsia="標楷體"/>
      <w:sz w:val="30"/>
    </w:rPr>
  </w:style>
  <w:style w:type="paragraph" w:customStyle="1" w:styleId="affffff0">
    <w:name w:val="內文一"/>
    <w:basedOn w:val="a2"/>
    <w:rsid w:val="00154656"/>
    <w:pPr>
      <w:autoSpaceDN/>
      <w:adjustRightInd w:val="0"/>
      <w:spacing w:before="80" w:after="80" w:line="360" w:lineRule="atLeast"/>
      <w:ind w:left="601" w:right="284"/>
      <w:jc w:val="both"/>
    </w:pPr>
    <w:rPr>
      <w:rFonts w:eastAsia="細明體"/>
      <w:sz w:val="28"/>
    </w:rPr>
  </w:style>
  <w:style w:type="paragraph" w:customStyle="1" w:styleId="B4">
    <w:name w:val="B4"/>
    <w:basedOn w:val="B3"/>
    <w:rsid w:val="00154656"/>
    <w:pPr>
      <w:ind w:left="1418"/>
    </w:pPr>
  </w:style>
  <w:style w:type="paragraph" w:customStyle="1" w:styleId="B3">
    <w:name w:val="B3"/>
    <w:basedOn w:val="b2"/>
    <w:rsid w:val="00154656"/>
    <w:pPr>
      <w:ind w:left="2836"/>
    </w:pPr>
  </w:style>
  <w:style w:type="paragraph" w:customStyle="1" w:styleId="b2">
    <w:name w:val="b2"/>
    <w:basedOn w:val="b1"/>
    <w:rsid w:val="00154656"/>
    <w:pPr>
      <w:spacing w:before="60" w:after="60"/>
      <w:ind w:left="567" w:hanging="397"/>
    </w:pPr>
  </w:style>
  <w:style w:type="paragraph" w:customStyle="1" w:styleId="b1">
    <w:name w:val="b1"/>
    <w:basedOn w:val="a2"/>
    <w:rsid w:val="00154656"/>
    <w:pPr>
      <w:autoSpaceDN/>
      <w:adjustRightInd w:val="0"/>
      <w:spacing w:before="180" w:line="360" w:lineRule="atLeast"/>
    </w:pPr>
    <w:rPr>
      <w:rFonts w:ascii="華康中楷體" w:eastAsia="華康中楷體"/>
    </w:rPr>
  </w:style>
  <w:style w:type="paragraph" w:customStyle="1" w:styleId="a1">
    <w:name w:val="內文點列"/>
    <w:basedOn w:val="a2"/>
    <w:rsid w:val="00154656"/>
    <w:pPr>
      <w:numPr>
        <w:numId w:val="11"/>
      </w:numPr>
      <w:autoSpaceDN/>
      <w:adjustRightInd w:val="0"/>
      <w:spacing w:line="360" w:lineRule="auto"/>
      <w:jc w:val="both"/>
    </w:pPr>
    <w:rPr>
      <w:rFonts w:ascii="Arial" w:eastAsia="全真楷書" w:hAnsi="Arial"/>
      <w:spacing w:val="15"/>
      <w:sz w:val="26"/>
    </w:rPr>
  </w:style>
  <w:style w:type="paragraph" w:customStyle="1" w:styleId="T-1">
    <w:name w:val="T-1"/>
    <w:basedOn w:val="a2"/>
    <w:rsid w:val="00154656"/>
    <w:pPr>
      <w:autoSpaceDN/>
      <w:adjustRightInd w:val="0"/>
      <w:spacing w:line="240" w:lineRule="exact"/>
      <w:ind w:left="256" w:hanging="256"/>
    </w:pPr>
    <w:rPr>
      <w:rFonts w:ascii="全真楷書" w:eastAsia="全真楷書"/>
      <w:sz w:val="24"/>
    </w:rPr>
  </w:style>
  <w:style w:type="paragraph" w:customStyle="1" w:styleId="2d">
    <w:name w:val="格文2"/>
    <w:rsid w:val="00154656"/>
    <w:pPr>
      <w:widowControl w:val="0"/>
      <w:autoSpaceDN/>
      <w:adjustRightInd w:val="0"/>
      <w:spacing w:line="360" w:lineRule="atLeast"/>
    </w:pPr>
    <w:rPr>
      <w:rFonts w:eastAsia="標楷體"/>
    </w:rPr>
  </w:style>
  <w:style w:type="paragraph" w:customStyle="1" w:styleId="1fa">
    <w:name w:val="條文1"/>
    <w:basedOn w:val="a2"/>
    <w:rsid w:val="00154656"/>
    <w:pPr>
      <w:autoSpaceDN/>
      <w:adjustRightInd w:val="0"/>
      <w:spacing w:line="400" w:lineRule="atLeast"/>
      <w:textDirection w:val="lrTbV"/>
    </w:pPr>
    <w:rPr>
      <w:rFonts w:ascii="標楷體" w:eastAsia="標楷體"/>
      <w:sz w:val="30"/>
    </w:rPr>
  </w:style>
  <w:style w:type="table" w:customStyle="1" w:styleId="1fb">
    <w:name w:val="表格格線1"/>
    <w:basedOn w:val="a4"/>
    <w:next w:val="afffff7"/>
    <w:rsid w:val="00154656"/>
    <w:pPr>
      <w:widowControl w:val="0"/>
      <w:autoSpaceDN/>
      <w:textAlignment w:val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c">
    <w:name w:val="格文1"/>
    <w:rsid w:val="00154656"/>
    <w:pPr>
      <w:widowControl w:val="0"/>
      <w:autoSpaceDN/>
      <w:adjustRightInd w:val="0"/>
      <w:spacing w:line="360" w:lineRule="atLeast"/>
    </w:pPr>
    <w:rPr>
      <w:rFonts w:eastAsia="標楷體"/>
    </w:rPr>
  </w:style>
  <w:style w:type="paragraph" w:styleId="1fd">
    <w:name w:val="index 1"/>
    <w:basedOn w:val="a2"/>
    <w:next w:val="a2"/>
    <w:autoRedefine/>
    <w:semiHidden/>
    <w:rsid w:val="00154656"/>
    <w:pPr>
      <w:widowControl/>
      <w:autoSpaceDE w:val="0"/>
      <w:adjustRightInd w:val="0"/>
      <w:spacing w:line="240" w:lineRule="atLeast"/>
      <w:textAlignment w:val="bottom"/>
    </w:pPr>
    <w:rPr>
      <w:rFonts w:ascii="標楷體" w:eastAsia="標楷體"/>
      <w:b/>
      <w:sz w:val="24"/>
      <w:szCs w:val="24"/>
    </w:rPr>
  </w:style>
  <w:style w:type="paragraph" w:customStyle="1" w:styleId="b14">
    <w:name w:val="b1.4"/>
    <w:basedOn w:val="a2"/>
    <w:rsid w:val="00154656"/>
    <w:pPr>
      <w:numPr>
        <w:ilvl w:val="1"/>
        <w:numId w:val="12"/>
      </w:numPr>
      <w:autoSpaceDN/>
      <w:textAlignment w:val="auto"/>
    </w:pPr>
    <w:rPr>
      <w:rFonts w:ascii="標楷體" w:eastAsia="標楷體"/>
      <w:sz w:val="30"/>
    </w:rPr>
  </w:style>
  <w:style w:type="table" w:customStyle="1" w:styleId="2-11">
    <w:name w:val="格線表格 2 - 輔色 11"/>
    <w:basedOn w:val="a4"/>
    <w:uiPriority w:val="47"/>
    <w:rsid w:val="00154656"/>
    <w:pPr>
      <w:autoSpaceDN/>
      <w:textAlignment w:val="auto"/>
    </w:pPr>
    <w:tblPr>
      <w:tblStyleRowBandSize w:val="1"/>
      <w:tblStyleColBandSize w:val="1"/>
      <w:tblBorders>
        <w:top w:val="single" w:sz="2" w:space="0" w:color="9CC2E5"/>
        <w:bottom w:val="single" w:sz="2" w:space="0" w:color="9CC2E5"/>
        <w:insideH w:val="single" w:sz="2" w:space="0" w:color="9CC2E5"/>
        <w:insideV w:val="single" w:sz="2" w:space="0" w:color="9CC2E5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9CC2E5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4-11">
    <w:name w:val="格線表格 4 - 輔色 11"/>
    <w:basedOn w:val="a4"/>
    <w:uiPriority w:val="49"/>
    <w:rsid w:val="00154656"/>
    <w:pPr>
      <w:autoSpaceDN/>
      <w:textAlignment w:val="auto"/>
    </w:p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msonormal0">
    <w:name w:val="msonormal"/>
    <w:basedOn w:val="a2"/>
    <w:rsid w:val="00154656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sz w:val="24"/>
      <w:szCs w:val="24"/>
    </w:rPr>
  </w:style>
  <w:style w:type="paragraph" w:customStyle="1" w:styleId="paragraph">
    <w:name w:val="paragraph"/>
    <w:basedOn w:val="a2"/>
    <w:rsid w:val="00B773EC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sz w:val="24"/>
      <w:szCs w:val="24"/>
    </w:rPr>
  </w:style>
  <w:style w:type="character" w:customStyle="1" w:styleId="spellingerror">
    <w:name w:val="spellingerror"/>
    <w:basedOn w:val="a3"/>
    <w:rsid w:val="00082DED"/>
  </w:style>
  <w:style w:type="paragraph" w:customStyle="1" w:styleId="TableParagraph">
    <w:name w:val="Table Paragraph"/>
    <w:basedOn w:val="a2"/>
    <w:uiPriority w:val="1"/>
    <w:qFormat/>
    <w:rsid w:val="00FA442A"/>
    <w:pPr>
      <w:autoSpaceDE w:val="0"/>
      <w:textAlignment w:val="auto"/>
    </w:pPr>
    <w:rPr>
      <w:rFonts w:ascii="SimSun" w:eastAsia="SimSun" w:hAnsi="SimSun" w:cs="SimSun"/>
      <w:sz w:val="22"/>
      <w:szCs w:val="22"/>
      <w:lang w:eastAsia="en-US"/>
    </w:rPr>
  </w:style>
  <w:style w:type="table" w:styleId="Web2">
    <w:name w:val="Table Web 2"/>
    <w:basedOn w:val="a4"/>
    <w:rsid w:val="00670887"/>
    <w:pPr>
      <w:widowControl w:val="0"/>
      <w:autoSpaceDN/>
      <w:jc w:val="both"/>
      <w:textAlignment w:val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2e">
    <w:name w:val="內文(一、標題2)"/>
    <w:aliases w:val="(alt+2)"/>
    <w:basedOn w:val="a2"/>
    <w:rsid w:val="006C7556"/>
    <w:pPr>
      <w:autoSpaceDN/>
      <w:spacing w:afterLines="50" w:after="50" w:line="500" w:lineRule="exact"/>
      <w:ind w:leftChars="300" w:left="300"/>
      <w:textAlignment w:val="auto"/>
    </w:pPr>
    <w:rPr>
      <w:rFonts w:eastAsia="標楷體"/>
      <w:bCs/>
      <w:kern w:val="2"/>
      <w:sz w:val="28"/>
      <w:szCs w:val="28"/>
    </w:rPr>
  </w:style>
  <w:style w:type="paragraph" w:styleId="affffff1">
    <w:name w:val="List"/>
    <w:basedOn w:val="a2"/>
    <w:uiPriority w:val="99"/>
    <w:unhideWhenUsed/>
    <w:rsid w:val="008C6678"/>
    <w:pPr>
      <w:ind w:leftChars="200" w:left="100" w:hangingChars="200" w:hanging="200"/>
      <w:contextualSpacing/>
    </w:pPr>
  </w:style>
  <w:style w:type="paragraph" w:styleId="2f">
    <w:name w:val="List 2"/>
    <w:basedOn w:val="a2"/>
    <w:uiPriority w:val="99"/>
    <w:unhideWhenUsed/>
    <w:rsid w:val="008C6678"/>
    <w:pPr>
      <w:ind w:leftChars="400" w:left="100" w:hangingChars="200" w:hanging="200"/>
      <w:contextualSpacing/>
    </w:pPr>
  </w:style>
  <w:style w:type="paragraph" w:styleId="3f0">
    <w:name w:val="List 3"/>
    <w:basedOn w:val="a2"/>
    <w:uiPriority w:val="99"/>
    <w:unhideWhenUsed/>
    <w:rsid w:val="008C6678"/>
    <w:pPr>
      <w:ind w:leftChars="600" w:left="100" w:hangingChars="200" w:hanging="200"/>
      <w:contextualSpacing/>
    </w:pPr>
  </w:style>
  <w:style w:type="paragraph" w:styleId="44">
    <w:name w:val="List 4"/>
    <w:basedOn w:val="a2"/>
    <w:uiPriority w:val="99"/>
    <w:unhideWhenUsed/>
    <w:rsid w:val="008C6678"/>
    <w:pPr>
      <w:ind w:leftChars="800" w:left="100" w:hangingChars="200" w:hanging="200"/>
      <w:contextualSpacing/>
    </w:pPr>
  </w:style>
  <w:style w:type="paragraph" w:styleId="affffff2">
    <w:name w:val="Body Text First Indent"/>
    <w:basedOn w:val="af0"/>
    <w:link w:val="affffff3"/>
    <w:uiPriority w:val="99"/>
    <w:unhideWhenUsed/>
    <w:rsid w:val="008C6678"/>
    <w:pPr>
      <w:suppressAutoHyphens w:val="0"/>
      <w:spacing w:after="120" w:line="240" w:lineRule="auto"/>
      <w:ind w:firstLineChars="100" w:firstLine="210"/>
      <w:jc w:val="left"/>
    </w:pPr>
    <w:rPr>
      <w:rFonts w:ascii="Times New Roman" w:eastAsia="新細明體" w:hAnsi="Times New Roman" w:cs="Times New Roman"/>
      <w:kern w:val="0"/>
      <w:sz w:val="20"/>
      <w:lang w:eastAsia="zh-TW"/>
    </w:rPr>
  </w:style>
  <w:style w:type="character" w:customStyle="1" w:styleId="11">
    <w:name w:val="本文 字元1"/>
    <w:basedOn w:val="12"/>
    <w:link w:val="af0"/>
    <w:rsid w:val="008C6678"/>
    <w:rPr>
      <w:rFonts w:ascii="標楷體" w:eastAsia="標楷體" w:hAnsi="標楷體" w:cs="標楷體"/>
      <w:kern w:val="3"/>
      <w:sz w:val="24"/>
      <w:lang w:eastAsia="ar-SA"/>
    </w:rPr>
  </w:style>
  <w:style w:type="character" w:customStyle="1" w:styleId="affffff3">
    <w:name w:val="本文第一層縮排 字元"/>
    <w:basedOn w:val="11"/>
    <w:link w:val="affffff2"/>
    <w:uiPriority w:val="99"/>
    <w:rsid w:val="008C6678"/>
    <w:rPr>
      <w:rFonts w:ascii="標楷體" w:eastAsia="標楷體" w:hAnsi="標楷體" w:cs="標楷體"/>
      <w:kern w:val="3"/>
      <w:sz w:val="24"/>
      <w:lang w:eastAsia="ar-SA"/>
    </w:rPr>
  </w:style>
  <w:style w:type="paragraph" w:styleId="2f0">
    <w:name w:val="Body Text First Indent 2"/>
    <w:basedOn w:val="afa"/>
    <w:link w:val="2f1"/>
    <w:uiPriority w:val="99"/>
    <w:unhideWhenUsed/>
    <w:rsid w:val="008C6678"/>
    <w:pPr>
      <w:suppressAutoHyphens w:val="0"/>
      <w:spacing w:after="120" w:line="240" w:lineRule="auto"/>
      <w:ind w:leftChars="200" w:left="480" w:firstLineChars="100" w:firstLine="210"/>
    </w:pPr>
    <w:rPr>
      <w:rFonts w:eastAsia="新細明體"/>
      <w:color w:val="auto"/>
      <w:kern w:val="0"/>
      <w:sz w:val="20"/>
      <w:szCs w:val="20"/>
      <w:lang w:eastAsia="zh-TW"/>
    </w:rPr>
  </w:style>
  <w:style w:type="character" w:customStyle="1" w:styleId="16">
    <w:name w:val="本文縮排 字元1"/>
    <w:basedOn w:val="12"/>
    <w:link w:val="afa"/>
    <w:rsid w:val="008C6678"/>
    <w:rPr>
      <w:rFonts w:eastAsia="標楷體"/>
      <w:color w:val="FF0000"/>
      <w:kern w:val="3"/>
      <w:sz w:val="24"/>
      <w:szCs w:val="22"/>
      <w:lang w:eastAsia="ar-SA"/>
    </w:rPr>
  </w:style>
  <w:style w:type="character" w:customStyle="1" w:styleId="2f1">
    <w:name w:val="本文第一層縮排 2 字元"/>
    <w:basedOn w:val="16"/>
    <w:link w:val="2f0"/>
    <w:uiPriority w:val="99"/>
    <w:rsid w:val="008C6678"/>
    <w:rPr>
      <w:rFonts w:eastAsia="標楷體"/>
      <w:color w:val="FF0000"/>
      <w:kern w:val="3"/>
      <w:sz w:val="24"/>
      <w:szCs w:val="22"/>
      <w:lang w:eastAsia="ar-SA"/>
    </w:rPr>
  </w:style>
  <w:style w:type="character" w:styleId="affffff4">
    <w:name w:val="Unresolved Mention"/>
    <w:basedOn w:val="a3"/>
    <w:uiPriority w:val="99"/>
    <w:semiHidden/>
    <w:unhideWhenUsed/>
    <w:rsid w:val="00831DC6"/>
    <w:rPr>
      <w:color w:val="605E5C"/>
      <w:shd w:val="clear" w:color="auto" w:fill="E1DFDD"/>
    </w:rPr>
  </w:style>
  <w:style w:type="character" w:customStyle="1" w:styleId="2f2">
    <w:name w:val="未解析的提及2"/>
    <w:basedOn w:val="a3"/>
    <w:uiPriority w:val="99"/>
    <w:semiHidden/>
    <w:unhideWhenUsed/>
    <w:rsid w:val="005D4688"/>
    <w:rPr>
      <w:color w:val="605E5C"/>
      <w:shd w:val="clear" w:color="auto" w:fill="E1DFDD"/>
    </w:rPr>
  </w:style>
  <w:style w:type="paragraph" w:customStyle="1" w:styleId="-">
    <w:name w:val="條-(一)"/>
    <w:basedOn w:val="a2"/>
    <w:rsid w:val="005D4688"/>
    <w:pPr>
      <w:autoSpaceDN/>
      <w:snapToGrid w:val="0"/>
      <w:spacing w:line="300" w:lineRule="auto"/>
      <w:ind w:leftChars="200" w:left="960" w:hangingChars="200" w:hanging="480"/>
      <w:jc w:val="both"/>
      <w:textDirection w:val="lrTbV"/>
      <w:textAlignment w:val="auto"/>
    </w:pPr>
    <w:rPr>
      <w:rFonts w:ascii="標楷體" w:eastAsia="標楷體"/>
      <w:color w:val="000000"/>
      <w:kern w:val="2"/>
      <w:sz w:val="24"/>
      <w:szCs w:val="24"/>
    </w:rPr>
  </w:style>
  <w:style w:type="paragraph" w:customStyle="1" w:styleId="affffff5">
    <w:name w:val="中標"/>
    <w:basedOn w:val="a2"/>
    <w:rsid w:val="005D4688"/>
    <w:pPr>
      <w:autoSpaceDN/>
      <w:adjustRightInd w:val="0"/>
      <w:spacing w:line="360" w:lineRule="auto"/>
      <w:jc w:val="center"/>
    </w:pPr>
    <w:rPr>
      <w:rFonts w:eastAsia="華康中楷體"/>
      <w:spacing w:val="4"/>
      <w:sz w:val="28"/>
    </w:rPr>
  </w:style>
  <w:style w:type="paragraph" w:styleId="affffff6">
    <w:name w:val="Title"/>
    <w:basedOn w:val="a2"/>
    <w:link w:val="1fe"/>
    <w:uiPriority w:val="1"/>
    <w:qFormat/>
    <w:rsid w:val="00BC10EF"/>
    <w:pPr>
      <w:autoSpaceDE w:val="0"/>
      <w:spacing w:line="491" w:lineRule="exact"/>
      <w:ind w:left="1169" w:right="1421"/>
      <w:jc w:val="center"/>
      <w:textAlignment w:val="auto"/>
    </w:pPr>
    <w:rPr>
      <w:rFonts w:ascii="Noto Sans CJK JP Medium" w:eastAsia="Noto Sans CJK JP Medium" w:hAnsi="Noto Sans CJK JP Medium" w:cs="Noto Sans CJK JP Medium"/>
      <w:sz w:val="34"/>
      <w:szCs w:val="34"/>
    </w:rPr>
  </w:style>
  <w:style w:type="character" w:customStyle="1" w:styleId="1fe">
    <w:name w:val="標題 字元1"/>
    <w:basedOn w:val="a3"/>
    <w:link w:val="affffff6"/>
    <w:uiPriority w:val="1"/>
    <w:rsid w:val="00BC10EF"/>
    <w:rPr>
      <w:rFonts w:ascii="Noto Sans CJK JP Medium" w:eastAsia="Noto Sans CJK JP Medium" w:hAnsi="Noto Sans CJK JP Medium" w:cs="Noto Sans CJK JP Medium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02831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565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412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40734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5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121084">
          <w:marLeft w:val="126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2513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21998">
          <w:marLeft w:val="126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46765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5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242321">
          <w:marLeft w:val="85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0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43870">
          <w:marLeft w:val="157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1687">
          <w:marLeft w:val="157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96087">
          <w:marLeft w:val="85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59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166788">
          <w:marLeft w:val="41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4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114651">
          <w:marLeft w:val="547"/>
          <w:marRight w:val="15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0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7917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6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889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971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5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309898">
          <w:marLeft w:val="85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04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265844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91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452940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60360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41727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08040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53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4164">
          <w:marLeft w:val="126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75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51965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554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8906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8658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36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547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183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1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939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9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99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8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019109">
          <w:marLeft w:val="74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89106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94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4776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4753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3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652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3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655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7163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44183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9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6654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7567">
          <w:marLeft w:val="99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7661">
          <w:marLeft w:val="99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941976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81293">
          <w:marLeft w:val="99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9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651766">
          <w:marLeft w:val="56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01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8077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1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783921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78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43054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39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4799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54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24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30130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55192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06960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1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277037">
          <w:marLeft w:val="182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06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847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2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94904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18319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59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5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4408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5565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70036">
          <w:marLeft w:val="7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8595">
          <w:marLeft w:val="7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62038">
          <w:marLeft w:val="7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83017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5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2333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1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778410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03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7574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454628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74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439260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98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93614">
          <w:marLeft w:val="74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6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8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069155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59093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5043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82557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49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65123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14808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424589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9982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1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6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30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941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4489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45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930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383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48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2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1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7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541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5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485035">
          <w:marLeft w:val="116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59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835525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75088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79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18479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4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875740">
          <w:marLeft w:val="547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3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898215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47653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6032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634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58709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24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1486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7748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1026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5534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3633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05280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13224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0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9278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987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13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3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325780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2519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35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1F43B1-19D0-4A22-887F-6CC178CD2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283</Words>
  <Characters>1616</Characters>
  <Application>Microsoft Office Word</Application>
  <DocSecurity>0</DocSecurity>
  <Lines>13</Lines>
  <Paragraphs>3</Paragraphs>
  <ScaleCrop>false</ScaleCrop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chang</dc:creator>
  <cp:keywords/>
  <dc:description/>
  <cp:lastModifiedBy>Tissa17</cp:lastModifiedBy>
  <cp:revision>2</cp:revision>
  <cp:lastPrinted>2026-08-26T09:41:00Z</cp:lastPrinted>
  <dcterms:created xsi:type="dcterms:W3CDTF">2026-09-01T09:33:00Z</dcterms:created>
  <dcterms:modified xsi:type="dcterms:W3CDTF">2026-09-01T09:33:00Z</dcterms:modified>
</cp:coreProperties>
</file>