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114C2" w14:textId="31A7D2FA" w:rsidR="000B48FF" w:rsidRPr="008D7B5F" w:rsidRDefault="000B48FF" w:rsidP="000B48FF">
      <w:pPr>
        <w:jc w:val="center"/>
        <w:rPr>
          <w:rFonts w:ascii="標楷體" w:eastAsia="標楷體" w:hAnsi="標楷體"/>
          <w:b/>
          <w:bCs/>
          <w:sz w:val="40"/>
          <w:szCs w:val="40"/>
        </w:rPr>
      </w:pPr>
      <w:r w:rsidRPr="00A343F0">
        <w:rPr>
          <w:rFonts w:ascii="Times New Roman" w:eastAsia="標楷體" w:hAnsi="Times New Roman"/>
          <w:b/>
          <w:bCs/>
          <w:sz w:val="40"/>
          <w:szCs w:val="40"/>
        </w:rPr>
        <w:tab/>
      </w:r>
      <w:r w:rsidR="008C2078">
        <w:rPr>
          <w:rFonts w:ascii="Times New Roman" w:eastAsia="標楷體" w:hAnsi="Times New Roman"/>
          <w:b/>
          <w:bCs/>
          <w:sz w:val="40"/>
          <w:szCs w:val="40"/>
        </w:rPr>
        <w:t xml:space="preserve">                            </w:t>
      </w:r>
      <w:r w:rsidR="008D7B5F">
        <w:rPr>
          <w:rFonts w:ascii="Times New Roman" w:eastAsia="標楷體" w:hAnsi="Times New Roman"/>
          <w:b/>
          <w:bCs/>
          <w:sz w:val="40"/>
          <w:szCs w:val="40"/>
        </w:rPr>
        <w:t xml:space="preserve">                                       </w:t>
      </w:r>
      <w:r w:rsidR="008D7B5F" w:rsidRPr="008D7B5F">
        <w:rPr>
          <w:rFonts w:ascii="Times New Roman" w:eastAsia="標楷體" w:hAnsi="Times New Roman"/>
          <w:b/>
          <w:bCs/>
          <w:sz w:val="32"/>
          <w:szCs w:val="32"/>
        </w:rPr>
        <w:t xml:space="preserve">   </w:t>
      </w:r>
      <w:r w:rsidR="008C2078" w:rsidRPr="008D7B5F">
        <w:rPr>
          <w:rFonts w:ascii="Times New Roman" w:eastAsia="標楷體" w:hAnsi="Times New Roman"/>
          <w:b/>
          <w:bCs/>
          <w:sz w:val="32"/>
          <w:szCs w:val="32"/>
        </w:rPr>
        <w:t xml:space="preserve"> </w:t>
      </w:r>
      <w:r w:rsidR="008D7B5F">
        <w:rPr>
          <w:rFonts w:ascii="Times New Roman" w:eastAsia="標楷體" w:hAnsi="Times New Roman"/>
          <w:b/>
          <w:bCs/>
          <w:sz w:val="32"/>
          <w:szCs w:val="32"/>
        </w:rPr>
        <w:t xml:space="preserve">   </w:t>
      </w:r>
      <w:r w:rsidR="008D7B5F" w:rsidRPr="008D7B5F">
        <w:rPr>
          <w:rFonts w:ascii="微軟正黑體" w:eastAsia="微軟正黑體" w:hAnsi="微軟正黑體"/>
          <w:b/>
          <w:bCs/>
          <w:sz w:val="32"/>
          <w:szCs w:val="32"/>
        </w:rPr>
        <w:t xml:space="preserve"> </w:t>
      </w:r>
    </w:p>
    <w:p w14:paraId="528655C7" w14:textId="1AD447F1" w:rsidR="000B48FF" w:rsidRPr="00A343F0" w:rsidRDefault="000B48FF" w:rsidP="000B48FF">
      <w:pPr>
        <w:jc w:val="center"/>
        <w:rPr>
          <w:rFonts w:ascii="Times New Roman" w:eastAsia="標楷體" w:hAnsi="Times New Roman"/>
          <w:b/>
          <w:bCs/>
          <w:sz w:val="40"/>
          <w:szCs w:val="40"/>
        </w:rPr>
      </w:pPr>
    </w:p>
    <w:p w14:paraId="0695A470" w14:textId="77777777" w:rsidR="000B48FF" w:rsidRDefault="000B48FF" w:rsidP="000B48FF">
      <w:pPr>
        <w:jc w:val="center"/>
        <w:rPr>
          <w:rFonts w:ascii="Times New Roman" w:eastAsia="標楷體" w:hAnsi="Times New Roman"/>
          <w:b/>
          <w:sz w:val="56"/>
        </w:rPr>
      </w:pPr>
    </w:p>
    <w:p w14:paraId="01528054" w14:textId="77777777" w:rsidR="008C4FE7" w:rsidRPr="008C4FE7" w:rsidRDefault="008C4FE7" w:rsidP="000B48FF">
      <w:pPr>
        <w:jc w:val="center"/>
        <w:rPr>
          <w:rFonts w:ascii="Times New Roman" w:eastAsia="標楷體" w:hAnsi="Times New Roman"/>
          <w:b/>
          <w:sz w:val="56"/>
        </w:rPr>
      </w:pPr>
    </w:p>
    <w:p w14:paraId="35D21ACE" w14:textId="18C71BF3" w:rsidR="000B48FF" w:rsidRPr="00EF026E" w:rsidRDefault="00E92680" w:rsidP="000B48FF">
      <w:pPr>
        <w:jc w:val="center"/>
        <w:rPr>
          <w:rFonts w:ascii="Times New Roman" w:eastAsia="標楷體" w:hAnsi="Times New Roman"/>
          <w:b/>
          <w:sz w:val="60"/>
          <w:szCs w:val="60"/>
        </w:rPr>
      </w:pPr>
      <w:r w:rsidRPr="00EF026E">
        <w:rPr>
          <w:rFonts w:ascii="Times New Roman" w:eastAsia="標楷體" w:hAnsi="Times New Roman" w:hint="eastAsia"/>
          <w:b/>
          <w:sz w:val="60"/>
          <w:szCs w:val="60"/>
        </w:rPr>
        <w:t>經濟部中小</w:t>
      </w:r>
      <w:r w:rsidR="0033062D">
        <w:rPr>
          <w:rFonts w:ascii="Times New Roman" w:eastAsia="標楷體" w:hAnsi="Times New Roman" w:hint="eastAsia"/>
          <w:b/>
          <w:sz w:val="60"/>
          <w:szCs w:val="60"/>
        </w:rPr>
        <w:t>及新創</w:t>
      </w:r>
      <w:r w:rsidRPr="00EF026E">
        <w:rPr>
          <w:rFonts w:ascii="Times New Roman" w:eastAsia="標楷體" w:hAnsi="Times New Roman" w:hint="eastAsia"/>
          <w:b/>
          <w:sz w:val="60"/>
          <w:szCs w:val="60"/>
        </w:rPr>
        <w:t>企業</w:t>
      </w:r>
      <w:r w:rsidR="0033062D">
        <w:rPr>
          <w:rFonts w:ascii="Times New Roman" w:eastAsia="標楷體" w:hAnsi="Times New Roman" w:hint="eastAsia"/>
          <w:b/>
          <w:sz w:val="60"/>
          <w:szCs w:val="60"/>
        </w:rPr>
        <w:t>署</w:t>
      </w:r>
    </w:p>
    <w:p w14:paraId="166BCB48" w14:textId="77777777" w:rsidR="00E92680" w:rsidRDefault="00E92680" w:rsidP="000B48FF">
      <w:pPr>
        <w:jc w:val="center"/>
        <w:rPr>
          <w:rFonts w:ascii="Times New Roman" w:eastAsia="標楷體" w:hAnsi="Times New Roman"/>
          <w:b/>
          <w:sz w:val="56"/>
        </w:rPr>
      </w:pPr>
    </w:p>
    <w:p w14:paraId="69C026F5" w14:textId="51E14F48" w:rsidR="00E92680" w:rsidRPr="004112E0" w:rsidRDefault="004112E0" w:rsidP="004112E0">
      <w:pPr>
        <w:jc w:val="center"/>
        <w:rPr>
          <w:rFonts w:ascii="Times New Roman" w:eastAsia="標楷體" w:hAnsi="Times New Roman"/>
          <w:b/>
          <w:bCs/>
          <w:sz w:val="60"/>
          <w:szCs w:val="60"/>
        </w:rPr>
      </w:pPr>
      <w:r w:rsidRPr="004112E0">
        <w:rPr>
          <w:rFonts w:ascii="Times New Roman" w:eastAsia="標楷體" w:hAnsi="Times New Roman" w:hint="eastAsia"/>
          <w:b/>
          <w:bCs/>
          <w:sz w:val="60"/>
          <w:szCs w:val="60"/>
        </w:rPr>
        <w:t xml:space="preserve">SME  AI  </w:t>
      </w:r>
      <w:r w:rsidRPr="004112E0">
        <w:rPr>
          <w:rFonts w:ascii="Times New Roman" w:eastAsia="標楷體" w:hAnsi="Times New Roman" w:hint="eastAsia"/>
          <w:b/>
          <w:bCs/>
          <w:sz w:val="60"/>
          <w:szCs w:val="60"/>
        </w:rPr>
        <w:t>平台</w:t>
      </w:r>
      <w:bookmarkStart w:id="0" w:name="OLE_LINK4"/>
      <w:bookmarkStart w:id="1" w:name="OLE_LINK5"/>
      <w:bookmarkStart w:id="2" w:name="OLE_LINK6"/>
    </w:p>
    <w:bookmarkEnd w:id="0"/>
    <w:bookmarkEnd w:id="1"/>
    <w:bookmarkEnd w:id="2"/>
    <w:p w14:paraId="1EDAD937" w14:textId="76AC2CD6" w:rsidR="000B48FF" w:rsidRPr="009A6D65" w:rsidRDefault="00AF22EA" w:rsidP="004112E0">
      <w:pPr>
        <w:pStyle w:val="12"/>
        <w:spacing w:beforeLines="0" w:afterLines="0" w:line="800" w:lineRule="exact"/>
        <w:ind w:leftChars="-31" w:left="-2" w:rightChars="-118" w:right="-283" w:hangingChars="12" w:hanging="72"/>
        <w:jc w:val="center"/>
        <w:rPr>
          <w:rFonts w:cs="Times New Roman"/>
          <w:bCs/>
          <w:sz w:val="60"/>
          <w:szCs w:val="60"/>
        </w:rPr>
      </w:pPr>
      <w:r>
        <w:rPr>
          <w:rFonts w:cs="Times New Roman" w:hint="eastAsia"/>
          <w:bCs/>
          <w:sz w:val="60"/>
          <w:szCs w:val="60"/>
        </w:rPr>
        <w:t>雲端服務方案</w:t>
      </w:r>
      <w:r w:rsidR="004112E0">
        <w:rPr>
          <w:rFonts w:cs="Times New Roman" w:hint="eastAsia"/>
          <w:bCs/>
          <w:sz w:val="60"/>
          <w:szCs w:val="60"/>
        </w:rPr>
        <w:t>上架</w:t>
      </w:r>
      <w:r w:rsidR="0016576F">
        <w:rPr>
          <w:rFonts w:cs="Times New Roman" w:hint="eastAsia"/>
          <w:bCs/>
          <w:sz w:val="60"/>
          <w:szCs w:val="60"/>
        </w:rPr>
        <w:t>申請須知</w:t>
      </w:r>
    </w:p>
    <w:p w14:paraId="275A73D0" w14:textId="6D34EE42" w:rsidR="0001525F" w:rsidRPr="004E103B" w:rsidRDefault="00CA4A41" w:rsidP="004B2DCD">
      <w:pPr>
        <w:jc w:val="center"/>
        <w:rPr>
          <w:rFonts w:ascii="標楷體" w:eastAsia="標楷體" w:hAnsi="標楷體" w:cs="Times New Roman"/>
          <w:b/>
          <w:bCs/>
          <w:sz w:val="60"/>
          <w:szCs w:val="60"/>
        </w:rPr>
      </w:pPr>
      <w:r w:rsidRPr="004E103B">
        <w:rPr>
          <w:rFonts w:ascii="標楷體" w:eastAsia="標楷體" w:hAnsi="標楷體" w:cs="Times New Roman" w:hint="eastAsia"/>
          <w:b/>
          <w:bCs/>
          <w:sz w:val="60"/>
          <w:szCs w:val="60"/>
        </w:rPr>
        <w:t>(第</w:t>
      </w:r>
      <w:r w:rsidR="00DE6CB6" w:rsidRPr="004E103B">
        <w:rPr>
          <w:rFonts w:ascii="標楷體" w:eastAsia="標楷體" w:hAnsi="標楷體" w:cs="Times New Roman" w:hint="eastAsia"/>
          <w:b/>
          <w:bCs/>
          <w:sz w:val="60"/>
          <w:szCs w:val="60"/>
        </w:rPr>
        <w:t>一</w:t>
      </w:r>
      <w:r w:rsidRPr="004E103B">
        <w:rPr>
          <w:rFonts w:ascii="標楷體" w:eastAsia="標楷體" w:hAnsi="標楷體" w:cs="Times New Roman" w:hint="eastAsia"/>
          <w:b/>
          <w:bCs/>
          <w:sz w:val="60"/>
          <w:szCs w:val="60"/>
        </w:rPr>
        <w:t>梯次)</w:t>
      </w:r>
    </w:p>
    <w:p w14:paraId="328F28F0" w14:textId="09EAEB41" w:rsidR="000B48FF" w:rsidRDefault="000B48FF" w:rsidP="000B48FF">
      <w:pPr>
        <w:jc w:val="center"/>
        <w:rPr>
          <w:rFonts w:ascii="Times New Roman" w:eastAsia="標楷體" w:hAnsi="Times New Roman" w:cs="Times New Roman"/>
          <w:b/>
          <w:bCs/>
          <w:sz w:val="60"/>
          <w:szCs w:val="60"/>
        </w:rPr>
      </w:pPr>
    </w:p>
    <w:p w14:paraId="7571CCAA" w14:textId="77777777" w:rsidR="00EC47C2" w:rsidRPr="009A6D65" w:rsidRDefault="00EC47C2" w:rsidP="000B48FF">
      <w:pPr>
        <w:jc w:val="center"/>
        <w:rPr>
          <w:rFonts w:ascii="Times New Roman" w:eastAsia="標楷體" w:hAnsi="Times New Roman" w:cs="Times New Roman"/>
        </w:rPr>
      </w:pPr>
    </w:p>
    <w:p w14:paraId="39224279" w14:textId="0AF617D1" w:rsidR="000B48FF" w:rsidRPr="009A6D65" w:rsidRDefault="000B48FF" w:rsidP="000B48FF">
      <w:pPr>
        <w:jc w:val="center"/>
        <w:rPr>
          <w:rFonts w:ascii="Times New Roman" w:eastAsia="標楷體" w:hAnsi="Times New Roman" w:cs="Times New Roman"/>
        </w:rPr>
      </w:pPr>
    </w:p>
    <w:p w14:paraId="725CFA24" w14:textId="325BCB87" w:rsidR="000B48FF" w:rsidRDefault="000B48FF" w:rsidP="000B48FF">
      <w:pPr>
        <w:jc w:val="center"/>
        <w:rPr>
          <w:rFonts w:ascii="Times New Roman" w:eastAsia="標楷體" w:hAnsi="Times New Roman" w:cs="Times New Roman"/>
        </w:rPr>
      </w:pPr>
    </w:p>
    <w:p w14:paraId="4242CDCF" w14:textId="77777777" w:rsidR="004112E0" w:rsidRDefault="004112E0" w:rsidP="000B48FF">
      <w:pPr>
        <w:jc w:val="center"/>
        <w:rPr>
          <w:rFonts w:ascii="Times New Roman" w:eastAsia="標楷體" w:hAnsi="Times New Roman" w:cs="Times New Roman"/>
        </w:rPr>
      </w:pPr>
    </w:p>
    <w:p w14:paraId="47DE8990" w14:textId="77777777" w:rsidR="004112E0" w:rsidRDefault="004112E0" w:rsidP="000B48FF">
      <w:pPr>
        <w:jc w:val="center"/>
        <w:rPr>
          <w:rFonts w:ascii="Times New Roman" w:eastAsia="標楷體" w:hAnsi="Times New Roman" w:cs="Times New Roman"/>
        </w:rPr>
      </w:pPr>
    </w:p>
    <w:p w14:paraId="03F22365" w14:textId="77777777" w:rsidR="004112E0" w:rsidRPr="009A6D65" w:rsidRDefault="004112E0" w:rsidP="000B48FF">
      <w:pPr>
        <w:jc w:val="center"/>
        <w:rPr>
          <w:rFonts w:ascii="Times New Roman" w:eastAsia="標楷體" w:hAnsi="Times New Roman" w:cs="Times New Roman"/>
        </w:rPr>
      </w:pPr>
    </w:p>
    <w:p w14:paraId="73F51D47" w14:textId="17A46838" w:rsidR="000B48FF" w:rsidRPr="009A6D65" w:rsidRDefault="000B48FF" w:rsidP="000B48FF">
      <w:pPr>
        <w:pStyle w:val="ac"/>
        <w:adjustRightInd/>
        <w:spacing w:line="240" w:lineRule="auto"/>
        <w:jc w:val="left"/>
        <w:textAlignment w:val="auto"/>
        <w:rPr>
          <w:rFonts w:ascii="Times New Roman" w:eastAsia="標楷體" w:hAnsi="Times New Roman" w:cs="Times New Roman"/>
          <w:kern w:val="2"/>
          <w:szCs w:val="24"/>
        </w:rPr>
      </w:pPr>
    </w:p>
    <w:p w14:paraId="1D7123B5" w14:textId="29C17BFB" w:rsidR="000B48FF" w:rsidRPr="009A6D65" w:rsidRDefault="00DD1058" w:rsidP="00DD1058">
      <w:pPr>
        <w:pStyle w:val="a7"/>
        <w:tabs>
          <w:tab w:val="clear" w:pos="4153"/>
          <w:tab w:val="center" w:pos="4253"/>
        </w:tabs>
        <w:spacing w:line="600" w:lineRule="exact"/>
        <w:rPr>
          <w:rFonts w:ascii="Times New Roman" w:eastAsia="標楷體" w:hAnsi="Times New Roman" w:cs="Times New Roman"/>
          <w:b/>
          <w:sz w:val="40"/>
        </w:rPr>
      </w:pPr>
      <w:r>
        <w:rPr>
          <w:rFonts w:ascii="Times New Roman" w:eastAsia="標楷體" w:hAnsi="Times New Roman" w:cs="Times New Roman"/>
          <w:b/>
          <w:noProof/>
          <w:sz w:val="40"/>
        </w:rPr>
        <w:drawing>
          <wp:anchor distT="0" distB="0" distL="114300" distR="114300" simplePos="0" relativeHeight="251573760" behindDoc="0" locked="0" layoutInCell="1" allowOverlap="1" wp14:anchorId="771215B0" wp14:editId="42E299B6">
            <wp:simplePos x="0" y="0"/>
            <wp:positionH relativeFrom="column">
              <wp:posOffset>1601470</wp:posOffset>
            </wp:positionH>
            <wp:positionV relativeFrom="paragraph">
              <wp:posOffset>57785</wp:posOffset>
            </wp:positionV>
            <wp:extent cx="287020" cy="273685"/>
            <wp:effectExtent l="0" t="0" r="0" b="0"/>
            <wp:wrapNone/>
            <wp:docPr id="462102187" name="圖片 1" descr="一張含有 文字, 字型, 螢幕擷取畫面, 符號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02187" name="圖片 1" descr="一張含有 文字, 字型, 螢幕擷取畫面, 符號 的圖片&#10;&#10;自動產生的描述"/>
                    <pic:cNvPicPr/>
                  </pic:nvPicPr>
                  <pic:blipFill rotWithShape="1">
                    <a:blip r:embed="rId8" cstate="print">
                      <a:extLst>
                        <a:ext uri="{28A0092B-C50C-407E-A947-70E740481C1C}">
                          <a14:useLocalDpi xmlns:a14="http://schemas.microsoft.com/office/drawing/2010/main" val="0"/>
                        </a:ext>
                      </a:extLst>
                    </a:blip>
                    <a:srcRect l="31798" r="34850" b="84558"/>
                    <a:stretch/>
                  </pic:blipFill>
                  <pic:spPr bwMode="auto">
                    <a:xfrm>
                      <a:off x="0" y="0"/>
                      <a:ext cx="287020" cy="273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標楷體" w:hAnsi="Times New Roman" w:cs="Times New Roman" w:hint="eastAsia"/>
          <w:b/>
          <w:sz w:val="40"/>
        </w:rPr>
        <w:t xml:space="preserve">     </w:t>
      </w:r>
      <w:r w:rsidR="000B48FF" w:rsidRPr="009A6D65">
        <w:rPr>
          <w:rFonts w:ascii="Times New Roman" w:eastAsia="標楷體" w:hAnsi="Times New Roman" w:cs="Times New Roman"/>
          <w:b/>
          <w:sz w:val="40"/>
        </w:rPr>
        <w:t>主</w:t>
      </w:r>
      <w:r>
        <w:rPr>
          <w:rFonts w:ascii="Times New Roman" w:eastAsia="標楷體" w:hAnsi="Times New Roman" w:cs="Times New Roman" w:hint="eastAsia"/>
          <w:b/>
          <w:sz w:val="40"/>
        </w:rPr>
        <w:t>辦單位</w:t>
      </w:r>
      <w:r w:rsidR="00E73F92">
        <w:rPr>
          <w:rFonts w:ascii="Times New Roman" w:eastAsia="標楷體" w:hAnsi="Times New Roman" w:cs="Times New Roman" w:hint="eastAsia"/>
          <w:b/>
          <w:sz w:val="40"/>
        </w:rPr>
        <w:t>：</w:t>
      </w:r>
      <w:r w:rsidR="007866EC">
        <w:rPr>
          <w:rFonts w:ascii="Times New Roman" w:eastAsia="標楷體" w:hAnsi="Times New Roman" w:cs="Times New Roman" w:hint="eastAsia"/>
          <w:b/>
          <w:sz w:val="40"/>
        </w:rPr>
        <w:t xml:space="preserve"> </w:t>
      </w:r>
      <w:r w:rsidR="007866EC">
        <w:rPr>
          <w:rFonts w:ascii="Times New Roman" w:eastAsia="標楷體" w:hAnsi="Times New Roman" w:cs="Times New Roman"/>
          <w:b/>
          <w:sz w:val="40"/>
        </w:rPr>
        <w:t xml:space="preserve">    </w:t>
      </w:r>
      <w:r w:rsidR="0033062D">
        <w:rPr>
          <w:rFonts w:ascii="Times New Roman" w:eastAsia="標楷體" w:hAnsi="Times New Roman" w:cs="Times New Roman"/>
          <w:b/>
          <w:sz w:val="40"/>
        </w:rPr>
        <w:t xml:space="preserve"> </w:t>
      </w:r>
      <w:r w:rsidR="000B48FF" w:rsidRPr="009A6D65">
        <w:rPr>
          <w:rFonts w:ascii="Times New Roman" w:eastAsia="標楷體" w:hAnsi="Times New Roman" w:cs="Times New Roman"/>
          <w:b/>
          <w:sz w:val="40"/>
        </w:rPr>
        <w:t>經濟部中小</w:t>
      </w:r>
      <w:r w:rsidR="0033062D">
        <w:rPr>
          <w:rFonts w:ascii="Times New Roman" w:eastAsia="標楷體" w:hAnsi="Times New Roman" w:cs="Times New Roman" w:hint="eastAsia"/>
          <w:b/>
          <w:sz w:val="40"/>
        </w:rPr>
        <w:t>及新創</w:t>
      </w:r>
      <w:r w:rsidR="000B48FF" w:rsidRPr="009A6D65">
        <w:rPr>
          <w:rFonts w:ascii="Times New Roman" w:eastAsia="標楷體" w:hAnsi="Times New Roman" w:cs="Times New Roman"/>
          <w:b/>
          <w:sz w:val="40"/>
        </w:rPr>
        <w:t>企業</w:t>
      </w:r>
      <w:r w:rsidR="0033062D">
        <w:rPr>
          <w:rFonts w:ascii="Times New Roman" w:eastAsia="標楷體" w:hAnsi="Times New Roman" w:cs="Times New Roman" w:hint="eastAsia"/>
          <w:b/>
          <w:sz w:val="40"/>
        </w:rPr>
        <w:t>署</w:t>
      </w:r>
    </w:p>
    <w:p w14:paraId="1873946C" w14:textId="34D5D004" w:rsidR="000B48FF" w:rsidRPr="007C6D00" w:rsidRDefault="00DD1058" w:rsidP="00DD1058">
      <w:pPr>
        <w:pStyle w:val="a7"/>
        <w:tabs>
          <w:tab w:val="clear" w:pos="4153"/>
          <w:tab w:val="center" w:pos="4253"/>
        </w:tabs>
        <w:spacing w:line="600" w:lineRule="exact"/>
        <w:jc w:val="both"/>
        <w:rPr>
          <w:rFonts w:ascii="Times New Roman" w:eastAsia="標楷體" w:hAnsi="Times New Roman" w:cs="Times New Roman"/>
          <w:b/>
          <w:sz w:val="40"/>
        </w:rPr>
      </w:pPr>
      <w:r>
        <w:rPr>
          <w:rFonts w:ascii="Times New Roman" w:eastAsia="標楷體" w:hAnsi="Times New Roman" w:cs="Times New Roman"/>
          <w:b/>
          <w:noProof/>
          <w:sz w:val="40"/>
        </w:rPr>
        <w:drawing>
          <wp:anchor distT="0" distB="0" distL="114300" distR="114300" simplePos="0" relativeHeight="251878400" behindDoc="0" locked="0" layoutInCell="1" allowOverlap="1" wp14:anchorId="2004597B" wp14:editId="1B6DE260">
            <wp:simplePos x="0" y="0"/>
            <wp:positionH relativeFrom="column">
              <wp:posOffset>1575435</wp:posOffset>
            </wp:positionH>
            <wp:positionV relativeFrom="paragraph">
              <wp:posOffset>36830</wp:posOffset>
            </wp:positionV>
            <wp:extent cx="357612" cy="415375"/>
            <wp:effectExtent l="0" t="0" r="4445" b="3810"/>
            <wp:wrapNone/>
            <wp:docPr id="1172533610"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91256"/>
                    <a:stretch>
                      <a:fillRect/>
                    </a:stretch>
                  </pic:blipFill>
                  <pic:spPr bwMode="auto">
                    <a:xfrm>
                      <a:off x="0" y="0"/>
                      <a:ext cx="357612" cy="415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標楷體" w:hAnsi="Times New Roman" w:cs="Times New Roman" w:hint="eastAsia"/>
          <w:b/>
          <w:sz w:val="40"/>
        </w:rPr>
        <w:t xml:space="preserve">     </w:t>
      </w:r>
      <w:r>
        <w:rPr>
          <w:rFonts w:ascii="Times New Roman" w:eastAsia="標楷體" w:hAnsi="Times New Roman" w:cs="Times New Roman" w:hint="eastAsia"/>
          <w:b/>
          <w:sz w:val="40"/>
        </w:rPr>
        <w:t xml:space="preserve">執行單位：　</w:t>
      </w:r>
      <w:r>
        <w:rPr>
          <w:rFonts w:ascii="Times New Roman" w:eastAsia="標楷體" w:hAnsi="Times New Roman" w:cs="Times New Roman" w:hint="eastAsia"/>
          <w:b/>
          <w:sz w:val="40"/>
        </w:rPr>
        <w:t xml:space="preserve">  </w:t>
      </w:r>
      <w:r w:rsidR="004E103B" w:rsidRPr="007F644C">
        <w:rPr>
          <w:rFonts w:ascii="Times New Roman" w:eastAsia="標楷體" w:hAnsi="Times New Roman" w:cs="Times New Roman" w:hint="eastAsia"/>
          <w:b/>
          <w:sz w:val="40"/>
        </w:rPr>
        <w:t>中華民國資訊軟體服務商業同業公會</w:t>
      </w:r>
    </w:p>
    <w:p w14:paraId="2511B985" w14:textId="4DD41B7A" w:rsidR="000B48FF" w:rsidRPr="00DD1058" w:rsidRDefault="000B48FF" w:rsidP="000B48FF">
      <w:pPr>
        <w:pStyle w:val="a7"/>
        <w:ind w:firstLineChars="510" w:firstLine="2042"/>
        <w:rPr>
          <w:rFonts w:ascii="Times New Roman" w:eastAsia="標楷體" w:hAnsi="Times New Roman" w:cs="Times New Roman"/>
          <w:b/>
          <w:sz w:val="40"/>
        </w:rPr>
      </w:pPr>
    </w:p>
    <w:p w14:paraId="3406E554" w14:textId="2A7F2865" w:rsidR="000B48FF" w:rsidRPr="00DD1058" w:rsidRDefault="000B48FF" w:rsidP="000B48FF">
      <w:pPr>
        <w:pStyle w:val="a7"/>
        <w:ind w:firstLineChars="510" w:firstLine="2042"/>
        <w:rPr>
          <w:rFonts w:ascii="Times New Roman" w:eastAsia="標楷體" w:hAnsi="Times New Roman" w:cs="Times New Roman"/>
          <w:b/>
          <w:sz w:val="40"/>
        </w:rPr>
      </w:pPr>
    </w:p>
    <w:p w14:paraId="5EF02582" w14:textId="77777777" w:rsidR="00EC47C2" w:rsidRPr="00EF27F1" w:rsidRDefault="00EC47C2" w:rsidP="000B48FF">
      <w:pPr>
        <w:pStyle w:val="a7"/>
        <w:ind w:firstLineChars="510" w:firstLine="2042"/>
        <w:rPr>
          <w:rFonts w:ascii="Times New Roman" w:eastAsia="標楷體" w:hAnsi="Times New Roman" w:cs="Times New Roman"/>
          <w:b/>
          <w:sz w:val="40"/>
        </w:rPr>
      </w:pPr>
    </w:p>
    <w:p w14:paraId="0798A255" w14:textId="7C5E266F" w:rsidR="000B48FF" w:rsidRPr="009A6D65" w:rsidRDefault="000B48FF" w:rsidP="000B48FF">
      <w:pPr>
        <w:jc w:val="center"/>
        <w:rPr>
          <w:rFonts w:ascii="Times New Roman" w:eastAsia="標楷體" w:hAnsi="Times New Roman" w:cs="Times New Roman"/>
          <w:b/>
          <w:sz w:val="40"/>
        </w:rPr>
        <w:sectPr w:rsidR="000B48FF" w:rsidRPr="009A6D65" w:rsidSect="00143523">
          <w:headerReference w:type="default" r:id="rId10"/>
          <w:footerReference w:type="even" r:id="rId11"/>
          <w:footerReference w:type="default" r:id="rId12"/>
          <w:headerReference w:type="first" r:id="rId13"/>
          <w:pgSz w:w="11906" w:h="16838"/>
          <w:pgMar w:top="1134" w:right="1134" w:bottom="1134" w:left="1134" w:header="680" w:footer="851" w:gutter="0"/>
          <w:pgNumType w:fmt="upperRoman" w:start="1"/>
          <w:cols w:space="425"/>
          <w:titlePg/>
          <w:docGrid w:type="lines" w:linePitch="360"/>
        </w:sectPr>
      </w:pPr>
      <w:r w:rsidRPr="009A6D65">
        <w:rPr>
          <w:rFonts w:ascii="Times New Roman" w:eastAsia="標楷體" w:hAnsi="Times New Roman" w:cs="Times New Roman"/>
          <w:b/>
          <w:sz w:val="40"/>
        </w:rPr>
        <w:t>中華民國</w:t>
      </w:r>
      <w:r w:rsidRPr="00EC47C2">
        <w:rPr>
          <w:rFonts w:ascii="Times New Roman" w:eastAsia="標楷體" w:hAnsi="Times New Roman" w:cs="Times New Roman"/>
          <w:b/>
          <w:sz w:val="40"/>
        </w:rPr>
        <w:t xml:space="preserve"> 1</w:t>
      </w:r>
      <w:r w:rsidR="006C3960" w:rsidRPr="00EC47C2">
        <w:rPr>
          <w:rFonts w:ascii="Times New Roman" w:eastAsia="標楷體" w:hAnsi="Times New Roman" w:cs="Times New Roman"/>
          <w:b/>
          <w:sz w:val="40"/>
        </w:rPr>
        <w:t>1</w:t>
      </w:r>
      <w:r w:rsidR="00EC47C2">
        <w:rPr>
          <w:rFonts w:ascii="Times New Roman" w:eastAsia="標楷體" w:hAnsi="Times New Roman" w:cs="Times New Roman" w:hint="eastAsia"/>
          <w:b/>
          <w:sz w:val="40"/>
        </w:rPr>
        <w:t>5</w:t>
      </w:r>
      <w:r w:rsidRPr="009A6D65">
        <w:rPr>
          <w:rFonts w:ascii="Times New Roman" w:eastAsia="標楷體" w:hAnsi="Times New Roman" w:cs="Times New Roman"/>
          <w:b/>
          <w:sz w:val="40"/>
        </w:rPr>
        <w:t>年</w:t>
      </w:r>
      <w:r w:rsidR="00EC47C2">
        <w:rPr>
          <w:rFonts w:ascii="Times New Roman" w:eastAsia="標楷體" w:hAnsi="Times New Roman" w:cs="Times New Roman" w:hint="eastAsia"/>
          <w:b/>
          <w:sz w:val="40"/>
        </w:rPr>
        <w:t>1</w:t>
      </w:r>
      <w:r w:rsidRPr="009A6D65">
        <w:rPr>
          <w:rFonts w:ascii="Times New Roman" w:eastAsia="標楷體" w:hAnsi="Times New Roman" w:cs="Times New Roman"/>
          <w:b/>
          <w:sz w:val="40"/>
        </w:rPr>
        <w:t>月</w:t>
      </w:r>
      <w:r w:rsidR="004112E0">
        <w:rPr>
          <w:rFonts w:ascii="Times New Roman" w:eastAsia="標楷體" w:hAnsi="Times New Roman" w:cs="Times New Roman" w:hint="eastAsia"/>
          <w:b/>
          <w:sz w:val="40"/>
        </w:rPr>
        <w:t>版</w:t>
      </w:r>
    </w:p>
    <w:p w14:paraId="013020C6" w14:textId="77777777" w:rsidR="004112E0" w:rsidRDefault="004112E0" w:rsidP="001B6D26">
      <w:pPr>
        <w:pStyle w:val="12"/>
        <w:numPr>
          <w:ilvl w:val="0"/>
          <w:numId w:val="8"/>
        </w:numPr>
        <w:spacing w:before="120" w:after="120" w:line="276" w:lineRule="auto"/>
        <w:ind w:left="567" w:hanging="567"/>
        <w:outlineLvl w:val="0"/>
        <w:rPr>
          <w:rFonts w:cs="Times New Roman"/>
          <w:sz w:val="28"/>
          <w:szCs w:val="16"/>
        </w:rPr>
      </w:pPr>
      <w:bookmarkStart w:id="3" w:name="_Toc156404533"/>
      <w:r>
        <w:rPr>
          <w:rFonts w:cs="Times New Roman" w:hint="eastAsia"/>
          <w:sz w:val="28"/>
          <w:szCs w:val="16"/>
        </w:rPr>
        <w:lastRenderedPageBreak/>
        <w:t>目的</w:t>
      </w:r>
    </w:p>
    <w:p w14:paraId="2E6600D5" w14:textId="77777777" w:rsidR="004112E0" w:rsidRDefault="004112E0" w:rsidP="001B6D26">
      <w:pPr>
        <w:spacing w:beforeLines="50" w:before="120" w:afterLines="50" w:after="120" w:line="276" w:lineRule="auto"/>
        <w:ind w:leftChars="236" w:left="566" w:firstLineChars="202" w:firstLine="566"/>
        <w:jc w:val="both"/>
        <w:rPr>
          <w:rFonts w:ascii="Times New Roman" w:eastAsia="標楷體" w:hAnsi="Times New Roman" w:cs="Times New Roman"/>
          <w:bCs/>
          <w:sz w:val="28"/>
          <w:szCs w:val="28"/>
        </w:rPr>
      </w:pPr>
      <w:r w:rsidRPr="00D307C6">
        <w:rPr>
          <w:rFonts w:ascii="Times New Roman" w:eastAsia="標楷體" w:hAnsi="Times New Roman" w:cs="Times New Roman" w:hint="eastAsia"/>
          <w:bCs/>
          <w:sz w:val="28"/>
          <w:szCs w:val="28"/>
        </w:rPr>
        <w:t>中小企業的發展不僅象徵我國產業競爭力的興衰，亦為我國安定就業的重要力量，有</w:t>
      </w:r>
      <w:proofErr w:type="gramStart"/>
      <w:r w:rsidRPr="00D307C6">
        <w:rPr>
          <w:rFonts w:ascii="Times New Roman" w:eastAsia="標楷體" w:hAnsi="Times New Roman" w:cs="Times New Roman" w:hint="eastAsia"/>
          <w:bCs/>
          <w:sz w:val="28"/>
          <w:szCs w:val="28"/>
        </w:rPr>
        <w:t>鑑</w:t>
      </w:r>
      <w:proofErr w:type="gramEnd"/>
      <w:r w:rsidRPr="00D307C6">
        <w:rPr>
          <w:rFonts w:ascii="Times New Roman" w:eastAsia="標楷體" w:hAnsi="Times New Roman" w:cs="Times New Roman" w:hint="eastAsia"/>
          <w:bCs/>
          <w:sz w:val="28"/>
          <w:szCs w:val="28"/>
        </w:rPr>
        <w:t>於數位經濟的興起，數位轉型已成為中小企業必須面對的議題</w:t>
      </w:r>
      <w:r>
        <w:rPr>
          <w:rFonts w:ascii="Times New Roman" w:eastAsia="標楷體" w:hAnsi="Times New Roman" w:cs="Times New Roman" w:hint="eastAsia"/>
          <w:bCs/>
          <w:sz w:val="28"/>
          <w:szCs w:val="28"/>
        </w:rPr>
        <w:t>。</w:t>
      </w:r>
    </w:p>
    <w:p w14:paraId="1A3AA800" w14:textId="1ED89F69" w:rsidR="004112E0" w:rsidRPr="00DE6CB6" w:rsidRDefault="00E93BEC" w:rsidP="001B6D26">
      <w:pPr>
        <w:spacing w:beforeLines="50" w:before="120" w:afterLines="50" w:after="120" w:line="276" w:lineRule="auto"/>
        <w:ind w:leftChars="236" w:left="566" w:firstLineChars="202" w:firstLine="566"/>
        <w:jc w:val="both"/>
        <w:rPr>
          <w:rFonts w:ascii="Times New Roman" w:eastAsia="標楷體" w:hAnsi="Times New Roman" w:cs="Times New Roman"/>
          <w:bCs/>
          <w:color w:val="EE0000"/>
          <w:sz w:val="28"/>
          <w:szCs w:val="28"/>
        </w:rPr>
      </w:pPr>
      <w:r w:rsidRPr="00E93BEC">
        <w:rPr>
          <w:rFonts w:ascii="Times New Roman" w:eastAsia="標楷體" w:hAnsi="Times New Roman" w:cs="Times New Roman"/>
          <w:bCs/>
          <w:sz w:val="28"/>
          <w:szCs w:val="28"/>
        </w:rPr>
        <w:t>為推動中小型企業廣泛應用人工智慧（</w:t>
      </w:r>
      <w:r w:rsidRPr="00E93BEC">
        <w:rPr>
          <w:rFonts w:ascii="Times New Roman" w:eastAsia="標楷體" w:hAnsi="Times New Roman" w:cs="Times New Roman"/>
          <w:bCs/>
          <w:sz w:val="28"/>
          <w:szCs w:val="28"/>
        </w:rPr>
        <w:t>AI</w:t>
      </w:r>
      <w:r w:rsidRPr="00E93BEC">
        <w:rPr>
          <w:rFonts w:ascii="Times New Roman" w:eastAsia="標楷體" w:hAnsi="Times New Roman" w:cs="Times New Roman"/>
          <w:bCs/>
          <w:sz w:val="28"/>
          <w:szCs w:val="28"/>
        </w:rPr>
        <w:t>）技術，解決生產製造與營運管理中的瓶頸問題，落實產業</w:t>
      </w:r>
      <w:r w:rsidRPr="00E93BEC">
        <w:rPr>
          <w:rFonts w:ascii="Times New Roman" w:eastAsia="標楷體" w:hAnsi="Times New Roman" w:cs="Times New Roman"/>
          <w:bCs/>
          <w:sz w:val="28"/>
          <w:szCs w:val="28"/>
        </w:rPr>
        <w:t>AI</w:t>
      </w:r>
      <w:r w:rsidRPr="00E93BEC">
        <w:rPr>
          <w:rFonts w:ascii="Times New Roman" w:eastAsia="標楷體" w:hAnsi="Times New Roman" w:cs="Times New Roman"/>
          <w:bCs/>
          <w:sz w:val="28"/>
          <w:szCs w:val="28"/>
        </w:rPr>
        <w:t>化政策，本計畫由經濟部中小及新創企業署</w:t>
      </w:r>
      <w:r>
        <w:rPr>
          <w:rFonts w:ascii="Times New Roman" w:eastAsia="標楷體" w:hAnsi="Times New Roman" w:cs="Times New Roman" w:hint="eastAsia"/>
          <w:bCs/>
          <w:sz w:val="28"/>
          <w:szCs w:val="28"/>
        </w:rPr>
        <w:t>(</w:t>
      </w:r>
      <w:r w:rsidRPr="00E93BEC">
        <w:rPr>
          <w:rFonts w:ascii="Times New Roman" w:eastAsia="標楷體" w:hAnsi="Times New Roman" w:cs="Times New Roman"/>
          <w:bCs/>
          <w:sz w:val="28"/>
          <w:szCs w:val="28"/>
        </w:rPr>
        <w:t>以下簡稱主辦單位</w:t>
      </w:r>
      <w:r>
        <w:rPr>
          <w:rFonts w:ascii="Times New Roman" w:eastAsia="標楷體" w:hAnsi="Times New Roman" w:cs="Times New Roman" w:hint="eastAsia"/>
          <w:bCs/>
          <w:sz w:val="28"/>
          <w:szCs w:val="28"/>
        </w:rPr>
        <w:t>)</w:t>
      </w:r>
      <w:r w:rsidRPr="00E93BEC">
        <w:rPr>
          <w:rFonts w:ascii="Times New Roman" w:eastAsia="標楷體" w:hAnsi="Times New Roman" w:cs="Times New Roman"/>
          <w:bCs/>
          <w:sz w:val="28"/>
          <w:szCs w:val="28"/>
        </w:rPr>
        <w:t>推動，並委託</w:t>
      </w:r>
      <w:r w:rsidR="004E103B" w:rsidRPr="004E103B">
        <w:rPr>
          <w:rFonts w:ascii="Times New Roman" w:eastAsia="標楷體" w:hAnsi="Times New Roman" w:cs="Times New Roman" w:hint="eastAsia"/>
          <w:bCs/>
          <w:sz w:val="28"/>
          <w:szCs w:val="28"/>
        </w:rPr>
        <w:t>中華民國資訊軟體服務商業同業公會</w:t>
      </w:r>
      <w:r w:rsidRPr="004E103B">
        <w:rPr>
          <w:rFonts w:ascii="Times New Roman" w:eastAsia="標楷體" w:hAnsi="Times New Roman" w:cs="Times New Roman" w:hint="eastAsia"/>
          <w:bCs/>
          <w:sz w:val="28"/>
          <w:szCs w:val="28"/>
        </w:rPr>
        <w:t>(</w:t>
      </w:r>
      <w:r w:rsidRPr="00E93BEC">
        <w:rPr>
          <w:rFonts w:ascii="Times New Roman" w:eastAsia="標楷體" w:hAnsi="Times New Roman" w:cs="Times New Roman"/>
          <w:bCs/>
          <w:sz w:val="28"/>
          <w:szCs w:val="28"/>
        </w:rPr>
        <w:t>以下簡稱本會</w:t>
      </w:r>
      <w:r>
        <w:rPr>
          <w:rFonts w:ascii="Times New Roman" w:eastAsia="標楷體" w:hAnsi="Times New Roman" w:cs="Times New Roman" w:hint="eastAsia"/>
          <w:bCs/>
          <w:sz w:val="28"/>
          <w:szCs w:val="28"/>
        </w:rPr>
        <w:t>)</w:t>
      </w:r>
      <w:r w:rsidRPr="00E93BEC">
        <w:rPr>
          <w:rFonts w:ascii="Times New Roman" w:eastAsia="標楷體" w:hAnsi="Times New Roman" w:cs="Times New Roman"/>
          <w:bCs/>
          <w:sz w:val="28"/>
          <w:szCs w:val="28"/>
        </w:rPr>
        <w:t>執行</w:t>
      </w:r>
      <w:r>
        <w:rPr>
          <w:rFonts w:ascii="Times New Roman" w:eastAsia="標楷體" w:hAnsi="Times New Roman" w:cs="Times New Roman" w:hint="eastAsia"/>
          <w:bCs/>
          <w:sz w:val="28"/>
          <w:szCs w:val="28"/>
        </w:rPr>
        <w:t>。</w:t>
      </w:r>
      <w:r w:rsidRPr="00E93BEC">
        <w:rPr>
          <w:rFonts w:ascii="Times New Roman" w:eastAsia="標楷體" w:hAnsi="Times New Roman" w:cs="Times New Roman"/>
          <w:bCs/>
          <w:sz w:val="28"/>
          <w:szCs w:val="28"/>
        </w:rPr>
        <w:t>為此，</w:t>
      </w:r>
      <w:r>
        <w:rPr>
          <w:rFonts w:ascii="Times New Roman" w:eastAsia="標楷體" w:hAnsi="Times New Roman" w:cs="Times New Roman" w:hint="eastAsia"/>
          <w:bCs/>
          <w:sz w:val="28"/>
          <w:szCs w:val="28"/>
        </w:rPr>
        <w:t>遴</w:t>
      </w:r>
      <w:r w:rsidRPr="00E93BEC">
        <w:rPr>
          <w:rFonts w:ascii="Times New Roman" w:eastAsia="標楷體" w:hAnsi="Times New Roman" w:cs="Times New Roman"/>
          <w:bCs/>
          <w:sz w:val="28"/>
          <w:szCs w:val="28"/>
        </w:rPr>
        <w:t>選具實際產業應用效益的</w:t>
      </w:r>
      <w:r w:rsidRPr="00E93BEC">
        <w:rPr>
          <w:rFonts w:ascii="Times New Roman" w:eastAsia="標楷體" w:hAnsi="Times New Roman" w:cs="Times New Roman"/>
          <w:bCs/>
          <w:sz w:val="28"/>
          <w:szCs w:val="28"/>
        </w:rPr>
        <w:t>AI</w:t>
      </w:r>
      <w:r w:rsidRPr="00E93BEC">
        <w:rPr>
          <w:rFonts w:ascii="Times New Roman" w:eastAsia="標楷體" w:hAnsi="Times New Roman" w:cs="Times New Roman"/>
          <w:bCs/>
          <w:sz w:val="28"/>
          <w:szCs w:val="28"/>
        </w:rPr>
        <w:t>解決方案，上架「</w:t>
      </w:r>
      <w:r w:rsidRPr="00E93BEC">
        <w:rPr>
          <w:rFonts w:ascii="Times New Roman" w:eastAsia="標楷體" w:hAnsi="Times New Roman" w:cs="Times New Roman"/>
          <w:bCs/>
          <w:sz w:val="28"/>
          <w:szCs w:val="28"/>
        </w:rPr>
        <w:t xml:space="preserve">SME AI </w:t>
      </w:r>
      <w:r w:rsidRPr="00E93BEC">
        <w:rPr>
          <w:rFonts w:ascii="Times New Roman" w:eastAsia="標楷體" w:hAnsi="Times New Roman" w:cs="Times New Roman"/>
          <w:bCs/>
          <w:sz w:val="28"/>
          <w:szCs w:val="28"/>
        </w:rPr>
        <w:t>平台」，為中小企業提供便捷、多元的採購選擇，提升</w:t>
      </w:r>
      <w:r w:rsidRPr="00E93BEC">
        <w:rPr>
          <w:rFonts w:ascii="Times New Roman" w:eastAsia="標楷體" w:hAnsi="Times New Roman" w:cs="Times New Roman"/>
          <w:bCs/>
          <w:sz w:val="28"/>
          <w:szCs w:val="28"/>
        </w:rPr>
        <w:t>AI</w:t>
      </w:r>
      <w:r w:rsidRPr="00E93BEC">
        <w:rPr>
          <w:rFonts w:ascii="Times New Roman" w:eastAsia="標楷體" w:hAnsi="Times New Roman" w:cs="Times New Roman"/>
          <w:bCs/>
          <w:sz w:val="28"/>
          <w:szCs w:val="28"/>
        </w:rPr>
        <w:t>技術導入比例及數位化水準。特訂定本須知，以規範</w:t>
      </w:r>
      <w:r w:rsidRPr="00E93BEC">
        <w:rPr>
          <w:rFonts w:ascii="Times New Roman" w:eastAsia="標楷體" w:hAnsi="Times New Roman" w:cs="Times New Roman"/>
          <w:bCs/>
          <w:sz w:val="28"/>
          <w:szCs w:val="28"/>
        </w:rPr>
        <w:t>AI</w:t>
      </w:r>
      <w:r w:rsidRPr="00E93BEC">
        <w:rPr>
          <w:rFonts w:ascii="Times New Roman" w:eastAsia="標楷體" w:hAnsi="Times New Roman" w:cs="Times New Roman"/>
          <w:bCs/>
          <w:sz w:val="28"/>
          <w:szCs w:val="28"/>
        </w:rPr>
        <w:t>應用方案上架作業，促進</w:t>
      </w:r>
      <w:r w:rsidRPr="00E93BEC">
        <w:rPr>
          <w:rFonts w:ascii="Times New Roman" w:eastAsia="標楷體" w:hAnsi="Times New Roman" w:cs="Times New Roman"/>
          <w:bCs/>
          <w:sz w:val="28"/>
          <w:szCs w:val="28"/>
        </w:rPr>
        <w:t>AI</w:t>
      </w:r>
      <w:r w:rsidRPr="00E93BEC">
        <w:rPr>
          <w:rFonts w:ascii="Times New Roman" w:eastAsia="標楷體" w:hAnsi="Times New Roman" w:cs="Times New Roman"/>
          <w:bCs/>
          <w:sz w:val="28"/>
          <w:szCs w:val="28"/>
        </w:rPr>
        <w:t>技術在各</w:t>
      </w:r>
      <w:proofErr w:type="gramStart"/>
      <w:r w:rsidRPr="00E93BEC">
        <w:rPr>
          <w:rFonts w:ascii="Times New Roman" w:eastAsia="標楷體" w:hAnsi="Times New Roman" w:cs="Times New Roman"/>
          <w:bCs/>
          <w:sz w:val="28"/>
          <w:szCs w:val="28"/>
        </w:rPr>
        <w:t>產業間的廣泛</w:t>
      </w:r>
      <w:proofErr w:type="gramEnd"/>
      <w:r w:rsidRPr="00E93BEC">
        <w:rPr>
          <w:rFonts w:ascii="Times New Roman" w:eastAsia="標楷體" w:hAnsi="Times New Roman" w:cs="Times New Roman"/>
          <w:bCs/>
          <w:sz w:val="28"/>
          <w:szCs w:val="28"/>
        </w:rPr>
        <w:t>應用，滿足產業轉型需求，並推動</w:t>
      </w:r>
      <w:r w:rsidRPr="00E93BEC">
        <w:rPr>
          <w:rFonts w:ascii="Times New Roman" w:eastAsia="標楷體" w:hAnsi="Times New Roman" w:cs="Times New Roman"/>
          <w:bCs/>
          <w:sz w:val="28"/>
          <w:szCs w:val="28"/>
        </w:rPr>
        <w:t>AI</w:t>
      </w:r>
      <w:r w:rsidRPr="00E93BEC">
        <w:rPr>
          <w:rFonts w:ascii="Times New Roman" w:eastAsia="標楷體" w:hAnsi="Times New Roman" w:cs="Times New Roman"/>
          <w:bCs/>
          <w:sz w:val="28"/>
          <w:szCs w:val="28"/>
        </w:rPr>
        <w:t>成為現代社會不可或缺的重要工具</w:t>
      </w:r>
      <w:r w:rsidR="004112E0" w:rsidRPr="009C767E">
        <w:rPr>
          <w:rFonts w:ascii="Times New Roman" w:eastAsia="標楷體" w:hAnsi="Times New Roman" w:cs="Times New Roman" w:hint="eastAsia"/>
          <w:bCs/>
          <w:sz w:val="28"/>
          <w:szCs w:val="28"/>
        </w:rPr>
        <w:t>。</w:t>
      </w:r>
    </w:p>
    <w:p w14:paraId="5ABDC7EF" w14:textId="4CED8216" w:rsidR="000038D5" w:rsidRDefault="000038D5" w:rsidP="001B6D26">
      <w:pPr>
        <w:pStyle w:val="12"/>
        <w:numPr>
          <w:ilvl w:val="0"/>
          <w:numId w:val="8"/>
        </w:numPr>
        <w:spacing w:before="120" w:after="120" w:line="276" w:lineRule="auto"/>
        <w:ind w:left="567" w:hanging="567"/>
        <w:outlineLvl w:val="0"/>
        <w:rPr>
          <w:rFonts w:cs="Times New Roman"/>
          <w:sz w:val="28"/>
          <w:szCs w:val="16"/>
        </w:rPr>
      </w:pPr>
      <w:bookmarkStart w:id="4" w:name="_Hlk86944758"/>
      <w:bookmarkStart w:id="5" w:name="_Toc531791602"/>
      <w:bookmarkEnd w:id="3"/>
      <w:r w:rsidRPr="000038D5">
        <w:rPr>
          <w:rFonts w:cs="Times New Roman" w:hint="eastAsia"/>
          <w:sz w:val="28"/>
          <w:szCs w:val="16"/>
        </w:rPr>
        <w:t>本須知用詞定義</w:t>
      </w:r>
    </w:p>
    <w:p w14:paraId="4D09B171" w14:textId="2D40F5B6" w:rsidR="000038D5" w:rsidRPr="000038D5" w:rsidRDefault="000038D5" w:rsidP="001B6D26">
      <w:pPr>
        <w:pStyle w:val="12"/>
        <w:numPr>
          <w:ilvl w:val="0"/>
          <w:numId w:val="12"/>
        </w:numPr>
        <w:spacing w:before="120" w:after="120" w:line="276" w:lineRule="auto"/>
        <w:ind w:left="1134" w:hanging="568"/>
        <w:jc w:val="both"/>
        <w:outlineLvl w:val="0"/>
        <w:rPr>
          <w:rFonts w:cs="Times New Roman"/>
          <w:b w:val="0"/>
          <w:bCs/>
          <w:sz w:val="28"/>
          <w:szCs w:val="28"/>
        </w:rPr>
      </w:pPr>
      <w:r w:rsidRPr="000038D5">
        <w:rPr>
          <w:rFonts w:cs="Times New Roman" w:hint="eastAsia"/>
          <w:b w:val="0"/>
          <w:bCs/>
          <w:sz w:val="28"/>
          <w:szCs w:val="28"/>
        </w:rPr>
        <w:t>資訊服務業者：指</w:t>
      </w:r>
      <w:r w:rsidR="002C3108">
        <w:rPr>
          <w:rFonts w:cs="Times New Roman" w:hint="eastAsia"/>
          <w:b w:val="0"/>
          <w:bCs/>
          <w:sz w:val="28"/>
          <w:szCs w:val="28"/>
        </w:rPr>
        <w:t>國內</w:t>
      </w:r>
      <w:r w:rsidRPr="000038D5">
        <w:rPr>
          <w:rFonts w:cs="Times New Roman" w:hint="eastAsia"/>
          <w:b w:val="0"/>
          <w:bCs/>
          <w:sz w:val="28"/>
          <w:szCs w:val="28"/>
        </w:rPr>
        <w:t>依法辦理公司登記或商業登記，且登記之營業項目包含「</w:t>
      </w:r>
      <w:r w:rsidRPr="000038D5">
        <w:rPr>
          <w:rFonts w:cs="Times New Roman" w:hint="eastAsia"/>
          <w:b w:val="0"/>
          <w:bCs/>
          <w:sz w:val="28"/>
          <w:szCs w:val="28"/>
        </w:rPr>
        <w:t>I301010</w:t>
      </w:r>
      <w:r w:rsidRPr="000038D5">
        <w:rPr>
          <w:rFonts w:cs="Times New Roman" w:hint="eastAsia"/>
          <w:b w:val="0"/>
          <w:bCs/>
          <w:sz w:val="28"/>
          <w:szCs w:val="28"/>
        </w:rPr>
        <w:t>資訊軟體服務業」、「</w:t>
      </w:r>
      <w:r w:rsidRPr="000038D5">
        <w:rPr>
          <w:rFonts w:cs="Times New Roman" w:hint="eastAsia"/>
          <w:b w:val="0"/>
          <w:bCs/>
          <w:sz w:val="28"/>
          <w:szCs w:val="28"/>
        </w:rPr>
        <w:t>I301020</w:t>
      </w:r>
      <w:r w:rsidRPr="000038D5">
        <w:rPr>
          <w:rFonts w:cs="Times New Roman" w:hint="eastAsia"/>
          <w:b w:val="0"/>
          <w:bCs/>
          <w:sz w:val="28"/>
          <w:szCs w:val="28"/>
        </w:rPr>
        <w:t>資料處理服務業」或「</w:t>
      </w:r>
      <w:r w:rsidRPr="000038D5">
        <w:rPr>
          <w:rFonts w:cs="Times New Roman" w:hint="eastAsia"/>
          <w:b w:val="0"/>
          <w:bCs/>
          <w:sz w:val="28"/>
          <w:szCs w:val="28"/>
        </w:rPr>
        <w:t>I301030</w:t>
      </w:r>
      <w:r w:rsidRPr="000038D5">
        <w:rPr>
          <w:rFonts w:cs="Times New Roman" w:hint="eastAsia"/>
          <w:b w:val="0"/>
          <w:bCs/>
          <w:sz w:val="28"/>
          <w:szCs w:val="28"/>
        </w:rPr>
        <w:t>電子資訊供應服務業」之事業</w:t>
      </w:r>
      <w:r w:rsidR="00135440">
        <w:rPr>
          <w:rFonts w:cs="Times New Roman" w:hint="eastAsia"/>
          <w:b w:val="0"/>
          <w:bCs/>
          <w:sz w:val="28"/>
          <w:szCs w:val="28"/>
        </w:rPr>
        <w:t>，實收資本額須達新台幣</w:t>
      </w:r>
      <w:r w:rsidR="00135440">
        <w:rPr>
          <w:rFonts w:cs="Times New Roman" w:hint="eastAsia"/>
          <w:b w:val="0"/>
          <w:bCs/>
          <w:sz w:val="28"/>
          <w:szCs w:val="28"/>
        </w:rPr>
        <w:t>100</w:t>
      </w:r>
      <w:r w:rsidR="00135440">
        <w:rPr>
          <w:rFonts w:cs="Times New Roman" w:hint="eastAsia"/>
          <w:b w:val="0"/>
          <w:bCs/>
          <w:sz w:val="28"/>
          <w:szCs w:val="28"/>
        </w:rPr>
        <w:t>萬元以上。</w:t>
      </w:r>
    </w:p>
    <w:p w14:paraId="6A929BF3" w14:textId="77F05BF6" w:rsidR="002C3108" w:rsidRDefault="002C3108" w:rsidP="001B6D26">
      <w:pPr>
        <w:pStyle w:val="12"/>
        <w:numPr>
          <w:ilvl w:val="0"/>
          <w:numId w:val="12"/>
        </w:numPr>
        <w:spacing w:before="120" w:after="120" w:line="276" w:lineRule="auto"/>
        <w:ind w:left="1134" w:hanging="568"/>
        <w:jc w:val="both"/>
        <w:outlineLvl w:val="0"/>
        <w:rPr>
          <w:rFonts w:cs="Times New Roman"/>
          <w:b w:val="0"/>
          <w:bCs/>
          <w:sz w:val="28"/>
          <w:szCs w:val="28"/>
        </w:rPr>
      </w:pPr>
      <w:r>
        <w:rPr>
          <w:rFonts w:cs="Times New Roman" w:hint="eastAsia"/>
          <w:b w:val="0"/>
          <w:bCs/>
          <w:sz w:val="28"/>
          <w:szCs w:val="28"/>
        </w:rPr>
        <w:t>雲端</w:t>
      </w:r>
      <w:r w:rsidR="007E7A07">
        <w:rPr>
          <w:rFonts w:cs="Times New Roman" w:hint="eastAsia"/>
          <w:b w:val="0"/>
          <w:bCs/>
          <w:sz w:val="28"/>
          <w:szCs w:val="28"/>
        </w:rPr>
        <w:t>服務</w:t>
      </w:r>
      <w:r w:rsidR="000038D5" w:rsidRPr="000038D5">
        <w:rPr>
          <w:rFonts w:cs="Times New Roman" w:hint="eastAsia"/>
          <w:b w:val="0"/>
          <w:bCs/>
          <w:sz w:val="28"/>
          <w:szCs w:val="28"/>
        </w:rPr>
        <w:t>方案：</w:t>
      </w:r>
      <w:r w:rsidR="004E103B">
        <w:rPr>
          <w:rFonts w:cs="Times New Roman" w:hint="eastAsia"/>
          <w:b w:val="0"/>
          <w:bCs/>
          <w:sz w:val="28"/>
          <w:szCs w:val="28"/>
        </w:rPr>
        <w:t>由</w:t>
      </w:r>
      <w:r>
        <w:rPr>
          <w:rFonts w:cs="Times New Roman" w:hint="eastAsia"/>
          <w:b w:val="0"/>
          <w:bCs/>
          <w:sz w:val="28"/>
          <w:szCs w:val="28"/>
        </w:rPr>
        <w:t>資訊服務業者</w:t>
      </w:r>
      <w:r w:rsidR="004E103B">
        <w:rPr>
          <w:rFonts w:cs="Times New Roman" w:hint="eastAsia"/>
          <w:b w:val="0"/>
          <w:bCs/>
          <w:sz w:val="28"/>
          <w:szCs w:val="28"/>
        </w:rPr>
        <w:t>所</w:t>
      </w:r>
      <w:r>
        <w:rPr>
          <w:rFonts w:cs="Times New Roman" w:hint="eastAsia"/>
          <w:b w:val="0"/>
          <w:bCs/>
          <w:sz w:val="28"/>
          <w:szCs w:val="28"/>
        </w:rPr>
        <w:t>提供雲端伺服器及應用程式，供使用者透過網際網路執行特定運作功能</w:t>
      </w:r>
      <w:r>
        <w:rPr>
          <w:rFonts w:cs="Times New Roman" w:hint="eastAsia"/>
          <w:b w:val="0"/>
          <w:bCs/>
          <w:sz w:val="28"/>
          <w:szCs w:val="28"/>
        </w:rPr>
        <w:t>(</w:t>
      </w:r>
      <w:r>
        <w:rPr>
          <w:rFonts w:cs="Times New Roman" w:hint="eastAsia"/>
          <w:b w:val="0"/>
          <w:bCs/>
          <w:sz w:val="28"/>
          <w:szCs w:val="28"/>
        </w:rPr>
        <w:t>包含但不限於：存取、記錄、統計、分析、運算等功能</w:t>
      </w:r>
      <w:r>
        <w:rPr>
          <w:rFonts w:cs="Times New Roman" w:hint="eastAsia"/>
          <w:b w:val="0"/>
          <w:bCs/>
          <w:sz w:val="28"/>
          <w:szCs w:val="28"/>
        </w:rPr>
        <w:t>)</w:t>
      </w:r>
      <w:r>
        <w:rPr>
          <w:rFonts w:cs="Times New Roman" w:hint="eastAsia"/>
          <w:b w:val="0"/>
          <w:bCs/>
          <w:sz w:val="28"/>
          <w:szCs w:val="28"/>
        </w:rPr>
        <w:t>之平台或資訊應用服務等</w:t>
      </w:r>
    </w:p>
    <w:p w14:paraId="15191092" w14:textId="5B04EFDD" w:rsidR="000038D5" w:rsidRPr="000038D5" w:rsidRDefault="002C3108" w:rsidP="001B6D26">
      <w:pPr>
        <w:pStyle w:val="12"/>
        <w:numPr>
          <w:ilvl w:val="0"/>
          <w:numId w:val="12"/>
        </w:numPr>
        <w:spacing w:before="120" w:after="120" w:line="276" w:lineRule="auto"/>
        <w:ind w:left="1134" w:hanging="568"/>
        <w:jc w:val="both"/>
        <w:outlineLvl w:val="0"/>
        <w:rPr>
          <w:rFonts w:cs="Times New Roman"/>
          <w:b w:val="0"/>
          <w:bCs/>
          <w:sz w:val="28"/>
          <w:szCs w:val="28"/>
        </w:rPr>
      </w:pPr>
      <w:r>
        <w:rPr>
          <w:rFonts w:cs="Times New Roman" w:hint="eastAsia"/>
          <w:b w:val="0"/>
          <w:bCs/>
          <w:sz w:val="28"/>
          <w:szCs w:val="28"/>
        </w:rPr>
        <w:t>AI</w:t>
      </w:r>
      <w:r>
        <w:rPr>
          <w:rFonts w:cs="Times New Roman" w:hint="eastAsia"/>
          <w:b w:val="0"/>
          <w:bCs/>
          <w:sz w:val="28"/>
          <w:szCs w:val="28"/>
        </w:rPr>
        <w:t>雲端</w:t>
      </w:r>
      <w:r w:rsidR="007E7A07">
        <w:rPr>
          <w:rFonts w:cs="Times New Roman" w:hint="eastAsia"/>
          <w:b w:val="0"/>
          <w:bCs/>
          <w:sz w:val="28"/>
          <w:szCs w:val="28"/>
        </w:rPr>
        <w:t>服務</w:t>
      </w:r>
      <w:r>
        <w:rPr>
          <w:rFonts w:cs="Times New Roman" w:hint="eastAsia"/>
          <w:b w:val="0"/>
          <w:bCs/>
          <w:sz w:val="28"/>
          <w:szCs w:val="28"/>
        </w:rPr>
        <w:t>方案：</w:t>
      </w:r>
      <w:r w:rsidR="000038D5" w:rsidRPr="000038D5">
        <w:rPr>
          <w:rFonts w:cs="Times New Roman" w:hint="eastAsia"/>
          <w:b w:val="0"/>
          <w:bCs/>
          <w:sz w:val="28"/>
          <w:szCs w:val="28"/>
        </w:rPr>
        <w:t>指利用機器計算能力進行大數據蒐集及分析處理，經由</w:t>
      </w:r>
      <w:r w:rsidR="000038D5" w:rsidRPr="000038D5">
        <w:rPr>
          <w:rFonts w:cs="Times New Roman" w:hint="eastAsia"/>
          <w:b w:val="0"/>
          <w:bCs/>
          <w:sz w:val="28"/>
          <w:szCs w:val="28"/>
        </w:rPr>
        <w:t>AI</w:t>
      </w:r>
      <w:r w:rsidR="000038D5" w:rsidRPr="000038D5">
        <w:rPr>
          <w:rFonts w:cs="Times New Roman" w:hint="eastAsia"/>
          <w:b w:val="0"/>
          <w:bCs/>
          <w:sz w:val="28"/>
          <w:szCs w:val="28"/>
        </w:rPr>
        <w:t>演算法模式</w:t>
      </w:r>
      <w:r w:rsidR="000038D5" w:rsidRPr="000038D5">
        <w:rPr>
          <w:rFonts w:cs="Times New Roman" w:hint="eastAsia"/>
          <w:b w:val="0"/>
          <w:bCs/>
          <w:sz w:val="28"/>
          <w:szCs w:val="28"/>
        </w:rPr>
        <w:t>(</w:t>
      </w:r>
      <w:r w:rsidR="000038D5" w:rsidRPr="000038D5">
        <w:rPr>
          <w:rFonts w:cs="Times New Roman" w:hint="eastAsia"/>
          <w:b w:val="0"/>
          <w:bCs/>
          <w:sz w:val="28"/>
          <w:szCs w:val="28"/>
        </w:rPr>
        <w:t>不限於</w:t>
      </w:r>
      <w:proofErr w:type="gramStart"/>
      <w:r w:rsidR="000038D5" w:rsidRPr="000038D5">
        <w:rPr>
          <w:rFonts w:cs="Times New Roman" w:hint="eastAsia"/>
          <w:b w:val="0"/>
          <w:bCs/>
          <w:sz w:val="28"/>
          <w:szCs w:val="28"/>
        </w:rPr>
        <w:t>鑑別式或生成</w:t>
      </w:r>
      <w:proofErr w:type="gramEnd"/>
      <w:r w:rsidR="000038D5" w:rsidRPr="000038D5">
        <w:rPr>
          <w:rFonts w:cs="Times New Roman" w:hint="eastAsia"/>
          <w:b w:val="0"/>
          <w:bCs/>
          <w:sz w:val="28"/>
          <w:szCs w:val="28"/>
        </w:rPr>
        <w:t>式</w:t>
      </w:r>
      <w:r w:rsidR="000038D5" w:rsidRPr="000038D5">
        <w:rPr>
          <w:rFonts w:cs="Times New Roman" w:hint="eastAsia"/>
          <w:b w:val="0"/>
          <w:bCs/>
          <w:sz w:val="28"/>
          <w:szCs w:val="28"/>
        </w:rPr>
        <w:t>AI)</w:t>
      </w:r>
      <w:r w:rsidR="000038D5" w:rsidRPr="000038D5">
        <w:rPr>
          <w:rFonts w:cs="Times New Roman" w:hint="eastAsia"/>
          <w:b w:val="0"/>
          <w:bCs/>
          <w:sz w:val="28"/>
          <w:szCs w:val="28"/>
        </w:rPr>
        <w:t>，達到機器</w:t>
      </w:r>
      <w:r w:rsidR="000038D5" w:rsidRPr="000038D5">
        <w:rPr>
          <w:rFonts w:cs="Times New Roman" w:hint="eastAsia"/>
          <w:b w:val="0"/>
          <w:bCs/>
          <w:sz w:val="28"/>
          <w:szCs w:val="28"/>
        </w:rPr>
        <w:t>/</w:t>
      </w:r>
      <w:r w:rsidR="000038D5" w:rsidRPr="000038D5">
        <w:rPr>
          <w:rFonts w:cs="Times New Roman" w:hint="eastAsia"/>
          <w:b w:val="0"/>
          <w:bCs/>
          <w:sz w:val="28"/>
          <w:szCs w:val="28"/>
        </w:rPr>
        <w:t>深度學習效果，來執行任務、處理資料或解決問題，而不完全依賴人類操作，並依明確或隱含之目標，運用所接收或輸入資訊，產生預測、內容、推薦或決策等輸出。</w:t>
      </w:r>
    </w:p>
    <w:p w14:paraId="7D9D6DF4" w14:textId="1C3E5EB7" w:rsidR="000038D5" w:rsidRPr="000038D5" w:rsidRDefault="000038D5" w:rsidP="001B6D26">
      <w:pPr>
        <w:pStyle w:val="12"/>
        <w:numPr>
          <w:ilvl w:val="0"/>
          <w:numId w:val="12"/>
        </w:numPr>
        <w:spacing w:before="120" w:after="120" w:line="276" w:lineRule="auto"/>
        <w:ind w:left="1134" w:hanging="568"/>
        <w:jc w:val="both"/>
        <w:outlineLvl w:val="0"/>
        <w:rPr>
          <w:rFonts w:cs="Times New Roman"/>
          <w:b w:val="0"/>
          <w:bCs/>
          <w:sz w:val="28"/>
          <w:szCs w:val="28"/>
        </w:rPr>
      </w:pPr>
      <w:r w:rsidRPr="000038D5">
        <w:rPr>
          <w:rFonts w:cs="Times New Roman" w:hint="eastAsia"/>
          <w:b w:val="0"/>
          <w:bCs/>
          <w:sz w:val="28"/>
          <w:szCs w:val="28"/>
        </w:rPr>
        <w:t>陸資企業：指列為經濟部陸資在</w:t>
      </w:r>
      <w:proofErr w:type="gramStart"/>
      <w:r w:rsidRPr="000038D5">
        <w:rPr>
          <w:rFonts w:cs="Times New Roman" w:hint="eastAsia"/>
          <w:b w:val="0"/>
          <w:bCs/>
          <w:sz w:val="28"/>
          <w:szCs w:val="28"/>
        </w:rPr>
        <w:t>臺</w:t>
      </w:r>
      <w:proofErr w:type="gramEnd"/>
      <w:r w:rsidRPr="000038D5">
        <w:rPr>
          <w:rFonts w:cs="Times New Roman" w:hint="eastAsia"/>
          <w:b w:val="0"/>
          <w:bCs/>
          <w:sz w:val="28"/>
          <w:szCs w:val="28"/>
        </w:rPr>
        <w:t>投資事業名錄之企業</w:t>
      </w:r>
      <w:r w:rsidR="002C3108">
        <w:rPr>
          <w:rFonts w:cs="Times New Roman" w:hint="eastAsia"/>
          <w:b w:val="0"/>
          <w:bCs/>
          <w:sz w:val="28"/>
          <w:szCs w:val="28"/>
        </w:rPr>
        <w:t>、經各縣市政府登記之陸資商業或由經濟部投資審議司列為陸資來台投資事業名錄之廠商</w:t>
      </w:r>
      <w:r w:rsidRPr="000038D5">
        <w:rPr>
          <w:rFonts w:cs="Times New Roman" w:hint="eastAsia"/>
          <w:b w:val="0"/>
          <w:bCs/>
          <w:sz w:val="28"/>
          <w:szCs w:val="28"/>
        </w:rPr>
        <w:t>。</w:t>
      </w:r>
    </w:p>
    <w:p w14:paraId="1B901D55" w14:textId="27F06297" w:rsidR="000038D5" w:rsidRPr="000038D5" w:rsidRDefault="000038D5" w:rsidP="001B6D26">
      <w:pPr>
        <w:pStyle w:val="12"/>
        <w:numPr>
          <w:ilvl w:val="0"/>
          <w:numId w:val="12"/>
        </w:numPr>
        <w:spacing w:before="120" w:after="120" w:line="276" w:lineRule="auto"/>
        <w:ind w:left="1134" w:hanging="568"/>
        <w:jc w:val="both"/>
        <w:outlineLvl w:val="0"/>
        <w:rPr>
          <w:rFonts w:cs="Times New Roman"/>
          <w:b w:val="0"/>
          <w:bCs/>
          <w:sz w:val="28"/>
          <w:szCs w:val="28"/>
        </w:rPr>
      </w:pPr>
      <w:r w:rsidRPr="000038D5">
        <w:rPr>
          <w:rFonts w:cs="Times New Roman" w:hint="eastAsia"/>
          <w:b w:val="0"/>
          <w:bCs/>
          <w:sz w:val="28"/>
          <w:szCs w:val="28"/>
        </w:rPr>
        <w:t>外國營利事業：指總機構在中華民國境外之營利事業。</w:t>
      </w:r>
    </w:p>
    <w:p w14:paraId="4ADA7C95" w14:textId="477E693E" w:rsidR="000038D5" w:rsidRDefault="000038D5" w:rsidP="001B6D26">
      <w:pPr>
        <w:pStyle w:val="12"/>
        <w:numPr>
          <w:ilvl w:val="0"/>
          <w:numId w:val="12"/>
        </w:numPr>
        <w:spacing w:before="120" w:after="120" w:line="276" w:lineRule="auto"/>
        <w:ind w:left="1134" w:hanging="568"/>
        <w:jc w:val="both"/>
        <w:outlineLvl w:val="0"/>
        <w:rPr>
          <w:rFonts w:cs="Times New Roman"/>
          <w:b w:val="0"/>
          <w:bCs/>
          <w:sz w:val="28"/>
          <w:szCs w:val="28"/>
        </w:rPr>
      </w:pPr>
      <w:r w:rsidRPr="000038D5">
        <w:rPr>
          <w:rFonts w:cs="Times New Roman" w:hint="eastAsia"/>
          <w:b w:val="0"/>
          <w:bCs/>
          <w:sz w:val="28"/>
          <w:szCs w:val="28"/>
        </w:rPr>
        <w:t>原廠：指自行設計、開發</w:t>
      </w:r>
      <w:r w:rsidR="007E7A07">
        <w:rPr>
          <w:rFonts w:cs="Times New Roman" w:hint="eastAsia"/>
          <w:b w:val="0"/>
          <w:bCs/>
          <w:sz w:val="28"/>
          <w:szCs w:val="28"/>
        </w:rPr>
        <w:t>雲端服務</w:t>
      </w:r>
      <w:r w:rsidRPr="000038D5">
        <w:rPr>
          <w:rFonts w:cs="Times New Roman" w:hint="eastAsia"/>
          <w:b w:val="0"/>
          <w:bCs/>
          <w:sz w:val="28"/>
          <w:szCs w:val="28"/>
        </w:rPr>
        <w:t>方案軟體，並對該方案具最終所有權或控制權者。</w:t>
      </w:r>
    </w:p>
    <w:p w14:paraId="5BED0D0F" w14:textId="59D990FA" w:rsidR="000038D5" w:rsidRDefault="00B46814" w:rsidP="00450DD1">
      <w:pPr>
        <w:pStyle w:val="12"/>
        <w:numPr>
          <w:ilvl w:val="0"/>
          <w:numId w:val="8"/>
        </w:numPr>
        <w:spacing w:before="120" w:after="120" w:line="480" w:lineRule="exact"/>
        <w:ind w:left="567" w:hanging="567"/>
        <w:outlineLvl w:val="0"/>
        <w:rPr>
          <w:rFonts w:cs="Times New Roman"/>
          <w:sz w:val="28"/>
          <w:szCs w:val="16"/>
        </w:rPr>
      </w:pPr>
      <w:r>
        <w:rPr>
          <w:rFonts w:cs="Times New Roman" w:hint="eastAsia"/>
          <w:sz w:val="28"/>
          <w:szCs w:val="16"/>
        </w:rPr>
        <w:lastRenderedPageBreak/>
        <w:t>申請單位</w:t>
      </w:r>
      <w:r>
        <w:rPr>
          <w:rFonts w:cs="Times New Roman" w:hint="eastAsia"/>
          <w:sz w:val="28"/>
          <w:szCs w:val="16"/>
        </w:rPr>
        <w:t>(</w:t>
      </w:r>
      <w:r w:rsidR="007E7A07">
        <w:rPr>
          <w:rFonts w:cs="Times New Roman" w:hint="eastAsia"/>
          <w:sz w:val="28"/>
          <w:szCs w:val="16"/>
        </w:rPr>
        <w:t>資訊服務業者</w:t>
      </w:r>
      <w:r>
        <w:rPr>
          <w:rFonts w:cs="Times New Roman" w:hint="eastAsia"/>
          <w:sz w:val="28"/>
          <w:szCs w:val="16"/>
        </w:rPr>
        <w:t>)</w:t>
      </w:r>
      <w:r w:rsidR="00B90D61">
        <w:rPr>
          <w:rFonts w:cs="Times New Roman" w:hint="eastAsia"/>
          <w:sz w:val="28"/>
          <w:szCs w:val="16"/>
        </w:rPr>
        <w:t>申請說明</w:t>
      </w:r>
    </w:p>
    <w:tbl>
      <w:tblPr>
        <w:tblStyle w:val="a4"/>
        <w:tblW w:w="0" w:type="auto"/>
        <w:tblInd w:w="704" w:type="dxa"/>
        <w:tblLook w:val="04A0" w:firstRow="1" w:lastRow="0" w:firstColumn="1" w:lastColumn="0" w:noHBand="0" w:noVBand="1"/>
      </w:tblPr>
      <w:tblGrid>
        <w:gridCol w:w="1134"/>
        <w:gridCol w:w="7791"/>
      </w:tblGrid>
      <w:tr w:rsidR="00BB6CCE" w14:paraId="2AFAB0CB" w14:textId="77777777" w:rsidTr="00231E4F">
        <w:trPr>
          <w:trHeight w:val="2412"/>
        </w:trPr>
        <w:tc>
          <w:tcPr>
            <w:tcW w:w="1134" w:type="dxa"/>
            <w:shd w:val="clear" w:color="auto" w:fill="E7E6E6" w:themeFill="background2"/>
            <w:vAlign w:val="center"/>
          </w:tcPr>
          <w:p w14:paraId="00586062" w14:textId="7BAA7803" w:rsidR="00BB6CCE" w:rsidRPr="004F0F65" w:rsidRDefault="00B90D61" w:rsidP="00C958F9">
            <w:pPr>
              <w:pStyle w:val="12"/>
              <w:spacing w:before="120" w:after="120" w:line="480" w:lineRule="exact"/>
              <w:ind w:left="-109" w:rightChars="-42" w:right="-101"/>
              <w:jc w:val="center"/>
              <w:outlineLvl w:val="0"/>
              <w:rPr>
                <w:rFonts w:cs="Times New Roman"/>
                <w:b w:val="0"/>
                <w:bCs/>
                <w:sz w:val="24"/>
                <w:szCs w:val="24"/>
              </w:rPr>
            </w:pPr>
            <w:r w:rsidRPr="004F0F65">
              <w:rPr>
                <w:rFonts w:cs="Times New Roman" w:hint="eastAsia"/>
                <w:b w:val="0"/>
                <w:bCs/>
                <w:sz w:val="24"/>
                <w:szCs w:val="24"/>
              </w:rPr>
              <w:t>申請資格</w:t>
            </w:r>
          </w:p>
        </w:tc>
        <w:tc>
          <w:tcPr>
            <w:tcW w:w="7791" w:type="dxa"/>
            <w:vAlign w:val="center"/>
          </w:tcPr>
          <w:p w14:paraId="1A1EC647" w14:textId="1BC16D82" w:rsidR="00B90D61" w:rsidRPr="00B57257" w:rsidRDefault="00B90D61" w:rsidP="00C958F9">
            <w:pPr>
              <w:pStyle w:val="a5"/>
              <w:widowControl/>
              <w:numPr>
                <w:ilvl w:val="0"/>
                <w:numId w:val="28"/>
              </w:numPr>
              <w:ind w:leftChars="0"/>
              <w:jc w:val="both"/>
              <w:rPr>
                <w:rFonts w:ascii="標楷體" w:eastAsia="標楷體" w:hAnsi="標楷體" w:cs="Times New Roman"/>
                <w:sz w:val="28"/>
                <w:szCs w:val="28"/>
              </w:rPr>
            </w:pPr>
            <w:r w:rsidRPr="007450DA">
              <w:rPr>
                <w:rFonts w:ascii="標楷體" w:eastAsia="標楷體" w:hAnsi="標楷體" w:cs="Times New Roman" w:hint="eastAsia"/>
                <w:sz w:val="28"/>
                <w:szCs w:val="28"/>
              </w:rPr>
              <w:t>符合本須知資訊服務業者定義</w:t>
            </w:r>
            <w:r w:rsidR="00DE6CB6" w:rsidRPr="003821A9">
              <w:rPr>
                <w:rFonts w:ascii="標楷體" w:eastAsia="標楷體" w:hAnsi="標楷體" w:cs="Times New Roman" w:hint="eastAsia"/>
                <w:sz w:val="28"/>
                <w:szCs w:val="28"/>
              </w:rPr>
              <w:t>(</w:t>
            </w:r>
            <w:r w:rsidR="007450DA" w:rsidRPr="003821A9">
              <w:rPr>
                <w:rFonts w:ascii="標楷體" w:eastAsia="標楷體" w:hAnsi="標楷體" w:cs="Times New Roman" w:hint="eastAsia"/>
                <w:bCs/>
                <w:sz w:val="28"/>
                <w:szCs w:val="28"/>
              </w:rPr>
              <w:t>「I301010資訊軟體服務業」、「I301020資料處理服務業」或「I301030電子資訊供應服務業」之事業，實收資本額須達新台幣100萬元以上</w:t>
            </w:r>
            <w:r w:rsidR="00DE6CB6" w:rsidRPr="003821A9">
              <w:rPr>
                <w:rFonts w:ascii="標楷體" w:eastAsia="標楷體" w:hAnsi="標楷體" w:cs="Times New Roman" w:hint="eastAsia"/>
                <w:sz w:val="28"/>
                <w:szCs w:val="28"/>
              </w:rPr>
              <w:t>)</w:t>
            </w:r>
            <w:r w:rsidR="007450DA" w:rsidRPr="003821A9">
              <w:rPr>
                <w:rFonts w:ascii="標楷體" w:eastAsia="標楷體" w:hAnsi="標楷體" w:cs="Times New Roman" w:hint="eastAsia"/>
                <w:sz w:val="28"/>
                <w:szCs w:val="28"/>
              </w:rPr>
              <w:t>，營業狀況不得為解散、歇業</w:t>
            </w:r>
            <w:r w:rsidRPr="003821A9">
              <w:rPr>
                <w:rFonts w:ascii="標楷體" w:eastAsia="標楷體" w:hAnsi="標楷體" w:cs="Times New Roman" w:hint="eastAsia"/>
                <w:sz w:val="28"/>
                <w:szCs w:val="28"/>
              </w:rPr>
              <w:t>。</w:t>
            </w:r>
            <w:proofErr w:type="gramStart"/>
            <w:r w:rsidR="009E2EA2" w:rsidRPr="00B57257">
              <w:rPr>
                <w:rFonts w:ascii="標楷體" w:eastAsia="標楷體" w:hAnsi="標楷體" w:cs="Times New Roman" w:hint="eastAsia"/>
                <w:b/>
                <w:bCs/>
                <w:sz w:val="20"/>
                <w:szCs w:val="20"/>
              </w:rPr>
              <w:t>註</w:t>
            </w:r>
            <w:proofErr w:type="gramEnd"/>
            <w:r w:rsidR="009E2EA2" w:rsidRPr="00B57257">
              <w:rPr>
                <w:rFonts w:ascii="標楷體" w:eastAsia="標楷體" w:hAnsi="標楷體" w:cs="Times New Roman" w:hint="eastAsia"/>
                <w:b/>
                <w:bCs/>
                <w:sz w:val="20"/>
                <w:szCs w:val="20"/>
              </w:rPr>
              <w:t>1</w:t>
            </w:r>
          </w:p>
          <w:p w14:paraId="5D2F611C" w14:textId="3A913A26" w:rsidR="00B90D61" w:rsidRPr="00B57257" w:rsidRDefault="00B90D61"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最近3年內無執行政府計畫之重大違約紀錄。</w:t>
            </w:r>
            <w:proofErr w:type="gramStart"/>
            <w:r w:rsidR="009E2EA2" w:rsidRPr="00B57257">
              <w:rPr>
                <w:rFonts w:ascii="標楷體" w:eastAsia="標楷體" w:hAnsi="標楷體" w:cs="Times New Roman" w:hint="eastAsia"/>
                <w:b/>
                <w:bCs/>
                <w:sz w:val="20"/>
                <w:szCs w:val="20"/>
              </w:rPr>
              <w:t>註</w:t>
            </w:r>
            <w:proofErr w:type="gramEnd"/>
            <w:r w:rsidR="009E2EA2" w:rsidRPr="00B57257">
              <w:rPr>
                <w:rFonts w:ascii="標楷體" w:eastAsia="標楷體" w:hAnsi="標楷體" w:cs="Times New Roman" w:hint="eastAsia"/>
                <w:b/>
                <w:bCs/>
                <w:sz w:val="20"/>
                <w:szCs w:val="20"/>
              </w:rPr>
              <w:t>2</w:t>
            </w:r>
          </w:p>
          <w:p w14:paraId="7DAD4D47" w14:textId="77777777" w:rsidR="00B90D61" w:rsidRPr="00B57257" w:rsidRDefault="00B90D61"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無因執行政府計畫受停權</w:t>
            </w:r>
            <w:proofErr w:type="gramStart"/>
            <w:r w:rsidRPr="00B57257">
              <w:rPr>
                <w:rFonts w:ascii="標楷體" w:eastAsia="標楷體" w:hAnsi="標楷體" w:cs="Times New Roman" w:hint="eastAsia"/>
                <w:sz w:val="28"/>
                <w:szCs w:val="28"/>
              </w:rPr>
              <w:t>處分且停權</w:t>
            </w:r>
            <w:proofErr w:type="gramEnd"/>
            <w:r w:rsidRPr="00B57257">
              <w:rPr>
                <w:rFonts w:ascii="標楷體" w:eastAsia="標楷體" w:hAnsi="標楷體" w:cs="Times New Roman" w:hint="eastAsia"/>
                <w:sz w:val="28"/>
                <w:szCs w:val="28"/>
              </w:rPr>
              <w:t>期間尚未屆滿之情事。</w:t>
            </w:r>
          </w:p>
          <w:p w14:paraId="660605C4" w14:textId="0552AF36" w:rsidR="006067A5" w:rsidRPr="00B57257" w:rsidRDefault="00B90D61" w:rsidP="006067A5">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非為陸資企業及外國營利事業在</w:t>
            </w:r>
            <w:proofErr w:type="gramStart"/>
            <w:r w:rsidRPr="00B57257">
              <w:rPr>
                <w:rFonts w:ascii="標楷體" w:eastAsia="標楷體" w:hAnsi="標楷體" w:cs="Times New Roman" w:hint="eastAsia"/>
                <w:sz w:val="28"/>
                <w:szCs w:val="28"/>
              </w:rPr>
              <w:t>臺</w:t>
            </w:r>
            <w:proofErr w:type="gramEnd"/>
            <w:r w:rsidRPr="00B57257">
              <w:rPr>
                <w:rFonts w:ascii="標楷體" w:eastAsia="標楷體" w:hAnsi="標楷體" w:cs="Times New Roman" w:hint="eastAsia"/>
                <w:sz w:val="28"/>
                <w:szCs w:val="28"/>
              </w:rPr>
              <w:t>設立之分公司。</w:t>
            </w:r>
            <w:proofErr w:type="gramStart"/>
            <w:r w:rsidR="009E2EA2" w:rsidRPr="00B57257">
              <w:rPr>
                <w:rFonts w:ascii="標楷體" w:eastAsia="標楷體" w:hAnsi="標楷體" w:cs="Times New Roman" w:hint="eastAsia"/>
                <w:b/>
                <w:bCs/>
                <w:sz w:val="20"/>
                <w:szCs w:val="20"/>
              </w:rPr>
              <w:t>註</w:t>
            </w:r>
            <w:proofErr w:type="gramEnd"/>
            <w:r w:rsidR="009E2EA2" w:rsidRPr="00B57257">
              <w:rPr>
                <w:rFonts w:ascii="標楷體" w:eastAsia="標楷體" w:hAnsi="標楷體" w:cs="Times New Roman" w:hint="eastAsia"/>
                <w:b/>
                <w:bCs/>
                <w:sz w:val="20"/>
                <w:szCs w:val="20"/>
              </w:rPr>
              <w:t>3</w:t>
            </w:r>
          </w:p>
          <w:p w14:paraId="5976507D" w14:textId="1B527103" w:rsidR="00B57257" w:rsidRPr="00B57257" w:rsidRDefault="00B57257" w:rsidP="006067A5">
            <w:pPr>
              <w:pStyle w:val="a5"/>
              <w:widowControl/>
              <w:numPr>
                <w:ilvl w:val="0"/>
                <w:numId w:val="28"/>
              </w:numPr>
              <w:ind w:leftChars="0"/>
              <w:jc w:val="both"/>
              <w:rPr>
                <w:rFonts w:ascii="標楷體" w:eastAsia="標楷體" w:hAnsi="標楷體" w:cs="Times New Roman"/>
                <w:sz w:val="28"/>
                <w:szCs w:val="28"/>
              </w:rPr>
            </w:pPr>
            <w:r w:rsidRPr="00884373">
              <w:rPr>
                <w:rFonts w:ascii="Times New Roman" w:eastAsia="標楷體" w:hAnsi="Times New Roman" w:cs="Times New Roman"/>
                <w:sz w:val="28"/>
                <w:szCs w:val="28"/>
              </w:rPr>
              <w:t>最近</w:t>
            </w:r>
            <w:r w:rsidRPr="00884373">
              <w:rPr>
                <w:rFonts w:ascii="Times New Roman" w:eastAsia="標楷體" w:hAnsi="Times New Roman" w:cs="Times New Roman"/>
                <w:sz w:val="28"/>
                <w:szCs w:val="28"/>
              </w:rPr>
              <w:t>3</w:t>
            </w:r>
            <w:r w:rsidRPr="00884373">
              <w:rPr>
                <w:rFonts w:ascii="Times New Roman" w:eastAsia="標楷體" w:hAnsi="Times New Roman" w:cs="Times New Roman"/>
                <w:sz w:val="28"/>
                <w:szCs w:val="28"/>
              </w:rPr>
              <w:t>年內違反環境保護、勞工、食品安全衛生或身心障礙者權益保障之相關法律規定，且經各目的事業主管機關認定情節重大之情事。</w:t>
            </w:r>
            <w:proofErr w:type="gramStart"/>
            <w:r w:rsidRPr="00B57257">
              <w:rPr>
                <w:rFonts w:ascii="標楷體" w:eastAsia="標楷體" w:hAnsi="標楷體" w:cs="Times New Roman" w:hint="eastAsia"/>
                <w:b/>
                <w:bCs/>
                <w:sz w:val="20"/>
                <w:szCs w:val="20"/>
              </w:rPr>
              <w:t>註</w:t>
            </w:r>
            <w:proofErr w:type="gramEnd"/>
            <w:r>
              <w:rPr>
                <w:rFonts w:ascii="標楷體" w:eastAsia="標楷體" w:hAnsi="標楷體" w:cs="Times New Roman" w:hint="eastAsia"/>
                <w:b/>
                <w:bCs/>
                <w:sz w:val="20"/>
                <w:szCs w:val="20"/>
              </w:rPr>
              <w:t>4</w:t>
            </w:r>
          </w:p>
        </w:tc>
      </w:tr>
      <w:tr w:rsidR="00BB6CCE" w14:paraId="62A42028" w14:textId="77777777" w:rsidTr="00231E4F">
        <w:trPr>
          <w:trHeight w:val="2964"/>
        </w:trPr>
        <w:tc>
          <w:tcPr>
            <w:tcW w:w="1134" w:type="dxa"/>
            <w:shd w:val="clear" w:color="auto" w:fill="E7E6E6" w:themeFill="background2"/>
            <w:vAlign w:val="center"/>
          </w:tcPr>
          <w:p w14:paraId="6E5D1464" w14:textId="3E1A0C9A" w:rsidR="00BB6CCE" w:rsidRPr="004F0F65" w:rsidRDefault="00B90D61" w:rsidP="00C958F9">
            <w:pPr>
              <w:pStyle w:val="12"/>
              <w:spacing w:before="120" w:after="120" w:line="480" w:lineRule="exact"/>
              <w:ind w:left="-109" w:rightChars="-42" w:right="-101"/>
              <w:jc w:val="center"/>
              <w:outlineLvl w:val="0"/>
              <w:rPr>
                <w:rFonts w:cs="Times New Roman"/>
                <w:b w:val="0"/>
                <w:bCs/>
                <w:sz w:val="24"/>
                <w:szCs w:val="24"/>
              </w:rPr>
            </w:pPr>
            <w:r w:rsidRPr="004F0F65">
              <w:rPr>
                <w:rFonts w:cs="Times New Roman" w:hint="eastAsia"/>
                <w:b w:val="0"/>
                <w:bCs/>
                <w:sz w:val="24"/>
                <w:szCs w:val="24"/>
              </w:rPr>
              <w:t>應備文件</w:t>
            </w:r>
          </w:p>
        </w:tc>
        <w:tc>
          <w:tcPr>
            <w:tcW w:w="7791" w:type="dxa"/>
            <w:vAlign w:val="center"/>
          </w:tcPr>
          <w:p w14:paraId="1CD564DA" w14:textId="4538FCB4" w:rsidR="00B90D61" w:rsidRPr="00B57257" w:rsidRDefault="004532E3" w:rsidP="004532E3">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最近3年內無欠繳應納稅捐之情事</w:t>
            </w:r>
            <w:r w:rsidR="00E21E3A" w:rsidRPr="00B57257">
              <w:rPr>
                <w:rFonts w:ascii="標楷體" w:eastAsia="標楷體" w:hAnsi="標楷體" w:cs="Times New Roman" w:hint="eastAsia"/>
                <w:sz w:val="28"/>
                <w:szCs w:val="28"/>
              </w:rPr>
              <w:t>證明文件</w:t>
            </w:r>
            <w:r w:rsidR="00B90D61" w:rsidRPr="00B57257">
              <w:rPr>
                <w:rFonts w:ascii="標楷體" w:eastAsia="標楷體" w:hAnsi="標楷體" w:cs="Times New Roman" w:hint="eastAsia"/>
                <w:sz w:val="28"/>
                <w:szCs w:val="28"/>
              </w:rPr>
              <w:t>。</w:t>
            </w:r>
          </w:p>
          <w:p w14:paraId="66E55BC7" w14:textId="6F4B265B" w:rsidR="00B90D61" w:rsidRPr="00B57257" w:rsidRDefault="00B90D61"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提供資訊安全風險及個人資料保護等相關資料(例如：完整弱點掃描報告或任何檢測認證報告等…)</w:t>
            </w:r>
            <w:r w:rsidR="00467A22">
              <w:rPr>
                <w:rFonts w:ascii="標楷體" w:eastAsia="標楷體" w:hAnsi="標楷體" w:cs="Times New Roman" w:hint="eastAsia"/>
                <w:sz w:val="28"/>
                <w:szCs w:val="28"/>
              </w:rPr>
              <w:t>、</w:t>
            </w:r>
            <w:r w:rsidRPr="00B57257">
              <w:rPr>
                <w:rFonts w:ascii="標楷體" w:eastAsia="標楷體" w:hAnsi="標楷體" w:cs="Times New Roman" w:hint="eastAsia"/>
                <w:sz w:val="28"/>
                <w:szCs w:val="28"/>
              </w:rPr>
              <w:t>方案服務系統安全</w:t>
            </w:r>
            <w:proofErr w:type="gramStart"/>
            <w:r w:rsidRPr="00B57257">
              <w:rPr>
                <w:rFonts w:ascii="標楷體" w:eastAsia="標楷體" w:hAnsi="標楷體" w:cs="Times New Roman" w:hint="eastAsia"/>
                <w:sz w:val="28"/>
                <w:szCs w:val="28"/>
              </w:rPr>
              <w:t>（</w:t>
            </w:r>
            <w:proofErr w:type="gramEnd"/>
            <w:r w:rsidRPr="00B57257">
              <w:rPr>
                <w:rFonts w:ascii="標楷體" w:eastAsia="標楷體" w:hAnsi="標楷體" w:cs="Times New Roman" w:hint="eastAsia"/>
                <w:sz w:val="28"/>
                <w:szCs w:val="28"/>
              </w:rPr>
              <w:t>包含：資料運算、儲存、異地備援等所有功能</w:t>
            </w:r>
            <w:proofErr w:type="gramStart"/>
            <w:r w:rsidRPr="00B57257">
              <w:rPr>
                <w:rFonts w:ascii="標楷體" w:eastAsia="標楷體" w:hAnsi="標楷體" w:cs="Times New Roman" w:hint="eastAsia"/>
                <w:sz w:val="28"/>
                <w:szCs w:val="28"/>
              </w:rPr>
              <w:t>）</w:t>
            </w:r>
            <w:proofErr w:type="gramEnd"/>
            <w:r w:rsidR="00467A22">
              <w:rPr>
                <w:rFonts w:ascii="標楷體" w:eastAsia="標楷體" w:hAnsi="標楷體" w:cs="Times New Roman" w:hint="eastAsia"/>
                <w:sz w:val="28"/>
                <w:szCs w:val="28"/>
              </w:rPr>
              <w:t>、</w:t>
            </w:r>
            <w:r w:rsidRPr="00B57257">
              <w:rPr>
                <w:rFonts w:ascii="標楷體" w:eastAsia="標楷體" w:hAnsi="標楷體" w:cs="Times New Roman" w:hint="eastAsia"/>
                <w:sz w:val="28"/>
                <w:szCs w:val="28"/>
              </w:rPr>
              <w:t>非位於中國大陸（及港、澳）地區之機房所在地佐證資料。</w:t>
            </w:r>
          </w:p>
          <w:p w14:paraId="03E42676" w14:textId="0A3F3739" w:rsidR="00BB6CCE" w:rsidRPr="00B57257" w:rsidRDefault="00B90D61"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檢附佐證廠商營運實力或品質之證明文件提供審查時參考，例如國內外獲獎紀錄、</w:t>
            </w:r>
            <w:proofErr w:type="gramStart"/>
            <w:r w:rsidRPr="00B57257">
              <w:rPr>
                <w:rFonts w:ascii="標楷體" w:eastAsia="標楷體" w:hAnsi="標楷體" w:cs="Times New Roman" w:hint="eastAsia"/>
                <w:sz w:val="28"/>
                <w:szCs w:val="28"/>
              </w:rPr>
              <w:t>國際資安認證</w:t>
            </w:r>
            <w:proofErr w:type="gramEnd"/>
            <w:r w:rsidRPr="00B57257">
              <w:rPr>
                <w:rFonts w:ascii="標楷體" w:eastAsia="標楷體" w:hAnsi="標楷體" w:cs="Times New Roman" w:hint="eastAsia"/>
                <w:sz w:val="28"/>
                <w:szCs w:val="28"/>
              </w:rPr>
              <w:t>或雲端相關專業認證</w:t>
            </w:r>
            <w:proofErr w:type="gramStart"/>
            <w:r w:rsidRPr="00B57257">
              <w:rPr>
                <w:rFonts w:ascii="標楷體" w:eastAsia="標楷體" w:hAnsi="標楷體" w:cs="Times New Roman" w:hint="eastAsia"/>
                <w:sz w:val="28"/>
                <w:szCs w:val="28"/>
              </w:rPr>
              <w:t>（</w:t>
            </w:r>
            <w:proofErr w:type="gramEnd"/>
            <w:r w:rsidRPr="00B57257">
              <w:rPr>
                <w:rFonts w:ascii="標楷體" w:eastAsia="標楷體" w:hAnsi="標楷體" w:cs="Times New Roman" w:hint="eastAsia"/>
                <w:sz w:val="28"/>
                <w:szCs w:val="28"/>
              </w:rPr>
              <w:t>例如：ISO27001、CCSP、CEH</w:t>
            </w:r>
            <w:proofErr w:type="gramStart"/>
            <w:r w:rsidRPr="00B57257">
              <w:rPr>
                <w:rFonts w:ascii="標楷體" w:eastAsia="標楷體" w:hAnsi="標楷體" w:cs="Times New Roman" w:hint="eastAsia"/>
                <w:sz w:val="28"/>
                <w:szCs w:val="28"/>
              </w:rPr>
              <w:t>）</w:t>
            </w:r>
            <w:proofErr w:type="gramEnd"/>
            <w:r w:rsidRPr="00B57257">
              <w:rPr>
                <w:rFonts w:ascii="標楷體" w:eastAsia="標楷體" w:hAnsi="標楷體" w:cs="Times New Roman" w:hint="eastAsia"/>
                <w:sz w:val="28"/>
                <w:szCs w:val="28"/>
              </w:rPr>
              <w:t>、數位服務機構能量登錄通過證書等。</w:t>
            </w:r>
          </w:p>
        </w:tc>
      </w:tr>
    </w:tbl>
    <w:p w14:paraId="6F390085" w14:textId="30D91C1E" w:rsidR="009E2EA2" w:rsidRPr="00B57257" w:rsidRDefault="00231E4F" w:rsidP="00B57257">
      <w:pPr>
        <w:widowControl/>
        <w:ind w:rightChars="-236" w:right="-566"/>
        <w:rPr>
          <w:rFonts w:cs="Times New Roman"/>
          <w:sz w:val="20"/>
          <w:szCs w:val="20"/>
        </w:rPr>
      </w:pPr>
      <w:r>
        <w:rPr>
          <w:rFonts w:ascii="標楷體" w:eastAsia="標楷體" w:hAnsi="標楷體" w:cs="Times New Roman" w:hint="eastAsia"/>
          <w:b/>
          <w:bCs/>
          <w:sz w:val="20"/>
          <w:szCs w:val="20"/>
        </w:rPr>
        <w:t xml:space="preserve">      </w:t>
      </w:r>
      <w:r w:rsidRPr="00B57257">
        <w:rPr>
          <w:rFonts w:ascii="標楷體" w:eastAsia="標楷體" w:hAnsi="標楷體" w:cs="Times New Roman" w:hint="eastAsia"/>
          <w:sz w:val="20"/>
          <w:szCs w:val="20"/>
        </w:rPr>
        <w:t xml:space="preserve"> </w:t>
      </w:r>
      <w:proofErr w:type="gramStart"/>
      <w:r w:rsidR="009E2EA2" w:rsidRPr="00B57257">
        <w:rPr>
          <w:rFonts w:ascii="標楷體" w:eastAsia="標楷體" w:hAnsi="標楷體" w:cs="Times New Roman" w:hint="eastAsia"/>
          <w:sz w:val="20"/>
          <w:szCs w:val="20"/>
        </w:rPr>
        <w:t>註</w:t>
      </w:r>
      <w:proofErr w:type="gramEnd"/>
      <w:r w:rsidR="009E2EA2" w:rsidRPr="00B57257">
        <w:rPr>
          <w:rFonts w:ascii="標楷體" w:eastAsia="標楷體" w:hAnsi="標楷體" w:cs="Times New Roman" w:hint="eastAsia"/>
          <w:sz w:val="20"/>
          <w:szCs w:val="20"/>
        </w:rPr>
        <w:t>1：經濟部商工登記公示資料查詢服務</w:t>
      </w:r>
      <w:proofErr w:type="gramStart"/>
      <w:r w:rsidR="009E2EA2" w:rsidRPr="00B57257">
        <w:rPr>
          <w:rFonts w:ascii="標楷體" w:eastAsia="標楷體" w:hAnsi="標楷體" w:cs="Times New Roman" w:hint="eastAsia"/>
          <w:sz w:val="20"/>
          <w:szCs w:val="20"/>
        </w:rPr>
        <w:t>（</w:t>
      </w:r>
      <w:proofErr w:type="gramEnd"/>
      <w:r w:rsidR="009E2EA2" w:rsidRPr="00B57257">
        <w:rPr>
          <w:rFonts w:ascii="標楷體" w:eastAsia="標楷體" w:hAnsi="標楷體" w:cs="Times New Roman"/>
          <w:sz w:val="16"/>
          <w:szCs w:val="16"/>
        </w:rPr>
        <w:fldChar w:fldCharType="begin"/>
      </w:r>
      <w:r w:rsidR="009E2EA2" w:rsidRPr="00B57257">
        <w:rPr>
          <w:rFonts w:ascii="標楷體" w:eastAsia="標楷體" w:hAnsi="標楷體" w:cs="Times New Roman"/>
          <w:sz w:val="16"/>
          <w:szCs w:val="16"/>
        </w:rPr>
        <w:instrText>HYPERLINK "https://findbiz.nat.gov.tw/fts/query/QueryBar/queryInit.do"</w:instrText>
      </w:r>
      <w:r w:rsidR="009E2EA2" w:rsidRPr="00B57257">
        <w:rPr>
          <w:rFonts w:ascii="標楷體" w:eastAsia="標楷體" w:hAnsi="標楷體" w:cs="Times New Roman"/>
          <w:sz w:val="16"/>
          <w:szCs w:val="16"/>
        </w:rPr>
      </w:r>
      <w:r w:rsidR="009E2EA2" w:rsidRPr="00B57257">
        <w:rPr>
          <w:rFonts w:ascii="標楷體" w:eastAsia="標楷體" w:hAnsi="標楷體" w:cs="Times New Roman"/>
          <w:sz w:val="16"/>
          <w:szCs w:val="16"/>
        </w:rPr>
        <w:fldChar w:fldCharType="separate"/>
      </w:r>
      <w:r w:rsidR="009E2EA2" w:rsidRPr="00B57257">
        <w:rPr>
          <w:rStyle w:val="ad"/>
          <w:rFonts w:ascii="標楷體" w:eastAsia="標楷體" w:hAnsi="標楷體" w:cs="Times New Roman"/>
          <w:sz w:val="16"/>
          <w:szCs w:val="16"/>
        </w:rPr>
        <w:t>https://findbiz.nat.gov.tw/fts/query/QueryBar/queryInit.do</w:t>
      </w:r>
      <w:r w:rsidR="009E2EA2" w:rsidRPr="00B57257">
        <w:rPr>
          <w:rFonts w:ascii="標楷體" w:eastAsia="標楷體" w:hAnsi="標楷體" w:cs="Times New Roman"/>
          <w:sz w:val="16"/>
          <w:szCs w:val="16"/>
        </w:rPr>
        <w:fldChar w:fldCharType="end"/>
      </w:r>
      <w:proofErr w:type="gramStart"/>
      <w:r w:rsidR="009E2EA2" w:rsidRPr="00B57257">
        <w:rPr>
          <w:rFonts w:ascii="標楷體" w:eastAsia="標楷體" w:hAnsi="標楷體" w:cs="Times New Roman" w:hint="eastAsia"/>
          <w:sz w:val="20"/>
          <w:szCs w:val="20"/>
        </w:rPr>
        <w:t>）</w:t>
      </w:r>
      <w:proofErr w:type="gramEnd"/>
    </w:p>
    <w:p w14:paraId="3ADADF52" w14:textId="4636D943" w:rsidR="009E2EA2" w:rsidRPr="00B57257" w:rsidRDefault="00231E4F" w:rsidP="00B57257">
      <w:pPr>
        <w:widowControl/>
        <w:ind w:rightChars="-236" w:right="-566"/>
        <w:rPr>
          <w:rFonts w:ascii="標楷體" w:eastAsia="標楷體" w:hAnsi="標楷體" w:cs="Times New Roman"/>
          <w:sz w:val="20"/>
          <w:szCs w:val="20"/>
        </w:rPr>
      </w:pPr>
      <w:r w:rsidRPr="00B57257">
        <w:rPr>
          <w:rFonts w:ascii="標楷體" w:eastAsia="標楷體" w:hAnsi="標楷體" w:cs="Times New Roman" w:hint="eastAsia"/>
          <w:sz w:val="20"/>
          <w:szCs w:val="20"/>
        </w:rPr>
        <w:t xml:space="preserve">       </w:t>
      </w:r>
      <w:proofErr w:type="gramStart"/>
      <w:r w:rsidR="009E2EA2" w:rsidRPr="00B57257">
        <w:rPr>
          <w:rFonts w:ascii="標楷體" w:eastAsia="標楷體" w:hAnsi="標楷體" w:cs="Times New Roman" w:hint="eastAsia"/>
          <w:sz w:val="20"/>
          <w:szCs w:val="20"/>
        </w:rPr>
        <w:t>註</w:t>
      </w:r>
      <w:proofErr w:type="gramEnd"/>
      <w:r w:rsidR="009E2EA2" w:rsidRPr="00B57257">
        <w:rPr>
          <w:rFonts w:ascii="標楷體" w:eastAsia="標楷體" w:hAnsi="標楷體" w:cs="Times New Roman" w:hint="eastAsia"/>
          <w:sz w:val="20"/>
          <w:szCs w:val="20"/>
        </w:rPr>
        <w:t>2：政府電子採購網</w:t>
      </w:r>
      <w:proofErr w:type="gramStart"/>
      <w:r w:rsidR="009E2EA2" w:rsidRPr="00B57257">
        <w:rPr>
          <w:rFonts w:ascii="標楷體" w:eastAsia="標楷體" w:hAnsi="標楷體" w:cs="Times New Roman" w:hint="eastAsia"/>
          <w:sz w:val="20"/>
          <w:szCs w:val="20"/>
        </w:rPr>
        <w:t>（</w:t>
      </w:r>
      <w:proofErr w:type="gramEnd"/>
      <w:r w:rsidR="009E2EA2" w:rsidRPr="00B57257">
        <w:rPr>
          <w:rFonts w:ascii="標楷體" w:eastAsia="標楷體" w:hAnsi="標楷體" w:cs="Times New Roman"/>
          <w:sz w:val="20"/>
          <w:szCs w:val="20"/>
        </w:rPr>
        <w:fldChar w:fldCharType="begin"/>
      </w:r>
      <w:r w:rsidR="009E2EA2" w:rsidRPr="00B57257">
        <w:rPr>
          <w:rFonts w:ascii="標楷體" w:eastAsia="標楷體" w:hAnsi="標楷體" w:cs="Times New Roman"/>
          <w:sz w:val="20"/>
          <w:szCs w:val="20"/>
        </w:rPr>
        <w:instrText>HYPERLINK "https://web.pcc.gov.tw/pis/"</w:instrText>
      </w:r>
      <w:r w:rsidR="009E2EA2" w:rsidRPr="00B57257">
        <w:rPr>
          <w:rFonts w:ascii="標楷體" w:eastAsia="標楷體" w:hAnsi="標楷體" w:cs="Times New Roman"/>
          <w:sz w:val="20"/>
          <w:szCs w:val="20"/>
        </w:rPr>
      </w:r>
      <w:r w:rsidR="009E2EA2" w:rsidRPr="00B57257">
        <w:rPr>
          <w:rFonts w:ascii="標楷體" w:eastAsia="標楷體" w:hAnsi="標楷體" w:cs="Times New Roman"/>
          <w:sz w:val="20"/>
          <w:szCs w:val="20"/>
        </w:rPr>
        <w:fldChar w:fldCharType="separate"/>
      </w:r>
      <w:r w:rsidR="009E2EA2" w:rsidRPr="00B57257">
        <w:rPr>
          <w:rStyle w:val="ad"/>
          <w:rFonts w:ascii="標楷體" w:eastAsia="標楷體" w:hAnsi="標楷體" w:cs="Times New Roman"/>
          <w:sz w:val="20"/>
          <w:szCs w:val="20"/>
        </w:rPr>
        <w:t>https://web.pcc.gov.tw/pis/</w:t>
      </w:r>
      <w:r w:rsidR="009E2EA2" w:rsidRPr="00B57257">
        <w:rPr>
          <w:rFonts w:ascii="標楷體" w:eastAsia="標楷體" w:hAnsi="標楷體" w:cs="Times New Roman"/>
          <w:sz w:val="20"/>
          <w:szCs w:val="20"/>
        </w:rPr>
        <w:fldChar w:fldCharType="end"/>
      </w:r>
      <w:proofErr w:type="gramStart"/>
      <w:r w:rsidR="009E2EA2" w:rsidRPr="00B57257">
        <w:rPr>
          <w:rFonts w:ascii="標楷體" w:eastAsia="標楷體" w:hAnsi="標楷體" w:cs="Times New Roman"/>
          <w:sz w:val="20"/>
          <w:szCs w:val="20"/>
        </w:rPr>
        <w:t>）</w:t>
      </w:r>
      <w:proofErr w:type="gramEnd"/>
    </w:p>
    <w:p w14:paraId="19DC96D1" w14:textId="41BF97C8" w:rsidR="007450DA" w:rsidRPr="007450DA" w:rsidRDefault="00231E4F" w:rsidP="007450DA">
      <w:pPr>
        <w:widowControl/>
        <w:ind w:rightChars="-236" w:right="-566"/>
        <w:rPr>
          <w:rFonts w:ascii="標楷體" w:eastAsia="標楷體" w:hAnsi="標楷體" w:cs="Times New Roman"/>
          <w:sz w:val="16"/>
          <w:szCs w:val="16"/>
        </w:rPr>
      </w:pPr>
      <w:r w:rsidRPr="00B57257">
        <w:rPr>
          <w:rFonts w:ascii="標楷體" w:eastAsia="標楷體" w:hAnsi="標楷體" w:cs="Times New Roman" w:hint="eastAsia"/>
          <w:sz w:val="20"/>
          <w:szCs w:val="20"/>
        </w:rPr>
        <w:t xml:space="preserve">       </w:t>
      </w:r>
      <w:proofErr w:type="gramStart"/>
      <w:r w:rsidR="009E2EA2" w:rsidRPr="00B57257">
        <w:rPr>
          <w:rFonts w:ascii="標楷體" w:eastAsia="標楷體" w:hAnsi="標楷體" w:cs="Times New Roman" w:hint="eastAsia"/>
          <w:sz w:val="20"/>
          <w:szCs w:val="20"/>
        </w:rPr>
        <w:t>註</w:t>
      </w:r>
      <w:proofErr w:type="gramEnd"/>
      <w:r w:rsidR="009E2EA2" w:rsidRPr="00B57257">
        <w:rPr>
          <w:rFonts w:ascii="標楷體" w:eastAsia="標楷體" w:hAnsi="標楷體" w:cs="Times New Roman" w:hint="eastAsia"/>
          <w:sz w:val="20"/>
          <w:szCs w:val="20"/>
        </w:rPr>
        <w:t>3：經濟部來</w:t>
      </w:r>
      <w:proofErr w:type="gramStart"/>
      <w:r w:rsidR="009E2EA2" w:rsidRPr="00B57257">
        <w:rPr>
          <w:rFonts w:ascii="標楷體" w:eastAsia="標楷體" w:hAnsi="標楷體" w:cs="Times New Roman" w:hint="eastAsia"/>
          <w:sz w:val="20"/>
          <w:szCs w:val="20"/>
        </w:rPr>
        <w:t>臺</w:t>
      </w:r>
      <w:proofErr w:type="gramEnd"/>
      <w:r w:rsidR="009E2EA2" w:rsidRPr="00B57257">
        <w:rPr>
          <w:rFonts w:ascii="標楷體" w:eastAsia="標楷體" w:hAnsi="標楷體" w:cs="Times New Roman" w:hint="eastAsia"/>
          <w:sz w:val="20"/>
          <w:szCs w:val="20"/>
        </w:rPr>
        <w:t>陸資名單</w:t>
      </w:r>
      <w:r w:rsidR="00B57257">
        <w:rPr>
          <w:rFonts w:ascii="標楷體" w:eastAsia="標楷體" w:hAnsi="標楷體" w:cs="Times New Roman" w:hint="eastAsia"/>
          <w:sz w:val="20"/>
          <w:szCs w:val="20"/>
        </w:rPr>
        <w:t>查</w:t>
      </w:r>
      <w:r w:rsidR="009E2EA2" w:rsidRPr="00B57257">
        <w:rPr>
          <w:rFonts w:ascii="標楷體" w:eastAsia="標楷體" w:hAnsi="標楷體" w:cs="Times New Roman" w:hint="eastAsia"/>
          <w:sz w:val="16"/>
          <w:szCs w:val="16"/>
        </w:rPr>
        <w:t>(</w:t>
      </w:r>
      <w:hyperlink r:id="rId14" w:history="1">
        <w:r w:rsidR="009E2EA2" w:rsidRPr="00B57257">
          <w:rPr>
            <w:rStyle w:val="ad"/>
            <w:rFonts w:ascii="標楷體" w:eastAsia="標楷體" w:hAnsi="標楷體" w:cs="Times New Roman"/>
            <w:sz w:val="16"/>
            <w:szCs w:val="16"/>
          </w:rPr>
          <w:t>https://www.moea.gov.tw/Mns/dir/Investment/InvestmentList.aspx?menu_id=42804</w:t>
        </w:r>
      </w:hyperlink>
      <w:r w:rsidR="009E2EA2" w:rsidRPr="00B57257">
        <w:rPr>
          <w:rFonts w:ascii="標楷體" w:eastAsia="標楷體" w:hAnsi="標楷體" w:cs="Times New Roman" w:hint="eastAsia"/>
          <w:sz w:val="16"/>
          <w:szCs w:val="16"/>
        </w:rPr>
        <w:t>)</w:t>
      </w:r>
    </w:p>
    <w:p w14:paraId="3C35B40E" w14:textId="691DAF51" w:rsidR="00B57257" w:rsidRPr="00B57257" w:rsidRDefault="00B57257" w:rsidP="00B57257">
      <w:pPr>
        <w:widowControl/>
        <w:ind w:leftChars="295" w:left="708" w:rightChars="-236" w:right="-566"/>
        <w:jc w:val="both"/>
        <w:rPr>
          <w:rFonts w:ascii="標楷體" w:eastAsia="標楷體" w:hAnsi="標楷體" w:cs="Times New Roman"/>
          <w:color w:val="000000" w:themeColor="text1"/>
          <w:sz w:val="16"/>
          <w:szCs w:val="16"/>
        </w:rPr>
      </w:pPr>
      <w:proofErr w:type="gramStart"/>
      <w:r w:rsidRPr="00B57257">
        <w:rPr>
          <w:rFonts w:ascii="Times New Roman" w:eastAsia="標楷體" w:hAnsi="Times New Roman" w:cs="Times New Roman" w:hint="eastAsia"/>
          <w:color w:val="000000" w:themeColor="text1"/>
          <w:sz w:val="20"/>
          <w:szCs w:val="20"/>
        </w:rPr>
        <w:t>註</w:t>
      </w:r>
      <w:proofErr w:type="gramEnd"/>
      <w:r w:rsidRPr="00B57257">
        <w:rPr>
          <w:rFonts w:ascii="Times New Roman" w:eastAsia="標楷體" w:hAnsi="Times New Roman" w:cs="Times New Roman" w:hint="eastAsia"/>
          <w:color w:val="000000" w:themeColor="text1"/>
          <w:sz w:val="20"/>
          <w:szCs w:val="20"/>
        </w:rPr>
        <w:t>4</w:t>
      </w:r>
      <w:r w:rsidRPr="00B57257">
        <w:rPr>
          <w:rFonts w:ascii="Times New Roman" w:eastAsia="標楷體" w:hAnsi="Times New Roman" w:cs="Times New Roman" w:hint="eastAsia"/>
          <w:color w:val="000000" w:themeColor="text1"/>
          <w:sz w:val="20"/>
          <w:szCs w:val="20"/>
        </w:rPr>
        <w:t>：</w:t>
      </w:r>
      <w:r w:rsidRPr="00B57257">
        <w:rPr>
          <w:rFonts w:ascii="Times New Roman" w:eastAsia="標楷體" w:hAnsi="Times New Roman" w:cs="Times New Roman"/>
          <w:color w:val="000000" w:themeColor="text1"/>
          <w:sz w:val="20"/>
          <w:szCs w:val="20"/>
        </w:rPr>
        <w:t>違反勞工</w:t>
      </w:r>
      <w:r w:rsidRPr="00B57257">
        <w:rPr>
          <w:rFonts w:ascii="Times New Roman" w:eastAsia="標楷體" w:hAnsi="Times New Roman" w:cs="Times New Roman" w:hint="eastAsia"/>
          <w:color w:val="000000" w:themeColor="text1"/>
          <w:sz w:val="20"/>
          <w:szCs w:val="20"/>
        </w:rPr>
        <w:t>權益等重大情事查詢：</w:t>
      </w:r>
      <w:r w:rsidRPr="00B57257">
        <w:rPr>
          <w:rFonts w:ascii="Times New Roman" w:eastAsia="標楷體" w:hAnsi="Times New Roman" w:cs="Times New Roman"/>
          <w:color w:val="000000" w:themeColor="text1"/>
          <w:sz w:val="20"/>
          <w:szCs w:val="20"/>
        </w:rPr>
        <w:t xml:space="preserve"> </w:t>
      </w:r>
      <w:hyperlink r:id="rId15" w:history="1">
        <w:r w:rsidRPr="00B57257">
          <w:rPr>
            <w:rStyle w:val="ad"/>
            <w:rFonts w:ascii="Times New Roman" w:eastAsia="標楷體" w:hAnsi="Times New Roman" w:cs="Times New Roman"/>
            <w:sz w:val="16"/>
            <w:szCs w:val="16"/>
          </w:rPr>
          <w:t>https://announcement.mol.gov.tw/</w:t>
        </w:r>
      </w:hyperlink>
    </w:p>
    <w:p w14:paraId="5E034601" w14:textId="77777777" w:rsidR="00B57257" w:rsidRDefault="00B57257" w:rsidP="00231E4F">
      <w:pPr>
        <w:widowControl/>
        <w:rPr>
          <w:rFonts w:ascii="標楷體" w:eastAsia="標楷體" w:hAnsi="標楷體" w:cs="Times New Roman"/>
          <w:b/>
          <w:bCs/>
          <w:sz w:val="16"/>
          <w:szCs w:val="16"/>
        </w:rPr>
      </w:pPr>
    </w:p>
    <w:p w14:paraId="52D6C982" w14:textId="77777777" w:rsidR="00B57257" w:rsidRDefault="00B57257" w:rsidP="00231E4F">
      <w:pPr>
        <w:widowControl/>
        <w:rPr>
          <w:rFonts w:ascii="標楷體" w:eastAsia="標楷體" w:hAnsi="標楷體" w:cs="Times New Roman"/>
          <w:b/>
          <w:bCs/>
          <w:sz w:val="16"/>
          <w:szCs w:val="16"/>
        </w:rPr>
      </w:pPr>
    </w:p>
    <w:p w14:paraId="5926F0CF" w14:textId="77777777" w:rsidR="00B57257" w:rsidRPr="00231E4F" w:rsidRDefault="00B57257" w:rsidP="00231E4F">
      <w:pPr>
        <w:widowControl/>
        <w:rPr>
          <w:rFonts w:ascii="標楷體" w:eastAsia="標楷體" w:hAnsi="標楷體" w:cs="Times New Roman"/>
          <w:b/>
          <w:bCs/>
          <w:sz w:val="16"/>
          <w:szCs w:val="16"/>
        </w:rPr>
      </w:pPr>
    </w:p>
    <w:p w14:paraId="39CD1289" w14:textId="0B4CE10C" w:rsidR="00B90D61" w:rsidRDefault="008E03DE" w:rsidP="008E03DE">
      <w:pPr>
        <w:widowControl/>
        <w:rPr>
          <w:rFonts w:ascii="Times New Roman" w:eastAsia="標楷體" w:hAnsi="Times New Roman" w:cs="Times New Roman"/>
          <w:bCs/>
          <w:color w:val="000000" w:themeColor="text1"/>
          <w:sz w:val="28"/>
          <w:szCs w:val="28"/>
        </w:rPr>
      </w:pPr>
      <w:r>
        <w:rPr>
          <w:rFonts w:ascii="Times New Roman" w:eastAsia="標楷體" w:hAnsi="Times New Roman" w:cs="Times New Roman"/>
          <w:bCs/>
          <w:color w:val="000000" w:themeColor="text1"/>
          <w:sz w:val="28"/>
          <w:szCs w:val="28"/>
        </w:rPr>
        <w:br w:type="page"/>
      </w:r>
    </w:p>
    <w:p w14:paraId="0F4B99D8" w14:textId="23045F0E" w:rsidR="00AF3C95" w:rsidRDefault="007E7A07" w:rsidP="00AF3C95">
      <w:pPr>
        <w:pStyle w:val="12"/>
        <w:numPr>
          <w:ilvl w:val="0"/>
          <w:numId w:val="8"/>
        </w:numPr>
        <w:spacing w:before="120" w:after="120" w:line="480" w:lineRule="exact"/>
        <w:ind w:left="567" w:hanging="567"/>
        <w:outlineLvl w:val="0"/>
        <w:rPr>
          <w:rFonts w:cs="Times New Roman"/>
          <w:sz w:val="28"/>
          <w:szCs w:val="16"/>
        </w:rPr>
      </w:pPr>
      <w:r>
        <w:rPr>
          <w:rFonts w:cs="Times New Roman" w:hint="eastAsia"/>
          <w:sz w:val="28"/>
          <w:szCs w:val="16"/>
        </w:rPr>
        <w:lastRenderedPageBreak/>
        <w:t>雲端服務</w:t>
      </w:r>
      <w:r w:rsidR="003F371A" w:rsidRPr="003F371A">
        <w:rPr>
          <w:rFonts w:cs="Times New Roman" w:hint="eastAsia"/>
          <w:sz w:val="28"/>
          <w:szCs w:val="16"/>
        </w:rPr>
        <w:t>方案申請</w:t>
      </w:r>
      <w:r w:rsidR="00E844AB">
        <w:rPr>
          <w:rFonts w:cs="Times New Roman" w:hint="eastAsia"/>
          <w:sz w:val="28"/>
          <w:szCs w:val="16"/>
        </w:rPr>
        <w:t>說明</w:t>
      </w:r>
    </w:p>
    <w:tbl>
      <w:tblPr>
        <w:tblStyle w:val="a4"/>
        <w:tblW w:w="0" w:type="auto"/>
        <w:tblInd w:w="704" w:type="dxa"/>
        <w:tblLook w:val="04A0" w:firstRow="1" w:lastRow="0" w:firstColumn="1" w:lastColumn="0" w:noHBand="0" w:noVBand="1"/>
      </w:tblPr>
      <w:tblGrid>
        <w:gridCol w:w="843"/>
        <w:gridCol w:w="4260"/>
        <w:gridCol w:w="3822"/>
      </w:tblGrid>
      <w:tr w:rsidR="00AF3C95" w14:paraId="2F5F5818" w14:textId="77777777" w:rsidTr="00EE4ABE">
        <w:trPr>
          <w:trHeight w:val="664"/>
        </w:trPr>
        <w:tc>
          <w:tcPr>
            <w:tcW w:w="843" w:type="dxa"/>
            <w:shd w:val="clear" w:color="auto" w:fill="D9D9D9" w:themeFill="background1" w:themeFillShade="D9"/>
            <w:vAlign w:val="center"/>
          </w:tcPr>
          <w:bookmarkEnd w:id="4"/>
          <w:p w14:paraId="366CDCAE" w14:textId="25202903" w:rsidR="00AF3C95" w:rsidRPr="00AF3C95" w:rsidRDefault="00AF3C95" w:rsidP="00AF3C95">
            <w:pPr>
              <w:widowControl/>
              <w:jc w:val="center"/>
              <w:rPr>
                <w:rFonts w:ascii="標楷體" w:eastAsia="標楷體" w:hAnsi="標楷體" w:cs="Times New Roman"/>
                <w:b/>
                <w:bCs/>
                <w:sz w:val="28"/>
                <w:szCs w:val="16"/>
              </w:rPr>
            </w:pPr>
            <w:r w:rsidRPr="00AF3C95">
              <w:rPr>
                <w:rFonts w:ascii="標楷體" w:eastAsia="標楷體" w:hAnsi="標楷體" w:cs="Times New Roman" w:hint="eastAsia"/>
                <w:b/>
                <w:bCs/>
                <w:sz w:val="28"/>
                <w:szCs w:val="16"/>
              </w:rPr>
              <w:t>類型</w:t>
            </w:r>
          </w:p>
        </w:tc>
        <w:tc>
          <w:tcPr>
            <w:tcW w:w="4260" w:type="dxa"/>
            <w:shd w:val="clear" w:color="auto" w:fill="D9D9D9" w:themeFill="background1" w:themeFillShade="D9"/>
            <w:vAlign w:val="center"/>
          </w:tcPr>
          <w:p w14:paraId="095AD023" w14:textId="144C7ACC" w:rsidR="00AF3C95" w:rsidRPr="00AF3C95" w:rsidRDefault="00AF3C95" w:rsidP="00AF3C95">
            <w:pPr>
              <w:widowControl/>
              <w:jc w:val="center"/>
              <w:rPr>
                <w:rFonts w:ascii="標楷體" w:eastAsia="標楷體" w:hAnsi="標楷體" w:cs="Times New Roman"/>
                <w:b/>
                <w:bCs/>
                <w:sz w:val="28"/>
                <w:szCs w:val="16"/>
              </w:rPr>
            </w:pPr>
            <w:r w:rsidRPr="00AF3C95">
              <w:rPr>
                <w:rFonts w:ascii="標楷體" w:eastAsia="標楷體" w:hAnsi="標楷體" w:cs="Times New Roman" w:hint="eastAsia"/>
                <w:b/>
                <w:bCs/>
                <w:sz w:val="28"/>
                <w:szCs w:val="16"/>
              </w:rPr>
              <w:t>綠色通關</w:t>
            </w:r>
          </w:p>
        </w:tc>
        <w:tc>
          <w:tcPr>
            <w:tcW w:w="3822" w:type="dxa"/>
            <w:shd w:val="clear" w:color="auto" w:fill="D9D9D9" w:themeFill="background1" w:themeFillShade="D9"/>
            <w:vAlign w:val="center"/>
          </w:tcPr>
          <w:p w14:paraId="7BEF88C8" w14:textId="13CEB2DE" w:rsidR="00AF3C95" w:rsidRPr="00AF3C95" w:rsidRDefault="00AF3C95" w:rsidP="00AF3C95">
            <w:pPr>
              <w:widowControl/>
              <w:jc w:val="center"/>
              <w:rPr>
                <w:rFonts w:ascii="標楷體" w:eastAsia="標楷體" w:hAnsi="標楷體" w:cs="Times New Roman"/>
                <w:b/>
                <w:bCs/>
                <w:sz w:val="28"/>
                <w:szCs w:val="16"/>
              </w:rPr>
            </w:pPr>
            <w:r w:rsidRPr="00AF3C95">
              <w:rPr>
                <w:rFonts w:ascii="標楷體" w:eastAsia="標楷體" w:hAnsi="標楷體" w:cs="Times New Roman" w:hint="eastAsia"/>
                <w:b/>
                <w:bCs/>
                <w:sz w:val="28"/>
                <w:szCs w:val="16"/>
              </w:rPr>
              <w:t>擴大招募</w:t>
            </w:r>
          </w:p>
        </w:tc>
      </w:tr>
      <w:tr w:rsidR="00AF3C95" w14:paraId="55C6D848" w14:textId="77777777" w:rsidTr="00AA1518">
        <w:trPr>
          <w:trHeight w:val="1693"/>
        </w:trPr>
        <w:tc>
          <w:tcPr>
            <w:tcW w:w="843" w:type="dxa"/>
            <w:vMerge w:val="restart"/>
            <w:shd w:val="clear" w:color="auto" w:fill="D9D9D9" w:themeFill="background1" w:themeFillShade="D9"/>
            <w:vAlign w:val="center"/>
          </w:tcPr>
          <w:p w14:paraId="77C358DF" w14:textId="4F1E270B" w:rsidR="00AF3C95" w:rsidRPr="004F0F65" w:rsidRDefault="000546EE" w:rsidP="004F0F65">
            <w:pPr>
              <w:widowControl/>
              <w:jc w:val="center"/>
              <w:rPr>
                <w:rFonts w:ascii="標楷體" w:eastAsia="標楷體" w:hAnsi="標楷體" w:cs="Times New Roman"/>
                <w:szCs w:val="24"/>
              </w:rPr>
            </w:pPr>
            <w:r w:rsidRPr="009E2EA2">
              <w:rPr>
                <w:rFonts w:ascii="標楷體" w:eastAsia="標楷體" w:hAnsi="標楷體" w:cs="Times New Roman" w:hint="eastAsia"/>
                <w:szCs w:val="24"/>
              </w:rPr>
              <w:t>雲端服務</w:t>
            </w:r>
            <w:r w:rsidR="00AF3C95" w:rsidRPr="009E2EA2">
              <w:rPr>
                <w:rFonts w:ascii="標楷體" w:eastAsia="標楷體" w:hAnsi="標楷體" w:cs="Times New Roman" w:hint="eastAsia"/>
                <w:szCs w:val="24"/>
              </w:rPr>
              <w:t>方案資格</w:t>
            </w:r>
          </w:p>
        </w:tc>
        <w:tc>
          <w:tcPr>
            <w:tcW w:w="4260" w:type="dxa"/>
            <w:vAlign w:val="center"/>
          </w:tcPr>
          <w:p w14:paraId="1C356025" w14:textId="48B40942" w:rsidR="00AF3C95" w:rsidRPr="00B57257" w:rsidRDefault="006067A5" w:rsidP="00EE4ABE">
            <w:pPr>
              <w:widowControl/>
              <w:jc w:val="both"/>
              <w:rPr>
                <w:rFonts w:ascii="標楷體" w:eastAsia="標楷體" w:hAnsi="標楷體" w:cs="Times New Roman"/>
                <w:sz w:val="28"/>
                <w:szCs w:val="28"/>
              </w:rPr>
            </w:pPr>
            <w:r w:rsidRPr="003821A9">
              <w:rPr>
                <w:rFonts w:ascii="標楷體" w:eastAsia="標楷體" w:hAnsi="標楷體" w:cs="Times New Roman" w:hint="eastAsia"/>
                <w:sz w:val="28"/>
                <w:szCs w:val="28"/>
              </w:rPr>
              <w:t>經</w:t>
            </w:r>
            <w:r w:rsidR="00AF3C95" w:rsidRPr="003821A9">
              <w:rPr>
                <w:rFonts w:ascii="標楷體" w:eastAsia="標楷體" w:hAnsi="標楷體" w:cs="Times New Roman" w:hint="eastAsia"/>
                <w:sz w:val="28"/>
                <w:szCs w:val="28"/>
              </w:rPr>
              <w:t>遴選通過</w:t>
            </w:r>
            <w:r w:rsidR="00A45C98" w:rsidRPr="003821A9">
              <w:rPr>
                <w:rFonts w:ascii="標楷體" w:eastAsia="標楷體" w:hAnsi="標楷體" w:cs="Times New Roman" w:hint="eastAsia"/>
                <w:sz w:val="28"/>
                <w:szCs w:val="28"/>
              </w:rPr>
              <w:t>之雲端服務方案</w:t>
            </w:r>
            <w:r w:rsidR="00AF3C95" w:rsidRPr="003821A9">
              <w:rPr>
                <w:rFonts w:ascii="標楷體" w:eastAsia="標楷體" w:hAnsi="標楷體" w:cs="Times New Roman" w:hint="eastAsia"/>
                <w:sz w:val="28"/>
                <w:szCs w:val="28"/>
              </w:rPr>
              <w:t>(如：曾</w:t>
            </w:r>
            <w:proofErr w:type="gramStart"/>
            <w:r w:rsidR="00AF3C95" w:rsidRPr="003821A9">
              <w:rPr>
                <w:rFonts w:ascii="標楷體" w:eastAsia="標楷體" w:hAnsi="標楷體" w:cs="Times New Roman" w:hint="eastAsia"/>
                <w:sz w:val="28"/>
                <w:szCs w:val="28"/>
              </w:rPr>
              <w:t>上架於臺灣</w:t>
            </w:r>
            <w:proofErr w:type="gramEnd"/>
            <w:r w:rsidR="00AF3C95" w:rsidRPr="003821A9">
              <w:rPr>
                <w:rFonts w:ascii="標楷體" w:eastAsia="標楷體" w:hAnsi="標楷體" w:cs="Times New Roman" w:hint="eastAsia"/>
                <w:sz w:val="28"/>
                <w:szCs w:val="28"/>
              </w:rPr>
              <w:t>雲市集</w:t>
            </w:r>
            <w:r w:rsidR="00A5055D" w:rsidRPr="003821A9">
              <w:rPr>
                <w:rFonts w:ascii="標楷體" w:eastAsia="標楷體" w:hAnsi="標楷體" w:cs="Times New Roman" w:hint="eastAsia"/>
                <w:sz w:val="28"/>
                <w:szCs w:val="28"/>
              </w:rPr>
              <w:t>或其他政府相關計畫</w:t>
            </w:r>
            <w:r w:rsidR="00AF3C95" w:rsidRPr="003821A9">
              <w:rPr>
                <w:rFonts w:ascii="標楷體" w:eastAsia="標楷體" w:hAnsi="標楷體" w:cs="Times New Roman" w:hint="eastAsia"/>
                <w:sz w:val="28"/>
                <w:szCs w:val="28"/>
              </w:rPr>
              <w:t>)</w:t>
            </w:r>
            <w:r w:rsidR="00AF3C95" w:rsidRPr="003821A9">
              <w:rPr>
                <w:rFonts w:ascii="標楷體" w:eastAsia="標楷體" w:hAnsi="標楷體" w:cs="Times New Roman"/>
                <w:sz w:val="28"/>
                <w:szCs w:val="28"/>
              </w:rPr>
              <w:t xml:space="preserve"> </w:t>
            </w:r>
          </w:p>
        </w:tc>
        <w:tc>
          <w:tcPr>
            <w:tcW w:w="3822" w:type="dxa"/>
            <w:vAlign w:val="center"/>
          </w:tcPr>
          <w:p w14:paraId="46B62C1B" w14:textId="2413E6DE" w:rsidR="00AF3C95" w:rsidRPr="00B57257" w:rsidRDefault="00AF3C95" w:rsidP="000546EE">
            <w:pPr>
              <w:widowControl/>
              <w:spacing w:line="480" w:lineRule="exact"/>
              <w:jc w:val="both"/>
              <w:rPr>
                <w:rFonts w:ascii="標楷體" w:eastAsia="標楷體" w:hAnsi="標楷體" w:cs="Times New Roman"/>
                <w:sz w:val="28"/>
                <w:szCs w:val="28"/>
              </w:rPr>
            </w:pPr>
            <w:r w:rsidRPr="00B57257">
              <w:rPr>
                <w:rFonts w:ascii="標楷體" w:eastAsia="標楷體" w:hAnsi="標楷體" w:cs="Times New Roman" w:hint="eastAsia"/>
                <w:sz w:val="28"/>
                <w:szCs w:val="28"/>
              </w:rPr>
              <w:t>未曾遴選通過之雲端服務方案</w:t>
            </w:r>
          </w:p>
        </w:tc>
      </w:tr>
      <w:tr w:rsidR="00AF3C95" w14:paraId="07B3281A" w14:textId="77777777" w:rsidTr="000546EE">
        <w:trPr>
          <w:trHeight w:val="3822"/>
        </w:trPr>
        <w:tc>
          <w:tcPr>
            <w:tcW w:w="843" w:type="dxa"/>
            <w:vMerge/>
            <w:shd w:val="clear" w:color="auto" w:fill="D9D9D9" w:themeFill="background1" w:themeFillShade="D9"/>
            <w:vAlign w:val="center"/>
          </w:tcPr>
          <w:p w14:paraId="48641F24" w14:textId="77777777" w:rsidR="00AF3C95" w:rsidRPr="004F0F65" w:rsidRDefault="00AF3C95" w:rsidP="004F0F65">
            <w:pPr>
              <w:widowControl/>
              <w:jc w:val="center"/>
              <w:rPr>
                <w:rFonts w:ascii="標楷體" w:eastAsia="標楷體" w:hAnsi="標楷體" w:cs="Times New Roman"/>
                <w:szCs w:val="24"/>
              </w:rPr>
            </w:pPr>
          </w:p>
        </w:tc>
        <w:tc>
          <w:tcPr>
            <w:tcW w:w="8082" w:type="dxa"/>
            <w:gridSpan w:val="2"/>
            <w:vAlign w:val="center"/>
          </w:tcPr>
          <w:p w14:paraId="1BFA40DC" w14:textId="77777777" w:rsidR="00AF3C95" w:rsidRPr="00B57257" w:rsidRDefault="00AF3C95" w:rsidP="000546EE">
            <w:pPr>
              <w:widowControl/>
              <w:rPr>
                <w:rFonts w:ascii="標楷體" w:eastAsia="標楷體" w:hAnsi="標楷體" w:cs="Times New Roman"/>
                <w:b/>
                <w:bCs/>
                <w:sz w:val="28"/>
                <w:szCs w:val="28"/>
              </w:rPr>
            </w:pPr>
            <w:r w:rsidRPr="00B57257">
              <w:rPr>
                <w:rFonts w:ascii="標楷體" w:eastAsia="標楷體" w:hAnsi="標楷體" w:cs="Times New Roman" w:hint="eastAsia"/>
                <w:b/>
                <w:bCs/>
                <w:sz w:val="28"/>
                <w:szCs w:val="28"/>
              </w:rPr>
              <w:t>共同申請資格</w:t>
            </w:r>
          </w:p>
          <w:p w14:paraId="102B1789" w14:textId="17207126" w:rsidR="00C958F9" w:rsidRPr="00B57257" w:rsidRDefault="00AF3C95" w:rsidP="000546EE">
            <w:pPr>
              <w:pStyle w:val="a5"/>
              <w:widowControl/>
              <w:numPr>
                <w:ilvl w:val="0"/>
                <w:numId w:val="28"/>
              </w:numPr>
              <w:ind w:leftChars="0"/>
              <w:jc w:val="both"/>
              <w:rPr>
                <w:rFonts w:ascii="標楷體" w:eastAsia="標楷體" w:hAnsi="標楷體" w:cs="Times New Roman"/>
                <w:sz w:val="28"/>
                <w:szCs w:val="28"/>
              </w:rPr>
            </w:pPr>
            <w:r w:rsidRPr="00B57257">
              <w:rPr>
                <w:rFonts w:ascii="Times New Roman" w:eastAsia="標楷體" w:hAnsi="Times New Roman" w:hint="eastAsia"/>
                <w:bCs/>
                <w:color w:val="000000" w:themeColor="text1"/>
                <w:sz w:val="28"/>
                <w:szCs w:val="28"/>
              </w:rPr>
              <w:t>符</w:t>
            </w:r>
            <w:r w:rsidRPr="00B57257">
              <w:rPr>
                <w:rFonts w:ascii="標楷體" w:eastAsia="標楷體" w:hAnsi="標楷體" w:cs="Times New Roman" w:hint="eastAsia"/>
                <w:sz w:val="28"/>
                <w:szCs w:val="28"/>
              </w:rPr>
              <w:t>合本須知雲端服務方案或AI雲端服務方案定義。</w:t>
            </w:r>
          </w:p>
          <w:p w14:paraId="3D721B77" w14:textId="77777777" w:rsidR="00AF3C95" w:rsidRPr="00B57257" w:rsidRDefault="00AF3C95" w:rsidP="000546EE">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所提供雲端服務方案及相關服務內容之原廠、協同開發業者不得為陸資企業；方案服務系統</w:t>
            </w:r>
            <w:proofErr w:type="gramStart"/>
            <w:r w:rsidRPr="00B57257">
              <w:rPr>
                <w:rFonts w:ascii="標楷體" w:eastAsia="標楷體" w:hAnsi="標楷體" w:cs="Times New Roman" w:hint="eastAsia"/>
                <w:sz w:val="28"/>
                <w:szCs w:val="28"/>
              </w:rPr>
              <w:t>（</w:t>
            </w:r>
            <w:proofErr w:type="gramEnd"/>
            <w:r w:rsidRPr="00B57257">
              <w:rPr>
                <w:rFonts w:ascii="標楷體" w:eastAsia="標楷體" w:hAnsi="標楷體" w:cs="Times New Roman" w:hint="eastAsia"/>
                <w:sz w:val="28"/>
                <w:szCs w:val="28"/>
              </w:rPr>
              <w:t>包含：資料運算、儲存、異地備援等所有功能</w:t>
            </w:r>
            <w:proofErr w:type="gramStart"/>
            <w:r w:rsidRPr="00B57257">
              <w:rPr>
                <w:rFonts w:ascii="標楷體" w:eastAsia="標楷體" w:hAnsi="標楷體" w:cs="Times New Roman" w:hint="eastAsia"/>
                <w:sz w:val="28"/>
                <w:szCs w:val="28"/>
              </w:rPr>
              <w:t>）</w:t>
            </w:r>
            <w:proofErr w:type="gramEnd"/>
            <w:r w:rsidRPr="00B57257">
              <w:rPr>
                <w:rFonts w:ascii="標楷體" w:eastAsia="標楷體" w:hAnsi="標楷體" w:cs="Times New Roman" w:hint="eastAsia"/>
                <w:sz w:val="28"/>
                <w:szCs w:val="28"/>
              </w:rPr>
              <w:t>之機房不得位於中國大陸（及港、澳）地區。</w:t>
            </w:r>
          </w:p>
          <w:p w14:paraId="5D947860" w14:textId="1C0D54C6" w:rsidR="00AF3C95" w:rsidRPr="00B57257" w:rsidRDefault="00AF3C95" w:rsidP="000546EE">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每梯次每家資訊服務廠商最多可提交</w:t>
            </w:r>
            <w:r w:rsidR="00C958F9" w:rsidRPr="00B57257">
              <w:rPr>
                <w:rFonts w:ascii="標楷體" w:eastAsia="標楷體" w:hAnsi="標楷體" w:cs="Times New Roman" w:hint="eastAsia"/>
                <w:sz w:val="28"/>
                <w:szCs w:val="28"/>
              </w:rPr>
              <w:t>5</w:t>
            </w:r>
            <w:r w:rsidR="000546EE" w:rsidRPr="00B57257">
              <w:rPr>
                <w:rFonts w:ascii="標楷體" w:eastAsia="標楷體" w:hAnsi="標楷體" w:cs="Times New Roman" w:hint="eastAsia"/>
                <w:sz w:val="28"/>
                <w:szCs w:val="28"/>
              </w:rPr>
              <w:t>種雲端服務</w:t>
            </w:r>
            <w:r w:rsidRPr="00B57257">
              <w:rPr>
                <w:rFonts w:ascii="標楷體" w:eastAsia="標楷體" w:hAnsi="標楷體" w:cs="Times New Roman" w:hint="eastAsia"/>
                <w:sz w:val="28"/>
                <w:szCs w:val="28"/>
              </w:rPr>
              <w:t>方案進行審查。</w:t>
            </w:r>
          </w:p>
          <w:p w14:paraId="23DAD40B" w14:textId="5DEAE669" w:rsidR="00AF3C95" w:rsidRPr="00B57257" w:rsidRDefault="00AF3C95" w:rsidP="000546EE">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須提供教育訓練、技術諮詢或客戶服務等。</w:t>
            </w:r>
          </w:p>
          <w:p w14:paraId="1D056352" w14:textId="5C4FE6C3" w:rsidR="00AF3C95" w:rsidRPr="00B57257" w:rsidRDefault="00AF3C95" w:rsidP="000546EE">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上架方案</w:t>
            </w:r>
            <w:r w:rsidR="000546EE" w:rsidRPr="00B57257">
              <w:rPr>
                <w:rFonts w:ascii="標楷體" w:eastAsia="標楷體" w:hAnsi="標楷體" w:cs="Times New Roman" w:hint="eastAsia"/>
                <w:sz w:val="28"/>
                <w:szCs w:val="28"/>
              </w:rPr>
              <w:t>應</w:t>
            </w:r>
            <w:r w:rsidRPr="00B57257">
              <w:rPr>
                <w:rFonts w:ascii="標楷體" w:eastAsia="標楷體" w:hAnsi="標楷體" w:cs="Times New Roman" w:hint="eastAsia"/>
                <w:sz w:val="28"/>
                <w:szCs w:val="28"/>
              </w:rPr>
              <w:t>為訂閱制，所應用之軟體期間至少一個月。</w:t>
            </w:r>
          </w:p>
          <w:p w14:paraId="0AE82A80" w14:textId="3E0F97FF" w:rsidR="00AF3C95" w:rsidRPr="00B57257" w:rsidRDefault="00FD5F6E" w:rsidP="000546EE">
            <w:pPr>
              <w:pStyle w:val="a5"/>
              <w:widowControl/>
              <w:numPr>
                <w:ilvl w:val="0"/>
                <w:numId w:val="28"/>
              </w:numPr>
              <w:ind w:leftChars="0"/>
              <w:jc w:val="both"/>
              <w:rPr>
                <w:rFonts w:ascii="Times New Roman" w:eastAsia="標楷體" w:hAnsi="Times New Roman"/>
                <w:bCs/>
                <w:sz w:val="28"/>
                <w:szCs w:val="28"/>
              </w:rPr>
            </w:pPr>
            <w:r w:rsidRPr="00B57257">
              <w:rPr>
                <w:rFonts w:ascii="標楷體" w:eastAsia="標楷體" w:hAnsi="標楷體" w:cs="Times New Roman" w:hint="eastAsia"/>
                <w:sz w:val="28"/>
                <w:szCs w:val="28"/>
              </w:rPr>
              <w:t>須能提供方案購買者免費、隨時</w:t>
            </w:r>
            <w:r w:rsidR="00C958F9" w:rsidRPr="00B57257">
              <w:rPr>
                <w:rFonts w:ascii="標楷體" w:eastAsia="標楷體" w:hAnsi="標楷體" w:cs="Times New Roman" w:hint="eastAsia"/>
                <w:sz w:val="28"/>
                <w:szCs w:val="28"/>
              </w:rPr>
              <w:t>且</w:t>
            </w:r>
            <w:r w:rsidRPr="00B57257">
              <w:rPr>
                <w:rFonts w:ascii="標楷體" w:eastAsia="標楷體" w:hAnsi="標楷體" w:cs="Times New Roman" w:hint="eastAsia"/>
                <w:sz w:val="28"/>
                <w:szCs w:val="28"/>
              </w:rPr>
              <w:t>自行完整下載因使用此方案而產生的資料與紀錄。</w:t>
            </w:r>
          </w:p>
        </w:tc>
      </w:tr>
      <w:tr w:rsidR="00AF3C95" w14:paraId="34CBEA99" w14:textId="77777777" w:rsidTr="00AA1518">
        <w:trPr>
          <w:trHeight w:val="3947"/>
        </w:trPr>
        <w:tc>
          <w:tcPr>
            <w:tcW w:w="843" w:type="dxa"/>
            <w:vMerge/>
            <w:shd w:val="clear" w:color="auto" w:fill="D9D9D9" w:themeFill="background1" w:themeFillShade="D9"/>
            <w:vAlign w:val="center"/>
          </w:tcPr>
          <w:p w14:paraId="03C33C05" w14:textId="77777777" w:rsidR="00AF3C95" w:rsidRPr="00AF3C95" w:rsidRDefault="00AF3C95" w:rsidP="00AF3C95">
            <w:pPr>
              <w:widowControl/>
              <w:jc w:val="center"/>
              <w:rPr>
                <w:rFonts w:ascii="標楷體" w:eastAsia="標楷體" w:hAnsi="標楷體" w:cs="Times New Roman"/>
                <w:sz w:val="28"/>
                <w:szCs w:val="16"/>
              </w:rPr>
            </w:pPr>
          </w:p>
        </w:tc>
        <w:tc>
          <w:tcPr>
            <w:tcW w:w="8082" w:type="dxa"/>
            <w:gridSpan w:val="2"/>
            <w:vAlign w:val="center"/>
          </w:tcPr>
          <w:p w14:paraId="0BB6E573" w14:textId="3E06C57F" w:rsidR="004F0F65" w:rsidRPr="00B57257" w:rsidRDefault="004F0F65" w:rsidP="004F0F65">
            <w:pPr>
              <w:adjustRightInd w:val="0"/>
              <w:snapToGrid w:val="0"/>
              <w:spacing w:beforeLines="50" w:before="120" w:afterLines="50" w:after="120" w:line="276" w:lineRule="auto"/>
              <w:jc w:val="both"/>
              <w:rPr>
                <w:rFonts w:ascii="Times New Roman" w:eastAsia="標楷體" w:hAnsi="Times New Roman"/>
                <w:b/>
                <w:color w:val="000000" w:themeColor="text1"/>
                <w:sz w:val="28"/>
                <w:szCs w:val="28"/>
              </w:rPr>
            </w:pPr>
            <w:r w:rsidRPr="00B57257">
              <w:rPr>
                <w:rFonts w:ascii="Times New Roman" w:eastAsia="標楷體" w:hAnsi="Times New Roman" w:hint="eastAsia"/>
                <w:b/>
                <w:color w:val="000000" w:themeColor="text1"/>
                <w:sz w:val="28"/>
                <w:szCs w:val="28"/>
              </w:rPr>
              <w:t>共同必備文件</w:t>
            </w:r>
          </w:p>
          <w:p w14:paraId="2F343DEE" w14:textId="522C61F5" w:rsidR="004F0F65" w:rsidRPr="00B57257" w:rsidRDefault="004F0F65"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附件1.雲端服務方案技術特性說明表&amp;服務水準協議(SLA)</w:t>
            </w:r>
          </w:p>
          <w:p w14:paraId="0238A703" w14:textId="64D31D09" w:rsidR="004F0F65" w:rsidRPr="00B57257" w:rsidRDefault="004F0F65"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附件2.</w:t>
            </w:r>
            <w:r w:rsidR="004C001D" w:rsidRPr="00B57257">
              <w:rPr>
                <w:rFonts w:ascii="標楷體" w:eastAsia="標楷體" w:hAnsi="標楷體" w:cs="Times New Roman" w:hint="eastAsia"/>
                <w:sz w:val="28"/>
                <w:szCs w:val="28"/>
              </w:rPr>
              <w:t>雲端服務方案</w:t>
            </w:r>
            <w:r w:rsidRPr="00B57257">
              <w:rPr>
                <w:rFonts w:ascii="標楷體" w:eastAsia="標楷體" w:hAnsi="標楷體" w:cs="Times New Roman" w:hint="eastAsia"/>
                <w:sz w:val="28"/>
                <w:szCs w:val="28"/>
              </w:rPr>
              <w:t>架構圖</w:t>
            </w:r>
          </w:p>
          <w:p w14:paraId="526BBF82" w14:textId="034DED2D" w:rsidR="004F0F65" w:rsidRPr="00B57257" w:rsidRDefault="004F0F65"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附件3.</w:t>
            </w:r>
            <w:r w:rsidR="0055726A" w:rsidRPr="00B57257">
              <w:rPr>
                <w:rFonts w:ascii="標楷體" w:eastAsia="標楷體" w:hAnsi="標楷體" w:cs="Times New Roman" w:hint="eastAsia"/>
                <w:sz w:val="28"/>
                <w:szCs w:val="28"/>
              </w:rPr>
              <w:t>公有雲平台(</w:t>
            </w:r>
            <w:proofErr w:type="spellStart"/>
            <w:r w:rsidR="0055726A" w:rsidRPr="00B57257">
              <w:rPr>
                <w:rFonts w:ascii="標楷體" w:eastAsia="標楷體" w:hAnsi="標楷體" w:cs="Times New Roman" w:hint="eastAsia"/>
                <w:sz w:val="28"/>
                <w:szCs w:val="28"/>
              </w:rPr>
              <w:t>IaaSPaaS</w:t>
            </w:r>
            <w:proofErr w:type="spellEnd"/>
            <w:r w:rsidR="0055726A" w:rsidRPr="00B57257">
              <w:rPr>
                <w:rFonts w:ascii="標楷體" w:eastAsia="標楷體" w:hAnsi="標楷體" w:cs="Times New Roman" w:hint="eastAsia"/>
                <w:sz w:val="28"/>
                <w:szCs w:val="28"/>
              </w:rPr>
              <w:t>)租用佐證與流量證明</w:t>
            </w:r>
          </w:p>
          <w:p w14:paraId="0A9EB885" w14:textId="12C23DC5" w:rsidR="004F0F65" w:rsidRPr="00B57257" w:rsidRDefault="004F0F65"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附件4.</w:t>
            </w:r>
            <w:r w:rsidR="0055726A" w:rsidRPr="00B57257">
              <w:rPr>
                <w:rFonts w:ascii="標楷體" w:eastAsia="標楷體" w:hAnsi="標楷體" w:cs="Times New Roman" w:hint="eastAsia"/>
                <w:sz w:val="28"/>
                <w:szCs w:val="28"/>
              </w:rPr>
              <w:t>功能規格性能證明(系統</w:t>
            </w:r>
            <w:proofErr w:type="gramStart"/>
            <w:r w:rsidR="0055726A" w:rsidRPr="00B57257">
              <w:rPr>
                <w:rFonts w:ascii="標楷體" w:eastAsia="標楷體" w:hAnsi="標楷體" w:cs="Times New Roman" w:hint="eastAsia"/>
                <w:sz w:val="28"/>
                <w:szCs w:val="28"/>
              </w:rPr>
              <w:t>畫面截圖</w:t>
            </w:r>
            <w:proofErr w:type="gramEnd"/>
            <w:r w:rsidR="0055726A" w:rsidRPr="00B57257">
              <w:rPr>
                <w:rFonts w:ascii="標楷體" w:eastAsia="標楷體" w:hAnsi="標楷體" w:cs="Times New Roman" w:hint="eastAsia"/>
                <w:sz w:val="28"/>
                <w:szCs w:val="28"/>
              </w:rPr>
              <w:t>)</w:t>
            </w:r>
          </w:p>
          <w:p w14:paraId="06198C14" w14:textId="603D10AB" w:rsidR="004F0F65" w:rsidRPr="00B57257" w:rsidRDefault="004F0F65"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附件5.遴選通過等相關佐證(</w:t>
            </w:r>
            <w:r w:rsidR="00B57257" w:rsidRPr="00B57257">
              <w:rPr>
                <w:rFonts w:ascii="標楷體" w:eastAsia="標楷體" w:hAnsi="標楷體" w:cs="Times New Roman" w:hint="eastAsia"/>
                <w:b/>
                <w:bCs/>
                <w:sz w:val="28"/>
                <w:szCs w:val="28"/>
              </w:rPr>
              <w:t>*</w:t>
            </w:r>
            <w:r w:rsidRPr="00B57257">
              <w:rPr>
                <w:rFonts w:ascii="標楷體" w:eastAsia="標楷體" w:hAnsi="標楷體" w:cs="Times New Roman" w:hint="eastAsia"/>
                <w:b/>
                <w:bCs/>
                <w:sz w:val="28"/>
                <w:szCs w:val="28"/>
              </w:rPr>
              <w:t>綠色通關</w:t>
            </w:r>
            <w:r w:rsidR="00B57257" w:rsidRPr="00B57257">
              <w:rPr>
                <w:rFonts w:ascii="標楷體" w:eastAsia="標楷體" w:hAnsi="標楷體" w:cs="Times New Roman" w:hint="eastAsia"/>
                <w:b/>
                <w:bCs/>
                <w:sz w:val="28"/>
                <w:szCs w:val="28"/>
              </w:rPr>
              <w:t>*</w:t>
            </w:r>
            <w:r w:rsidR="00B57257" w:rsidRPr="00B57257">
              <w:rPr>
                <w:rFonts w:ascii="標楷體" w:eastAsia="標楷體" w:hAnsi="標楷體" w:cs="Times New Roman" w:hint="eastAsia"/>
                <w:sz w:val="28"/>
                <w:szCs w:val="28"/>
              </w:rPr>
              <w:t>才</w:t>
            </w:r>
            <w:r w:rsidRPr="00B57257">
              <w:rPr>
                <w:rFonts w:ascii="標楷體" w:eastAsia="標楷體" w:hAnsi="標楷體" w:cs="Times New Roman" w:hint="eastAsia"/>
                <w:sz w:val="28"/>
                <w:szCs w:val="28"/>
              </w:rPr>
              <w:t>須檢附)</w:t>
            </w:r>
          </w:p>
          <w:p w14:paraId="1D1F92DD" w14:textId="3E28F471" w:rsidR="004F0F65" w:rsidRPr="00B57257" w:rsidRDefault="004F0F65"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附件</w:t>
            </w:r>
            <w:r w:rsidR="0055726A" w:rsidRPr="00B57257">
              <w:rPr>
                <w:rFonts w:ascii="標楷體" w:eastAsia="標楷體" w:hAnsi="標楷體" w:cs="Times New Roman" w:hint="eastAsia"/>
                <w:sz w:val="28"/>
                <w:szCs w:val="28"/>
              </w:rPr>
              <w:t>6</w:t>
            </w:r>
            <w:r w:rsidRPr="00B57257">
              <w:rPr>
                <w:rFonts w:ascii="標楷體" w:eastAsia="標楷體" w:hAnsi="標楷體" w:cs="Times New Roman" w:hint="eastAsia"/>
                <w:sz w:val="28"/>
                <w:szCs w:val="28"/>
              </w:rPr>
              <w:t>.代理經銷之原廠授權證明(代理經銷者須提供)</w:t>
            </w:r>
          </w:p>
          <w:p w14:paraId="5F51F995" w14:textId="75640ADC" w:rsidR="004F0F65" w:rsidRPr="00B57257" w:rsidRDefault="004F0F65" w:rsidP="00C958F9">
            <w:pPr>
              <w:pStyle w:val="a5"/>
              <w:widowControl/>
              <w:numPr>
                <w:ilvl w:val="0"/>
                <w:numId w:val="28"/>
              </w:numPr>
              <w:ind w:leftChars="0"/>
              <w:jc w:val="both"/>
              <w:rPr>
                <w:rFonts w:ascii="標楷體" w:eastAsia="標楷體" w:hAnsi="標楷體" w:cs="Times New Roman"/>
                <w:sz w:val="28"/>
                <w:szCs w:val="28"/>
              </w:rPr>
            </w:pPr>
            <w:r w:rsidRPr="00B57257">
              <w:rPr>
                <w:rFonts w:ascii="標楷體" w:eastAsia="標楷體" w:hAnsi="標楷體" w:cs="Times New Roman" w:hint="eastAsia"/>
                <w:sz w:val="28"/>
                <w:szCs w:val="28"/>
              </w:rPr>
              <w:t>附件</w:t>
            </w:r>
            <w:r w:rsidR="0055726A" w:rsidRPr="00B57257">
              <w:rPr>
                <w:rFonts w:ascii="標楷體" w:eastAsia="標楷體" w:hAnsi="標楷體" w:cs="Times New Roman" w:hint="eastAsia"/>
                <w:sz w:val="28"/>
                <w:szCs w:val="28"/>
              </w:rPr>
              <w:t>7</w:t>
            </w:r>
            <w:r w:rsidRPr="00B57257">
              <w:rPr>
                <w:rFonts w:ascii="標楷體" w:eastAsia="標楷體" w:hAnsi="標楷體" w:cs="Times New Roman" w:hint="eastAsia"/>
                <w:sz w:val="28"/>
                <w:szCs w:val="28"/>
              </w:rPr>
              <w:t>.出示該方案過往實績證明</w:t>
            </w:r>
          </w:p>
          <w:p w14:paraId="47E845D5" w14:textId="4BE6FF56" w:rsidR="00AF3C95" w:rsidRPr="00B57257" w:rsidRDefault="004F0F65" w:rsidP="00C958F9">
            <w:pPr>
              <w:pStyle w:val="a5"/>
              <w:widowControl/>
              <w:numPr>
                <w:ilvl w:val="0"/>
                <w:numId w:val="28"/>
              </w:numPr>
              <w:ind w:leftChars="0"/>
              <w:jc w:val="both"/>
              <w:rPr>
                <w:rFonts w:ascii="Times New Roman" w:eastAsia="標楷體" w:hAnsi="Times New Roman"/>
                <w:bCs/>
                <w:color w:val="000000" w:themeColor="text1"/>
                <w:sz w:val="28"/>
                <w:szCs w:val="28"/>
              </w:rPr>
            </w:pPr>
            <w:r w:rsidRPr="00B57257">
              <w:rPr>
                <w:rFonts w:ascii="標楷體" w:eastAsia="標楷體" w:hAnsi="標楷體" w:cs="Times New Roman" w:hint="eastAsia"/>
                <w:sz w:val="28"/>
                <w:szCs w:val="28"/>
              </w:rPr>
              <w:t>附件</w:t>
            </w:r>
            <w:r w:rsidR="0055726A" w:rsidRPr="00B57257">
              <w:rPr>
                <w:rFonts w:ascii="標楷體" w:eastAsia="標楷體" w:hAnsi="標楷體" w:cs="Times New Roman" w:hint="eastAsia"/>
                <w:sz w:val="28"/>
                <w:szCs w:val="28"/>
              </w:rPr>
              <w:t>8</w:t>
            </w:r>
            <w:r w:rsidRPr="00B57257">
              <w:rPr>
                <w:rFonts w:ascii="標楷體" w:eastAsia="標楷體" w:hAnsi="標楷體" w:cs="Times New Roman" w:hint="eastAsia"/>
                <w:sz w:val="28"/>
                <w:szCs w:val="28"/>
              </w:rPr>
              <w:t>.方案可攜式佐證</w:t>
            </w:r>
          </w:p>
        </w:tc>
      </w:tr>
    </w:tbl>
    <w:p w14:paraId="23D222CF" w14:textId="49E78743" w:rsidR="005D15B8" w:rsidRDefault="005D15B8">
      <w:pPr>
        <w:widowControl/>
        <w:rPr>
          <w:rFonts w:ascii="Times New Roman" w:eastAsia="標楷體" w:hAnsi="Times New Roman" w:cs="Times New Roman"/>
          <w:b/>
          <w:sz w:val="28"/>
          <w:szCs w:val="16"/>
        </w:rPr>
      </w:pPr>
      <w:r>
        <w:rPr>
          <w:rFonts w:cs="Times New Roman"/>
          <w:sz w:val="28"/>
          <w:szCs w:val="16"/>
        </w:rPr>
        <w:br w:type="page"/>
      </w:r>
    </w:p>
    <w:p w14:paraId="117FB904" w14:textId="2C6B1A06" w:rsidR="00AC7E4F" w:rsidRDefault="00AC7E4F" w:rsidP="00450DD1">
      <w:pPr>
        <w:pStyle w:val="12"/>
        <w:numPr>
          <w:ilvl w:val="0"/>
          <w:numId w:val="8"/>
        </w:numPr>
        <w:spacing w:before="120" w:after="120" w:line="480" w:lineRule="exact"/>
        <w:ind w:left="567" w:hanging="567"/>
        <w:outlineLvl w:val="0"/>
        <w:rPr>
          <w:rFonts w:cs="Times New Roman"/>
          <w:sz w:val="28"/>
          <w:szCs w:val="16"/>
        </w:rPr>
      </w:pPr>
      <w:r>
        <w:rPr>
          <w:rFonts w:cs="Times New Roman" w:hint="eastAsia"/>
          <w:sz w:val="28"/>
          <w:szCs w:val="16"/>
        </w:rPr>
        <w:lastRenderedPageBreak/>
        <w:t>申請</w:t>
      </w:r>
      <w:r w:rsidR="00B23AEA">
        <w:rPr>
          <w:rFonts w:cs="Times New Roman" w:hint="eastAsia"/>
          <w:sz w:val="28"/>
          <w:szCs w:val="16"/>
        </w:rPr>
        <w:t>方式及應備資料</w:t>
      </w:r>
    </w:p>
    <w:p w14:paraId="003F1B9E" w14:textId="77777777" w:rsidR="00AA1518" w:rsidRDefault="00AA1518" w:rsidP="001B6D26">
      <w:pPr>
        <w:pStyle w:val="12"/>
        <w:numPr>
          <w:ilvl w:val="0"/>
          <w:numId w:val="13"/>
        </w:numPr>
        <w:spacing w:before="120" w:after="120" w:line="276" w:lineRule="auto"/>
        <w:ind w:left="1134" w:hanging="568"/>
        <w:outlineLvl w:val="0"/>
        <w:rPr>
          <w:rFonts w:cs="Times New Roman"/>
          <w:b w:val="0"/>
          <w:bCs/>
          <w:sz w:val="28"/>
          <w:szCs w:val="28"/>
        </w:rPr>
      </w:pPr>
      <w:r>
        <w:rPr>
          <w:rFonts w:cs="Times New Roman" w:hint="eastAsia"/>
          <w:b w:val="0"/>
          <w:bCs/>
          <w:sz w:val="28"/>
          <w:szCs w:val="28"/>
        </w:rPr>
        <w:t>申請方式：</w:t>
      </w:r>
    </w:p>
    <w:p w14:paraId="10131F05" w14:textId="580266BE" w:rsidR="00AA1518" w:rsidRPr="00E86318" w:rsidRDefault="00AA1518" w:rsidP="001B6D26">
      <w:pPr>
        <w:pStyle w:val="12"/>
        <w:numPr>
          <w:ilvl w:val="0"/>
          <w:numId w:val="15"/>
        </w:numPr>
        <w:spacing w:before="120" w:after="120" w:line="276" w:lineRule="auto"/>
        <w:ind w:left="1985" w:hanging="851"/>
        <w:outlineLvl w:val="0"/>
        <w:rPr>
          <w:rFonts w:cs="Times New Roman"/>
          <w:sz w:val="28"/>
          <w:szCs w:val="28"/>
        </w:rPr>
      </w:pPr>
      <w:r w:rsidRPr="00E86318">
        <w:rPr>
          <w:rFonts w:cs="Times New Roman" w:hint="eastAsia"/>
          <w:sz w:val="28"/>
          <w:szCs w:val="28"/>
        </w:rPr>
        <w:t>填寫供應商資料</w:t>
      </w:r>
    </w:p>
    <w:p w14:paraId="4899B325" w14:textId="3EBA6A02" w:rsidR="00AA1518" w:rsidRPr="003821A9" w:rsidRDefault="00AA1518" w:rsidP="001B6D26">
      <w:pPr>
        <w:pStyle w:val="12"/>
        <w:spacing w:before="120" w:after="120" w:line="276" w:lineRule="auto"/>
        <w:ind w:left="1985"/>
        <w:jc w:val="both"/>
        <w:rPr>
          <w:rFonts w:cs="Times New Roman"/>
          <w:b w:val="0"/>
          <w:bCs/>
          <w:sz w:val="28"/>
          <w:szCs w:val="28"/>
        </w:rPr>
      </w:pPr>
      <w:r w:rsidRPr="00BB6CCE">
        <w:rPr>
          <w:rFonts w:cs="Times New Roman" w:hint="eastAsia"/>
          <w:b w:val="0"/>
          <w:bCs/>
          <w:sz w:val="28"/>
          <w:szCs w:val="28"/>
        </w:rPr>
        <w:t>請</w:t>
      </w:r>
      <w:r w:rsidRPr="003821A9">
        <w:rPr>
          <w:rFonts w:cs="Times New Roman" w:hint="eastAsia"/>
          <w:b w:val="0"/>
          <w:bCs/>
          <w:sz w:val="28"/>
          <w:szCs w:val="28"/>
        </w:rPr>
        <w:t>至</w:t>
      </w:r>
      <w:r w:rsidRPr="003821A9">
        <w:rPr>
          <w:rFonts w:cs="Times New Roman" w:hint="eastAsia"/>
          <w:b w:val="0"/>
          <w:bCs/>
          <w:sz w:val="28"/>
          <w:szCs w:val="28"/>
        </w:rPr>
        <w:t>SME AI</w:t>
      </w:r>
      <w:r w:rsidRPr="003821A9">
        <w:rPr>
          <w:rFonts w:cs="Times New Roman" w:hint="eastAsia"/>
          <w:b w:val="0"/>
          <w:bCs/>
          <w:sz w:val="28"/>
          <w:szCs w:val="28"/>
        </w:rPr>
        <w:t>平台</w:t>
      </w:r>
      <w:r w:rsidRPr="003821A9">
        <w:rPr>
          <w:rFonts w:cs="Times New Roman" w:hint="eastAsia"/>
          <w:b w:val="0"/>
          <w:bCs/>
          <w:sz w:val="28"/>
          <w:szCs w:val="28"/>
        </w:rPr>
        <w:t>(</w:t>
      </w:r>
      <w:r w:rsidRPr="003821A9">
        <w:rPr>
          <w:rFonts w:cs="Times New Roman"/>
          <w:b w:val="0"/>
          <w:bCs/>
          <w:sz w:val="28"/>
          <w:szCs w:val="28"/>
        </w:rPr>
        <w:t>https://www.smeai.tw/service/category-card</w:t>
      </w:r>
      <w:r w:rsidRPr="003821A9">
        <w:rPr>
          <w:rFonts w:cs="Times New Roman" w:hint="eastAsia"/>
          <w:b w:val="0"/>
          <w:bCs/>
          <w:sz w:val="28"/>
          <w:szCs w:val="28"/>
        </w:rPr>
        <w:t>)</w:t>
      </w:r>
      <w:r w:rsidRPr="003821A9">
        <w:rPr>
          <w:rFonts w:cs="Times New Roman" w:hint="eastAsia"/>
          <w:b w:val="0"/>
          <w:bCs/>
          <w:sz w:val="28"/>
          <w:szCs w:val="28"/>
        </w:rPr>
        <w:t>點選右上角「申請成為供應商」</w:t>
      </w:r>
      <w:r w:rsidR="005D28B2" w:rsidRPr="003821A9">
        <w:rPr>
          <w:rFonts w:cs="Times New Roman" w:hint="eastAsia"/>
          <w:b w:val="0"/>
          <w:bCs/>
          <w:sz w:val="28"/>
          <w:szCs w:val="28"/>
        </w:rPr>
        <w:t>後，</w:t>
      </w:r>
      <w:r w:rsidR="007450DA" w:rsidRPr="003821A9">
        <w:rPr>
          <w:rFonts w:cs="Times New Roman" w:hint="eastAsia"/>
          <w:b w:val="0"/>
          <w:bCs/>
          <w:sz w:val="28"/>
          <w:szCs w:val="28"/>
        </w:rPr>
        <w:t>下載</w:t>
      </w:r>
      <w:r w:rsidR="005D28B2" w:rsidRPr="003821A9">
        <w:rPr>
          <w:rFonts w:cs="Times New Roman" w:hint="eastAsia"/>
          <w:b w:val="0"/>
          <w:bCs/>
          <w:sz w:val="28"/>
          <w:szCs w:val="28"/>
        </w:rPr>
        <w:t>所有</w:t>
      </w:r>
      <w:r w:rsidR="007450DA" w:rsidRPr="003821A9">
        <w:rPr>
          <w:rFonts w:cs="Times New Roman" w:hint="eastAsia"/>
          <w:b w:val="0"/>
          <w:bCs/>
          <w:sz w:val="28"/>
          <w:szCs w:val="28"/>
        </w:rPr>
        <w:t>應</w:t>
      </w:r>
      <w:r w:rsidR="005D28B2" w:rsidRPr="003821A9">
        <w:rPr>
          <w:rFonts w:cs="Times New Roman" w:hint="eastAsia"/>
          <w:b w:val="0"/>
          <w:bCs/>
          <w:sz w:val="28"/>
          <w:szCs w:val="28"/>
        </w:rPr>
        <w:t>附</w:t>
      </w:r>
      <w:r w:rsidR="007450DA" w:rsidRPr="003821A9">
        <w:rPr>
          <w:rFonts w:cs="Times New Roman" w:hint="eastAsia"/>
          <w:b w:val="0"/>
          <w:bCs/>
          <w:sz w:val="28"/>
          <w:szCs w:val="28"/>
        </w:rPr>
        <w:t>文件</w:t>
      </w:r>
      <w:r w:rsidR="005D28B2" w:rsidRPr="003821A9">
        <w:rPr>
          <w:rFonts w:cs="Times New Roman" w:hint="eastAsia"/>
          <w:b w:val="0"/>
          <w:bCs/>
          <w:sz w:val="28"/>
          <w:szCs w:val="28"/>
        </w:rPr>
        <w:t>，並</w:t>
      </w:r>
      <w:r w:rsidR="007450DA" w:rsidRPr="003821A9">
        <w:rPr>
          <w:rFonts w:cs="Times New Roman" w:hint="eastAsia"/>
          <w:b w:val="0"/>
          <w:bCs/>
          <w:sz w:val="28"/>
          <w:szCs w:val="28"/>
        </w:rPr>
        <w:t>註冊</w:t>
      </w:r>
      <w:r w:rsidRPr="003821A9">
        <w:rPr>
          <w:rFonts w:cs="Times New Roman" w:hint="eastAsia"/>
          <w:b w:val="0"/>
          <w:bCs/>
          <w:sz w:val="28"/>
          <w:szCs w:val="28"/>
        </w:rPr>
        <w:t>填寫廠商基本資料</w:t>
      </w:r>
      <w:r w:rsidR="007450DA" w:rsidRPr="003821A9">
        <w:rPr>
          <w:rFonts w:cs="Times New Roman" w:hint="eastAsia"/>
          <w:b w:val="0"/>
          <w:bCs/>
          <w:sz w:val="28"/>
          <w:szCs w:val="28"/>
        </w:rPr>
        <w:t>與上傳</w:t>
      </w:r>
      <w:r w:rsidRPr="003821A9">
        <w:rPr>
          <w:rFonts w:cs="Times New Roman" w:hint="eastAsia"/>
          <w:b w:val="0"/>
          <w:bCs/>
          <w:sz w:val="28"/>
          <w:szCs w:val="28"/>
        </w:rPr>
        <w:t>相關文件後，進行送審</w:t>
      </w:r>
      <w:r w:rsidRPr="003821A9">
        <w:rPr>
          <w:rFonts w:cs="Times New Roman" w:hint="eastAsia"/>
          <w:b w:val="0"/>
          <w:bCs/>
          <w:sz w:val="28"/>
          <w:szCs w:val="28"/>
        </w:rPr>
        <w:t>(</w:t>
      </w:r>
      <w:proofErr w:type="gramStart"/>
      <w:r w:rsidRPr="003821A9">
        <w:rPr>
          <w:rFonts w:cs="Times New Roman" w:hint="eastAsia"/>
          <w:b w:val="0"/>
          <w:bCs/>
          <w:sz w:val="28"/>
          <w:szCs w:val="28"/>
        </w:rPr>
        <w:t>詳看</w:t>
      </w:r>
      <w:r w:rsidR="005D28B2" w:rsidRPr="003821A9">
        <w:rPr>
          <w:rFonts w:cs="Times New Roman" w:hint="eastAsia"/>
          <w:b w:val="0"/>
          <w:bCs/>
          <w:sz w:val="28"/>
          <w:szCs w:val="28"/>
        </w:rPr>
        <w:t>檔案</w:t>
      </w:r>
      <w:proofErr w:type="gramEnd"/>
      <w:r w:rsidRPr="003821A9">
        <w:rPr>
          <w:rFonts w:cs="Times New Roman" w:hint="eastAsia"/>
          <w:b w:val="0"/>
          <w:bCs/>
          <w:sz w:val="28"/>
          <w:szCs w:val="28"/>
        </w:rPr>
        <w:t>供應商申請操作手冊</w:t>
      </w:r>
      <w:r w:rsidR="005D28B2" w:rsidRPr="003821A9">
        <w:rPr>
          <w:rFonts w:cs="Times New Roman" w:hint="eastAsia"/>
          <w:b w:val="0"/>
          <w:bCs/>
          <w:sz w:val="28"/>
          <w:szCs w:val="28"/>
        </w:rPr>
        <w:t>)</w:t>
      </w:r>
      <w:r w:rsidR="00E96556" w:rsidRPr="003821A9">
        <w:rPr>
          <w:rFonts w:cs="Times New Roman" w:hint="eastAsia"/>
          <w:b w:val="0"/>
          <w:bCs/>
          <w:sz w:val="28"/>
          <w:szCs w:val="28"/>
        </w:rPr>
        <w:t>。</w:t>
      </w:r>
    </w:p>
    <w:p w14:paraId="4B7A80B7" w14:textId="76483E87" w:rsidR="00AA1518" w:rsidRPr="00E86318" w:rsidRDefault="00AA1518" w:rsidP="001B6D26">
      <w:pPr>
        <w:pStyle w:val="12"/>
        <w:numPr>
          <w:ilvl w:val="0"/>
          <w:numId w:val="15"/>
        </w:numPr>
        <w:spacing w:before="120" w:after="120" w:line="276" w:lineRule="auto"/>
        <w:ind w:left="1985" w:hanging="851"/>
        <w:rPr>
          <w:rFonts w:cs="Times New Roman"/>
          <w:sz w:val="28"/>
          <w:szCs w:val="28"/>
        </w:rPr>
      </w:pPr>
      <w:r w:rsidRPr="00E86318">
        <w:rPr>
          <w:rFonts w:cs="Times New Roman" w:hint="eastAsia"/>
          <w:sz w:val="28"/>
          <w:szCs w:val="28"/>
        </w:rPr>
        <w:t>填寫雲端服務方案資料</w:t>
      </w:r>
    </w:p>
    <w:p w14:paraId="187BB8E9" w14:textId="659478C7" w:rsidR="00AA1518" w:rsidRPr="003821A9" w:rsidRDefault="005D28B2" w:rsidP="001B6D26">
      <w:pPr>
        <w:pStyle w:val="12"/>
        <w:spacing w:before="120" w:after="120" w:line="276" w:lineRule="auto"/>
        <w:ind w:left="1985"/>
        <w:jc w:val="both"/>
        <w:rPr>
          <w:rFonts w:cs="Times New Roman"/>
          <w:b w:val="0"/>
          <w:bCs/>
          <w:sz w:val="28"/>
          <w:szCs w:val="28"/>
        </w:rPr>
      </w:pPr>
      <w:r>
        <w:rPr>
          <w:rFonts w:cs="Times New Roman" w:hint="eastAsia"/>
          <w:b w:val="0"/>
          <w:bCs/>
          <w:sz w:val="28"/>
          <w:szCs w:val="28"/>
        </w:rPr>
        <w:t>待</w:t>
      </w:r>
      <w:r w:rsidR="00AA1518" w:rsidRPr="00C8612A">
        <w:rPr>
          <w:rFonts w:cs="Times New Roman" w:hint="eastAsia"/>
          <w:b w:val="0"/>
          <w:bCs/>
          <w:sz w:val="28"/>
          <w:szCs w:val="28"/>
        </w:rPr>
        <w:t>供應商資格審核通過後，即會寄送驗證碼到申請</w:t>
      </w:r>
      <w:r w:rsidR="00AA1518" w:rsidRPr="003821A9">
        <w:rPr>
          <w:rFonts w:cs="Times New Roman" w:hint="eastAsia"/>
          <w:b w:val="0"/>
          <w:bCs/>
          <w:sz w:val="28"/>
          <w:szCs w:val="28"/>
        </w:rPr>
        <w:t>單位</w:t>
      </w:r>
      <w:r w:rsidR="00E96556" w:rsidRPr="003821A9">
        <w:rPr>
          <w:rFonts w:cs="Times New Roman" w:hint="eastAsia"/>
          <w:b w:val="0"/>
          <w:bCs/>
          <w:sz w:val="28"/>
          <w:szCs w:val="28"/>
        </w:rPr>
        <w:t>(</w:t>
      </w:r>
      <w:r w:rsidR="00E96556" w:rsidRPr="003821A9">
        <w:rPr>
          <w:rFonts w:cs="Times New Roman" w:hint="eastAsia"/>
          <w:b w:val="0"/>
          <w:bCs/>
          <w:sz w:val="28"/>
          <w:szCs w:val="28"/>
        </w:rPr>
        <w:t>供應商</w:t>
      </w:r>
      <w:r w:rsidR="00E96556" w:rsidRPr="003821A9">
        <w:rPr>
          <w:rFonts w:cs="Times New Roman" w:hint="eastAsia"/>
          <w:b w:val="0"/>
          <w:bCs/>
          <w:sz w:val="28"/>
          <w:szCs w:val="28"/>
        </w:rPr>
        <w:t>)</w:t>
      </w:r>
      <w:r w:rsidR="00AA1518" w:rsidRPr="003821A9">
        <w:rPr>
          <w:rFonts w:cs="Times New Roman" w:hint="eastAsia"/>
          <w:b w:val="0"/>
          <w:bCs/>
          <w:sz w:val="28"/>
          <w:szCs w:val="28"/>
        </w:rPr>
        <w:t>所填聯絡信箱。接著請登入至後台進行方案上架，</w:t>
      </w:r>
      <w:r w:rsidR="007450DA" w:rsidRPr="003821A9">
        <w:rPr>
          <w:rFonts w:cs="Times New Roman" w:hint="eastAsia"/>
          <w:b w:val="0"/>
          <w:bCs/>
          <w:sz w:val="28"/>
          <w:szCs w:val="28"/>
        </w:rPr>
        <w:t>填寫完畢</w:t>
      </w:r>
      <w:r w:rsidR="00E96556" w:rsidRPr="003821A9">
        <w:rPr>
          <w:rFonts w:cs="Times New Roman" w:hint="eastAsia"/>
          <w:b w:val="0"/>
          <w:bCs/>
          <w:sz w:val="28"/>
          <w:szCs w:val="28"/>
        </w:rPr>
        <w:t>後</w:t>
      </w:r>
      <w:r w:rsidR="0047547F" w:rsidRPr="003821A9">
        <w:rPr>
          <w:rFonts w:cs="Times New Roman" w:hint="eastAsia"/>
          <w:b w:val="0"/>
          <w:bCs/>
          <w:sz w:val="28"/>
          <w:szCs w:val="28"/>
        </w:rPr>
        <w:t>，</w:t>
      </w:r>
      <w:r w:rsidR="00E96556" w:rsidRPr="003821A9">
        <w:rPr>
          <w:rFonts w:cs="Times New Roman" w:hint="eastAsia"/>
          <w:b w:val="0"/>
          <w:bCs/>
          <w:sz w:val="28"/>
          <w:szCs w:val="28"/>
        </w:rPr>
        <w:t>進行送審</w:t>
      </w:r>
      <w:r w:rsidR="00AA1518" w:rsidRPr="003821A9">
        <w:rPr>
          <w:rFonts w:cs="Times New Roman" w:hint="eastAsia"/>
          <w:b w:val="0"/>
          <w:bCs/>
          <w:sz w:val="28"/>
          <w:szCs w:val="28"/>
        </w:rPr>
        <w:t>，將由專人進行資格審核：</w:t>
      </w:r>
    </w:p>
    <w:p w14:paraId="41D7124C" w14:textId="38CD56FC" w:rsidR="00AA1518" w:rsidRPr="00AA1518" w:rsidRDefault="00AA1518" w:rsidP="001B6D26">
      <w:pPr>
        <w:pStyle w:val="12"/>
        <w:numPr>
          <w:ilvl w:val="0"/>
          <w:numId w:val="38"/>
        </w:numPr>
        <w:spacing w:before="120" w:after="120" w:line="276" w:lineRule="auto"/>
        <w:jc w:val="both"/>
        <w:rPr>
          <w:rFonts w:cs="Times New Roman"/>
          <w:b w:val="0"/>
          <w:bCs/>
          <w:color w:val="EE0000"/>
          <w:sz w:val="28"/>
          <w:szCs w:val="28"/>
        </w:rPr>
      </w:pPr>
      <w:r>
        <w:rPr>
          <w:rFonts w:cs="Times New Roman" w:hint="eastAsia"/>
          <w:b w:val="0"/>
          <w:bCs/>
          <w:sz w:val="28"/>
          <w:szCs w:val="28"/>
        </w:rPr>
        <w:t>綠色通關案件：</w:t>
      </w:r>
      <w:r w:rsidRPr="00AA1518">
        <w:rPr>
          <w:rFonts w:cs="Times New Roman"/>
          <w:b w:val="0"/>
          <w:bCs/>
          <w:sz w:val="28"/>
          <w:szCs w:val="28"/>
        </w:rPr>
        <w:t>審核完成後，系統將自動通知上架結果</w:t>
      </w:r>
      <w:r>
        <w:rPr>
          <w:rFonts w:cs="Times New Roman" w:hint="eastAsia"/>
          <w:b w:val="0"/>
          <w:bCs/>
          <w:sz w:val="28"/>
          <w:szCs w:val="28"/>
        </w:rPr>
        <w:t>。</w:t>
      </w:r>
    </w:p>
    <w:p w14:paraId="12A1A6C9" w14:textId="7F74BE8A" w:rsidR="00AA1518" w:rsidRPr="005D28B2" w:rsidRDefault="00AA1518" w:rsidP="001B6D26">
      <w:pPr>
        <w:pStyle w:val="12"/>
        <w:numPr>
          <w:ilvl w:val="0"/>
          <w:numId w:val="38"/>
        </w:numPr>
        <w:spacing w:before="120" w:after="120" w:line="276" w:lineRule="auto"/>
        <w:jc w:val="both"/>
        <w:rPr>
          <w:rFonts w:cs="Times New Roman"/>
          <w:b w:val="0"/>
          <w:bCs/>
          <w:sz w:val="28"/>
          <w:szCs w:val="28"/>
        </w:rPr>
      </w:pPr>
      <w:r>
        <w:rPr>
          <w:rFonts w:cs="Times New Roman" w:hint="eastAsia"/>
          <w:b w:val="0"/>
          <w:bCs/>
          <w:sz w:val="28"/>
          <w:szCs w:val="28"/>
        </w:rPr>
        <w:t>擴大招募案件：</w:t>
      </w:r>
      <w:r w:rsidR="005D28B2" w:rsidRPr="00AA1518">
        <w:rPr>
          <w:rFonts w:cs="Times New Roman"/>
          <w:b w:val="0"/>
          <w:bCs/>
          <w:sz w:val="28"/>
          <w:szCs w:val="28"/>
        </w:rPr>
        <w:t>審核完成後，</w:t>
      </w:r>
      <w:r w:rsidRPr="005D28B2">
        <w:rPr>
          <w:rFonts w:cs="Times New Roman"/>
          <w:b w:val="0"/>
          <w:bCs/>
          <w:sz w:val="28"/>
          <w:szCs w:val="28"/>
        </w:rPr>
        <w:t>將進入實體審查流程，並另</w:t>
      </w:r>
      <w:r w:rsidR="005D28B2" w:rsidRPr="005D28B2">
        <w:rPr>
          <w:rFonts w:cs="Times New Roman" w:hint="eastAsia"/>
          <w:b w:val="0"/>
          <w:bCs/>
          <w:sz w:val="28"/>
          <w:szCs w:val="28"/>
        </w:rPr>
        <w:t>行</w:t>
      </w:r>
      <w:r w:rsidRPr="005D28B2">
        <w:rPr>
          <w:rFonts w:cs="Times New Roman"/>
          <w:b w:val="0"/>
          <w:bCs/>
          <w:sz w:val="28"/>
          <w:szCs w:val="28"/>
        </w:rPr>
        <w:t>通知相關審查事宜。</w:t>
      </w:r>
      <w:r w:rsidRPr="005D28B2">
        <w:rPr>
          <w:rFonts w:cs="Times New Roman" w:hint="eastAsia"/>
          <w:b w:val="0"/>
          <w:bCs/>
          <w:sz w:val="28"/>
          <w:szCs w:val="28"/>
        </w:rPr>
        <w:t xml:space="preserve"> </w:t>
      </w:r>
    </w:p>
    <w:p w14:paraId="54702A6B" w14:textId="09150EFB" w:rsidR="00FE52A6" w:rsidRDefault="00305CDD" w:rsidP="001B6D26">
      <w:pPr>
        <w:pStyle w:val="12"/>
        <w:numPr>
          <w:ilvl w:val="0"/>
          <w:numId w:val="8"/>
        </w:numPr>
        <w:spacing w:before="120" w:after="120" w:line="360" w:lineRule="auto"/>
        <w:ind w:left="567" w:hanging="567"/>
        <w:outlineLvl w:val="0"/>
        <w:rPr>
          <w:rFonts w:cs="Times New Roman"/>
          <w:sz w:val="28"/>
          <w:szCs w:val="16"/>
        </w:rPr>
      </w:pPr>
      <w:r w:rsidRPr="00305CDD">
        <w:rPr>
          <w:rFonts w:cs="Times New Roman" w:hint="eastAsia"/>
          <w:sz w:val="28"/>
          <w:szCs w:val="16"/>
        </w:rPr>
        <w:t>申請注意事項</w:t>
      </w:r>
    </w:p>
    <w:p w14:paraId="26E7E1B9" w14:textId="712BF2ED" w:rsidR="00305CDD" w:rsidRPr="00305CDD" w:rsidRDefault="00D73E6D" w:rsidP="001B6D26">
      <w:pPr>
        <w:pStyle w:val="12"/>
        <w:numPr>
          <w:ilvl w:val="0"/>
          <w:numId w:val="14"/>
        </w:numPr>
        <w:spacing w:before="120" w:after="120" w:line="276" w:lineRule="auto"/>
        <w:ind w:left="1134" w:hanging="568"/>
        <w:jc w:val="both"/>
        <w:outlineLvl w:val="0"/>
        <w:rPr>
          <w:rFonts w:cs="Times New Roman"/>
          <w:b w:val="0"/>
          <w:bCs/>
          <w:sz w:val="28"/>
          <w:szCs w:val="28"/>
        </w:rPr>
      </w:pPr>
      <w:r>
        <w:rPr>
          <w:rFonts w:cs="Times New Roman" w:hint="eastAsia"/>
          <w:b w:val="0"/>
          <w:bCs/>
          <w:sz w:val="28"/>
          <w:szCs w:val="28"/>
        </w:rPr>
        <w:t>SME AI</w:t>
      </w:r>
      <w:r>
        <w:rPr>
          <w:rFonts w:cs="Times New Roman" w:hint="eastAsia"/>
          <w:b w:val="0"/>
          <w:bCs/>
          <w:sz w:val="28"/>
          <w:szCs w:val="28"/>
        </w:rPr>
        <w:t>平台</w:t>
      </w:r>
      <w:r w:rsidR="00305CDD" w:rsidRPr="00305CDD">
        <w:rPr>
          <w:rFonts w:cs="Times New Roman" w:hint="eastAsia"/>
          <w:b w:val="0"/>
          <w:bCs/>
          <w:sz w:val="28"/>
          <w:szCs w:val="28"/>
        </w:rPr>
        <w:t>得就通過之上架業者和</w:t>
      </w:r>
      <w:r w:rsidR="008712F3">
        <w:rPr>
          <w:rFonts w:cs="Times New Roman" w:hint="eastAsia"/>
          <w:b w:val="0"/>
          <w:bCs/>
          <w:sz w:val="28"/>
          <w:szCs w:val="28"/>
        </w:rPr>
        <w:t>雲端服務</w:t>
      </w:r>
      <w:r w:rsidR="00305CDD" w:rsidRPr="00305CDD">
        <w:rPr>
          <w:rFonts w:cs="Times New Roman" w:hint="eastAsia"/>
          <w:b w:val="0"/>
          <w:bCs/>
          <w:sz w:val="28"/>
          <w:szCs w:val="28"/>
        </w:rPr>
        <w:t>方案執行情形進行查核、績效追蹤，有下列情形之</w:t>
      </w:r>
      <w:proofErr w:type="gramStart"/>
      <w:r w:rsidR="00305CDD" w:rsidRPr="00305CDD">
        <w:rPr>
          <w:rFonts w:cs="Times New Roman" w:hint="eastAsia"/>
          <w:b w:val="0"/>
          <w:bCs/>
          <w:sz w:val="28"/>
          <w:szCs w:val="28"/>
        </w:rPr>
        <w:t>一</w:t>
      </w:r>
      <w:proofErr w:type="gramEnd"/>
      <w:r w:rsidR="00305CDD" w:rsidRPr="00305CDD">
        <w:rPr>
          <w:rFonts w:cs="Times New Roman" w:hint="eastAsia"/>
          <w:b w:val="0"/>
          <w:bCs/>
          <w:sz w:val="28"/>
          <w:szCs w:val="28"/>
        </w:rPr>
        <w:t>者，得要求限期內改善，逾期未改善則撤除該方案之上架資格。</w:t>
      </w:r>
    </w:p>
    <w:p w14:paraId="28CB396B" w14:textId="4D9F7B4A" w:rsidR="00305CDD" w:rsidRPr="00305CDD" w:rsidRDefault="00305CDD" w:rsidP="001B6D26">
      <w:pPr>
        <w:pStyle w:val="12"/>
        <w:numPr>
          <w:ilvl w:val="0"/>
          <w:numId w:val="16"/>
        </w:numPr>
        <w:spacing w:before="120" w:after="120" w:line="276" w:lineRule="auto"/>
        <w:ind w:left="1985" w:hanging="851"/>
        <w:jc w:val="both"/>
        <w:outlineLvl w:val="0"/>
        <w:rPr>
          <w:rFonts w:cs="Times New Roman"/>
          <w:b w:val="0"/>
          <w:bCs/>
          <w:sz w:val="28"/>
          <w:szCs w:val="28"/>
        </w:rPr>
      </w:pPr>
      <w:r w:rsidRPr="00305CDD">
        <w:rPr>
          <w:rFonts w:cs="Times New Roman" w:hint="eastAsia"/>
          <w:b w:val="0"/>
          <w:bCs/>
          <w:sz w:val="28"/>
          <w:szCs w:val="28"/>
        </w:rPr>
        <w:t>未配合執行單位之查核或績效追蹤</w:t>
      </w:r>
      <w:r w:rsidR="00E24564">
        <w:rPr>
          <w:rFonts w:cs="Times New Roman" w:hint="eastAsia"/>
          <w:b w:val="0"/>
          <w:bCs/>
          <w:sz w:val="28"/>
          <w:szCs w:val="28"/>
        </w:rPr>
        <w:t>，如</w:t>
      </w:r>
      <w:r w:rsidR="00E24564" w:rsidRPr="00305CDD">
        <w:rPr>
          <w:rFonts w:cs="Times New Roman" w:hint="eastAsia"/>
          <w:b w:val="0"/>
          <w:bCs/>
          <w:sz w:val="28"/>
          <w:szCs w:val="28"/>
        </w:rPr>
        <w:t>後台使用流量紀錄（</w:t>
      </w:r>
      <w:r w:rsidR="00E24564" w:rsidRPr="00305CDD">
        <w:rPr>
          <w:rFonts w:cs="Times New Roman" w:hint="eastAsia"/>
          <w:b w:val="0"/>
          <w:bCs/>
          <w:sz w:val="28"/>
          <w:szCs w:val="28"/>
        </w:rPr>
        <w:t>system log</w:t>
      </w:r>
      <w:r w:rsidR="00E24564" w:rsidRPr="00305CDD">
        <w:rPr>
          <w:rFonts w:cs="Times New Roman" w:hint="eastAsia"/>
          <w:b w:val="0"/>
          <w:bCs/>
          <w:sz w:val="28"/>
          <w:szCs w:val="28"/>
        </w:rPr>
        <w:t>）或其他查核方式</w:t>
      </w:r>
      <w:r w:rsidR="00E24564">
        <w:rPr>
          <w:rFonts w:cs="Times New Roman" w:hint="eastAsia"/>
          <w:b w:val="0"/>
          <w:bCs/>
          <w:sz w:val="28"/>
          <w:szCs w:val="28"/>
        </w:rPr>
        <w:t>。</w:t>
      </w:r>
    </w:p>
    <w:p w14:paraId="17669517" w14:textId="44C2C4C2" w:rsidR="00305CDD" w:rsidRPr="00305CDD" w:rsidRDefault="00305CDD" w:rsidP="001B6D26">
      <w:pPr>
        <w:pStyle w:val="12"/>
        <w:numPr>
          <w:ilvl w:val="0"/>
          <w:numId w:val="16"/>
        </w:numPr>
        <w:spacing w:before="120" w:after="120" w:line="276" w:lineRule="auto"/>
        <w:ind w:left="1985" w:hanging="851"/>
        <w:outlineLvl w:val="0"/>
        <w:rPr>
          <w:rFonts w:cs="Times New Roman"/>
          <w:b w:val="0"/>
          <w:bCs/>
          <w:sz w:val="28"/>
          <w:szCs w:val="28"/>
        </w:rPr>
      </w:pPr>
      <w:r w:rsidRPr="00305CDD">
        <w:rPr>
          <w:rFonts w:cs="Times New Roman" w:hint="eastAsia"/>
          <w:b w:val="0"/>
          <w:bCs/>
          <w:sz w:val="28"/>
          <w:szCs w:val="28"/>
        </w:rPr>
        <w:t>執行之</w:t>
      </w:r>
      <w:r w:rsidR="008712F3">
        <w:rPr>
          <w:rFonts w:cs="Times New Roman" w:hint="eastAsia"/>
          <w:b w:val="0"/>
          <w:bCs/>
          <w:sz w:val="28"/>
          <w:szCs w:val="28"/>
        </w:rPr>
        <w:t>雲端服務</w:t>
      </w:r>
      <w:r w:rsidRPr="00305CDD">
        <w:rPr>
          <w:rFonts w:cs="Times New Roman" w:hint="eastAsia"/>
          <w:b w:val="0"/>
          <w:bCs/>
          <w:sz w:val="28"/>
          <w:szCs w:val="28"/>
        </w:rPr>
        <w:t>方案存在應改善或修復之狀況。</w:t>
      </w:r>
    </w:p>
    <w:p w14:paraId="55725750" w14:textId="7D6BE1FF" w:rsidR="00305CDD" w:rsidRPr="00305CDD" w:rsidRDefault="00305CDD" w:rsidP="001B6D26">
      <w:pPr>
        <w:pStyle w:val="12"/>
        <w:numPr>
          <w:ilvl w:val="0"/>
          <w:numId w:val="16"/>
        </w:numPr>
        <w:spacing w:before="120" w:after="120" w:line="276" w:lineRule="auto"/>
        <w:ind w:left="1985" w:hanging="851"/>
        <w:outlineLvl w:val="0"/>
        <w:rPr>
          <w:rFonts w:cs="Times New Roman"/>
          <w:b w:val="0"/>
          <w:bCs/>
          <w:sz w:val="28"/>
          <w:szCs w:val="28"/>
        </w:rPr>
      </w:pPr>
      <w:r w:rsidRPr="00305CDD">
        <w:rPr>
          <w:rFonts w:cs="Times New Roman" w:hint="eastAsia"/>
          <w:b w:val="0"/>
          <w:bCs/>
          <w:sz w:val="28"/>
          <w:szCs w:val="28"/>
        </w:rPr>
        <w:t>執行情形與申請文件、合約或本須知之規定不符。</w:t>
      </w:r>
    </w:p>
    <w:p w14:paraId="68674945" w14:textId="166B4814" w:rsidR="00305CDD" w:rsidRDefault="00305CDD" w:rsidP="001B6D26">
      <w:pPr>
        <w:pStyle w:val="12"/>
        <w:numPr>
          <w:ilvl w:val="0"/>
          <w:numId w:val="16"/>
        </w:numPr>
        <w:spacing w:before="120" w:after="120" w:line="276" w:lineRule="auto"/>
        <w:ind w:left="1985" w:hanging="851"/>
        <w:outlineLvl w:val="0"/>
        <w:rPr>
          <w:rFonts w:cs="Times New Roman"/>
          <w:b w:val="0"/>
          <w:bCs/>
          <w:sz w:val="28"/>
          <w:szCs w:val="28"/>
        </w:rPr>
      </w:pPr>
      <w:r w:rsidRPr="00305CDD">
        <w:rPr>
          <w:rFonts w:cs="Times New Roman" w:hint="eastAsia"/>
          <w:b w:val="0"/>
          <w:bCs/>
          <w:sz w:val="28"/>
          <w:szCs w:val="28"/>
        </w:rPr>
        <w:t>有其他違反相關法令之情事。</w:t>
      </w:r>
    </w:p>
    <w:p w14:paraId="7EC6D126" w14:textId="77777777" w:rsidR="00BB6CCE" w:rsidRDefault="00D73E6D" w:rsidP="001B6D26">
      <w:pPr>
        <w:pStyle w:val="12"/>
        <w:numPr>
          <w:ilvl w:val="0"/>
          <w:numId w:val="16"/>
        </w:numPr>
        <w:spacing w:before="120" w:after="120" w:line="276" w:lineRule="auto"/>
        <w:ind w:firstLine="654"/>
        <w:outlineLvl w:val="0"/>
        <w:rPr>
          <w:rFonts w:cs="Times New Roman"/>
          <w:b w:val="0"/>
          <w:bCs/>
          <w:sz w:val="28"/>
          <w:szCs w:val="28"/>
        </w:rPr>
      </w:pPr>
      <w:r w:rsidRPr="00DE40D0">
        <w:rPr>
          <w:rFonts w:cs="Times New Roman" w:hint="eastAsia"/>
          <w:b w:val="0"/>
          <w:bCs/>
          <w:sz w:val="28"/>
          <w:szCs w:val="28"/>
        </w:rPr>
        <w:t>凡經上傳、繳交、填寫之申請文件，申請單位不得以任何理由</w:t>
      </w:r>
    </w:p>
    <w:p w14:paraId="775B4C6F" w14:textId="3BE27C88" w:rsidR="00D73E6D" w:rsidRDefault="00BB6CCE" w:rsidP="001B6D26">
      <w:pPr>
        <w:pStyle w:val="12"/>
        <w:snapToGrid w:val="0"/>
        <w:spacing w:beforeLines="0" w:afterLines="0" w:line="276" w:lineRule="auto"/>
        <w:ind w:left="1134"/>
        <w:outlineLvl w:val="0"/>
        <w:rPr>
          <w:rFonts w:cs="Times New Roman"/>
          <w:b w:val="0"/>
          <w:bCs/>
          <w:sz w:val="28"/>
          <w:szCs w:val="28"/>
        </w:rPr>
      </w:pPr>
      <w:r>
        <w:rPr>
          <w:rFonts w:cs="Times New Roman" w:hint="eastAsia"/>
          <w:b w:val="0"/>
          <w:bCs/>
          <w:sz w:val="28"/>
          <w:szCs w:val="28"/>
        </w:rPr>
        <w:t xml:space="preserve">           </w:t>
      </w:r>
      <w:r w:rsidR="00D73E6D" w:rsidRPr="00DE40D0">
        <w:rPr>
          <w:rFonts w:cs="Times New Roman" w:hint="eastAsia"/>
          <w:b w:val="0"/>
          <w:bCs/>
          <w:sz w:val="28"/>
          <w:szCs w:val="28"/>
        </w:rPr>
        <w:t>請求發</w:t>
      </w:r>
      <w:r w:rsidR="00D73E6D" w:rsidRPr="009A3339">
        <w:rPr>
          <w:rFonts w:cs="Times New Roman" w:hint="eastAsia"/>
          <w:b w:val="0"/>
          <w:bCs/>
          <w:sz w:val="28"/>
          <w:szCs w:val="28"/>
        </w:rPr>
        <w:t>還、作廢或刪除、撤銷。</w:t>
      </w:r>
    </w:p>
    <w:p w14:paraId="3CEB5A68" w14:textId="47448BA7" w:rsidR="005D28B2" w:rsidRPr="005D28B2" w:rsidRDefault="005D28B2" w:rsidP="001B6D26">
      <w:pPr>
        <w:pStyle w:val="12"/>
        <w:numPr>
          <w:ilvl w:val="0"/>
          <w:numId w:val="14"/>
        </w:numPr>
        <w:spacing w:before="120" w:after="120" w:line="276" w:lineRule="auto"/>
        <w:ind w:left="1134" w:hanging="568"/>
        <w:jc w:val="both"/>
        <w:outlineLvl w:val="0"/>
        <w:rPr>
          <w:rFonts w:cs="Times New Roman"/>
          <w:b w:val="0"/>
          <w:bCs/>
          <w:sz w:val="28"/>
          <w:szCs w:val="28"/>
        </w:rPr>
      </w:pPr>
      <w:bookmarkStart w:id="6" w:name="_Hlk217998419"/>
      <w:r w:rsidRPr="005D28B2">
        <w:rPr>
          <w:rFonts w:cs="Times New Roman" w:hint="eastAsia"/>
          <w:b w:val="0"/>
          <w:bCs/>
          <w:sz w:val="28"/>
          <w:szCs w:val="28"/>
        </w:rPr>
        <w:t>方案品質維護：針對已</w:t>
      </w:r>
      <w:proofErr w:type="gramStart"/>
      <w:r w:rsidRPr="005D28B2">
        <w:rPr>
          <w:rFonts w:cs="Times New Roman" w:hint="eastAsia"/>
          <w:b w:val="0"/>
          <w:bCs/>
          <w:sz w:val="28"/>
          <w:szCs w:val="28"/>
        </w:rPr>
        <w:t>上架本平台</w:t>
      </w:r>
      <w:proofErr w:type="gramEnd"/>
      <w:r w:rsidRPr="005D28B2">
        <w:rPr>
          <w:rFonts w:cs="Times New Roman" w:hint="eastAsia"/>
          <w:b w:val="0"/>
          <w:bCs/>
          <w:sz w:val="28"/>
          <w:szCs w:val="28"/>
        </w:rPr>
        <w:t>之雲端服務方案，上架業者應遵循以下規定，以維護本平台之方案服務品質：</w:t>
      </w:r>
    </w:p>
    <w:p w14:paraId="2BF812C9" w14:textId="49DA8583" w:rsidR="005D28B2" w:rsidRPr="005D28B2" w:rsidRDefault="005D28B2" w:rsidP="001B6D26">
      <w:pPr>
        <w:pStyle w:val="affff5"/>
        <w:numPr>
          <w:ilvl w:val="1"/>
          <w:numId w:val="14"/>
        </w:numPr>
        <w:spacing w:line="276" w:lineRule="auto"/>
        <w:jc w:val="both"/>
        <w:rPr>
          <w:rFonts w:ascii="標楷體" w:eastAsia="標楷體" w:hAnsi="標楷體"/>
          <w:sz w:val="28"/>
          <w:szCs w:val="28"/>
        </w:rPr>
      </w:pPr>
      <w:r w:rsidRPr="005D28B2">
        <w:rPr>
          <w:rFonts w:ascii="標楷體" w:eastAsia="標楷體" w:hAnsi="標楷體" w:hint="eastAsia"/>
          <w:sz w:val="28"/>
          <w:szCs w:val="28"/>
        </w:rPr>
        <w:t>上架方案買賣契約若有爭議，且可歸責於上架業者，得要求限期改善，逾期未改善則撤除該方案之上架資格。</w:t>
      </w:r>
    </w:p>
    <w:p w14:paraId="66F57C0A" w14:textId="77777777" w:rsidR="005D28B2" w:rsidRDefault="005D28B2" w:rsidP="001B6D26">
      <w:pPr>
        <w:pStyle w:val="affff5"/>
        <w:numPr>
          <w:ilvl w:val="1"/>
          <w:numId w:val="14"/>
        </w:numPr>
        <w:spacing w:line="276" w:lineRule="auto"/>
        <w:jc w:val="both"/>
        <w:rPr>
          <w:rFonts w:ascii="標楷體" w:eastAsia="標楷體" w:hAnsi="標楷體"/>
          <w:sz w:val="28"/>
          <w:szCs w:val="28"/>
        </w:rPr>
      </w:pPr>
      <w:r w:rsidRPr="005D28B2">
        <w:rPr>
          <w:rFonts w:ascii="標楷體" w:eastAsia="標楷體" w:hAnsi="標楷體" w:hint="eastAsia"/>
          <w:sz w:val="28"/>
          <w:szCs w:val="28"/>
        </w:rPr>
        <w:lastRenderedPageBreak/>
        <w:t>上架方案有效期為一年(365天)，系統將於屆期前30天自動發送電郵通知，業者須登入後台確認方案狀態，更新方案內容。</w:t>
      </w:r>
    </w:p>
    <w:p w14:paraId="47CA74B0" w14:textId="3A3EFE02" w:rsidR="005D28B2" w:rsidRPr="005D28B2" w:rsidRDefault="005D28B2" w:rsidP="001B6D26">
      <w:pPr>
        <w:pStyle w:val="affff5"/>
        <w:numPr>
          <w:ilvl w:val="1"/>
          <w:numId w:val="14"/>
        </w:numPr>
        <w:spacing w:line="276" w:lineRule="auto"/>
        <w:jc w:val="both"/>
        <w:rPr>
          <w:rFonts w:ascii="標楷體" w:eastAsia="標楷體" w:hAnsi="標楷體"/>
          <w:sz w:val="28"/>
          <w:szCs w:val="28"/>
        </w:rPr>
      </w:pPr>
      <w:r w:rsidRPr="005D28B2">
        <w:rPr>
          <w:rFonts w:ascii="標楷體" w:eastAsia="標楷體" w:hAnsi="標楷體" w:hint="eastAsia"/>
          <w:sz w:val="28"/>
          <w:szCs w:val="28"/>
        </w:rPr>
        <w:t>方案若有內容調整、版本更新、價格變更等調整需求，須經由本會同意，方可調整。</w:t>
      </w:r>
      <w:bookmarkEnd w:id="6"/>
    </w:p>
    <w:p w14:paraId="7872AD80" w14:textId="226344AA" w:rsidR="00FC5A00" w:rsidRDefault="00305CDD" w:rsidP="001B6D26">
      <w:pPr>
        <w:pStyle w:val="12"/>
        <w:numPr>
          <w:ilvl w:val="0"/>
          <w:numId w:val="14"/>
        </w:numPr>
        <w:adjustRightInd w:val="0"/>
        <w:snapToGrid w:val="0"/>
        <w:spacing w:beforeLines="0" w:afterLines="0" w:line="360" w:lineRule="auto"/>
        <w:ind w:left="1134" w:hanging="568"/>
        <w:outlineLvl w:val="0"/>
        <w:rPr>
          <w:rFonts w:cs="Times New Roman"/>
          <w:b w:val="0"/>
          <w:bCs/>
          <w:sz w:val="28"/>
          <w:szCs w:val="28"/>
        </w:rPr>
      </w:pPr>
      <w:r w:rsidRPr="00305CDD">
        <w:rPr>
          <w:rFonts w:cs="Times New Roman" w:hint="eastAsia"/>
          <w:b w:val="0"/>
          <w:bCs/>
          <w:sz w:val="28"/>
          <w:szCs w:val="28"/>
        </w:rPr>
        <w:t>執行單位得視推動情形或政策需要，調整本須知內容。</w:t>
      </w:r>
    </w:p>
    <w:p w14:paraId="46C583EF" w14:textId="29CBF531" w:rsidR="005D28B2" w:rsidRPr="00FC5A00" w:rsidRDefault="00FC5A00" w:rsidP="001B6D26">
      <w:pPr>
        <w:widowControl/>
        <w:spacing w:line="360" w:lineRule="auto"/>
        <w:rPr>
          <w:rFonts w:ascii="Times New Roman" w:eastAsia="標楷體" w:hAnsi="Times New Roman" w:cs="Times New Roman"/>
          <w:bCs/>
          <w:sz w:val="28"/>
          <w:szCs w:val="28"/>
        </w:rPr>
      </w:pPr>
      <w:r>
        <w:rPr>
          <w:rFonts w:cs="Times New Roman"/>
          <w:b/>
          <w:bCs/>
          <w:sz w:val="28"/>
          <w:szCs w:val="28"/>
        </w:rPr>
        <w:br w:type="page"/>
      </w:r>
    </w:p>
    <w:p w14:paraId="3DB527D3" w14:textId="2979B048" w:rsidR="007655B5" w:rsidRPr="007655B5" w:rsidRDefault="007655B5" w:rsidP="007655B5">
      <w:pPr>
        <w:pStyle w:val="12"/>
        <w:numPr>
          <w:ilvl w:val="0"/>
          <w:numId w:val="8"/>
        </w:numPr>
        <w:spacing w:before="120" w:after="120" w:line="480" w:lineRule="exact"/>
        <w:ind w:left="567" w:hanging="567"/>
        <w:outlineLvl w:val="0"/>
        <w:rPr>
          <w:rFonts w:cs="Times New Roman"/>
          <w:sz w:val="28"/>
          <w:szCs w:val="16"/>
        </w:rPr>
      </w:pPr>
      <w:r w:rsidRPr="007655B5">
        <w:rPr>
          <w:rFonts w:cs="Times New Roman" w:hint="eastAsia"/>
          <w:sz w:val="28"/>
          <w:szCs w:val="16"/>
        </w:rPr>
        <w:lastRenderedPageBreak/>
        <w:t>審查流程</w:t>
      </w:r>
    </w:p>
    <w:tbl>
      <w:tblPr>
        <w:tblStyle w:val="a4"/>
        <w:tblpPr w:leftFromText="180" w:rightFromText="180" w:vertAnchor="text" w:horzAnchor="margin" w:tblpY="569"/>
        <w:tblW w:w="0" w:type="auto"/>
        <w:tblLook w:val="04A0" w:firstRow="1" w:lastRow="0" w:firstColumn="1" w:lastColumn="0" w:noHBand="0" w:noVBand="1"/>
      </w:tblPr>
      <w:tblGrid>
        <w:gridCol w:w="9629"/>
      </w:tblGrid>
      <w:tr w:rsidR="007655B5" w14:paraId="4F07FCF9" w14:textId="77777777" w:rsidTr="007655B5">
        <w:tc>
          <w:tcPr>
            <w:tcW w:w="9743" w:type="dxa"/>
            <w:shd w:val="clear" w:color="auto" w:fill="E7E6E6" w:themeFill="background2"/>
            <w:vAlign w:val="center"/>
          </w:tcPr>
          <w:p w14:paraId="09F9CBB1" w14:textId="784A354D" w:rsidR="007655B5" w:rsidRPr="00CE3EDE" w:rsidRDefault="007655B5" w:rsidP="00CE3EDE">
            <w:pPr>
              <w:pStyle w:val="22"/>
              <w:spacing w:line="240" w:lineRule="auto"/>
              <w:jc w:val="center"/>
              <w:rPr>
                <w:rFonts w:ascii="標楷體" w:eastAsia="標楷體" w:hAnsi="標楷體" w:cs="新細明體"/>
                <w:kern w:val="3"/>
                <w:sz w:val="28"/>
                <w:szCs w:val="28"/>
                <w:u w:color="000000"/>
                <w:bdr w:val="nil"/>
              </w:rPr>
            </w:pPr>
            <w:r w:rsidRPr="00EB3133">
              <w:rPr>
                <w:rFonts w:ascii="標楷體" w:eastAsia="標楷體" w:hAnsi="標楷體" w:cs="新細明體" w:hint="eastAsia"/>
                <w:kern w:val="3"/>
                <w:sz w:val="28"/>
                <w:szCs w:val="28"/>
                <w:u w:color="000000"/>
                <w:bdr w:val="nil"/>
              </w:rPr>
              <w:t>綠色通關</w:t>
            </w:r>
            <w:r>
              <w:rPr>
                <w:rFonts w:ascii="標楷體" w:eastAsia="標楷體" w:hAnsi="標楷體" w:cs="新細明體" w:hint="eastAsia"/>
                <w:kern w:val="3"/>
                <w:sz w:val="28"/>
                <w:szCs w:val="28"/>
                <w:u w:color="000000"/>
                <w:bdr w:val="nil"/>
              </w:rPr>
              <w:t>作業流程</w:t>
            </w:r>
          </w:p>
        </w:tc>
      </w:tr>
      <w:tr w:rsidR="007655B5" w14:paraId="64A1F5FF" w14:textId="77777777" w:rsidTr="001E6B9D">
        <w:trPr>
          <w:trHeight w:val="5144"/>
        </w:trPr>
        <w:tc>
          <w:tcPr>
            <w:tcW w:w="9743" w:type="dxa"/>
          </w:tcPr>
          <w:p w14:paraId="0080B4BA" w14:textId="2CDE3252" w:rsidR="007655B5" w:rsidRDefault="00047615" w:rsidP="007655B5">
            <w:pPr>
              <w:pStyle w:val="22"/>
              <w:spacing w:line="240" w:lineRule="auto"/>
            </w:pPr>
            <w:r>
              <w:rPr>
                <w:noProof/>
              </w:rPr>
              <mc:AlternateContent>
                <mc:Choice Requires="wps">
                  <w:drawing>
                    <wp:anchor distT="45720" distB="45720" distL="114300" distR="114300" simplePos="0" relativeHeight="251877376" behindDoc="0" locked="0" layoutInCell="1" allowOverlap="1" wp14:anchorId="734DB197" wp14:editId="204DE5D7">
                      <wp:simplePos x="0" y="0"/>
                      <wp:positionH relativeFrom="column">
                        <wp:posOffset>372745</wp:posOffset>
                      </wp:positionH>
                      <wp:positionV relativeFrom="paragraph">
                        <wp:posOffset>1661870</wp:posOffset>
                      </wp:positionV>
                      <wp:extent cx="425450" cy="234950"/>
                      <wp:effectExtent l="0" t="0" r="0" b="0"/>
                      <wp:wrapSquare wrapText="bothSides"/>
                      <wp:docPr id="11889868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34950"/>
                              </a:xfrm>
                              <a:prstGeom prst="rect">
                                <a:avLst/>
                              </a:prstGeom>
                              <a:solidFill>
                                <a:srgbClr val="FFFFFF"/>
                              </a:solidFill>
                              <a:ln w="9525">
                                <a:noFill/>
                                <a:miter lim="800000"/>
                                <a:headEnd/>
                                <a:tailEnd/>
                              </a:ln>
                            </wps:spPr>
                            <wps:txbx>
                              <w:txbxContent>
                                <w:p w14:paraId="76BADB8A" w14:textId="77777777" w:rsidR="00047615" w:rsidRDefault="00047615" w:rsidP="00047615">
                                  <w:r w:rsidRPr="001E411B">
                                    <w:rPr>
                                      <w:rFonts w:ascii="標楷體" w:eastAsia="標楷體" w:hAnsi="標楷體" w:cs="Times New Roman" w:hint="eastAsia"/>
                                      <w:b/>
                                      <w:bCs/>
                                      <w:sz w:val="20"/>
                                      <w:szCs w:val="20"/>
                                    </w:rPr>
                                    <w:t>註1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4DB197" id="_x0000_t202" coordsize="21600,21600" o:spt="202" path="m,l,21600r21600,l21600,xe">
                      <v:stroke joinstyle="miter"/>
                      <v:path gradientshapeok="t" o:connecttype="rect"/>
                    </v:shapetype>
                    <v:shape id="文字方塊 2" o:spid="_x0000_s1026" type="#_x0000_t202" style="position:absolute;margin-left:29.35pt;margin-top:130.85pt;width:33.5pt;height:18.5pt;z-index:251877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" stroked="f">
                      <v:textbox>
                        <w:txbxContent>
                          <w:p w14:paraId="76BADB8A" w14:textId="77777777" w:rsidR="00047615" w:rsidRDefault="00047615" w:rsidP="00047615">
                            <w:r w:rsidRPr="001E411B">
                              <w:rPr>
                                <w:rFonts w:ascii="標楷體" w:eastAsia="標楷體" w:hAnsi="標楷體" w:cs="Times New Roman" w:hint="eastAsia"/>
                                <w:b/>
                                <w:bCs/>
                                <w:sz w:val="20"/>
                                <w:szCs w:val="20"/>
                              </w:rPr>
                              <w:t>註1</w:t>
                            </w:r>
                          </w:p>
                        </w:txbxContent>
                      </v:textbox>
                      <w10:wrap type="square"/>
                    </v:shape>
                  </w:pict>
                </mc:Fallback>
              </mc:AlternateContent>
            </w:r>
            <w:r w:rsidR="007655B5" w:rsidRPr="00547A0A">
              <w:rPr>
                <w:rFonts w:ascii="標楷體" w:eastAsia="標楷體" w:hAnsi="標楷體" w:cs="Arial Unicode MS"/>
                <w:noProof/>
                <w:sz w:val="28"/>
                <w:szCs w:val="28"/>
              </w:rPr>
              <mc:AlternateContent>
                <mc:Choice Requires="wpg">
                  <w:drawing>
                    <wp:anchor distT="0" distB="0" distL="114300" distR="114300" simplePos="0" relativeHeight="251834368" behindDoc="0" locked="0" layoutInCell="1" allowOverlap="1" wp14:anchorId="04E53AE0" wp14:editId="6F1A1120">
                      <wp:simplePos x="0" y="0"/>
                      <wp:positionH relativeFrom="column">
                        <wp:posOffset>460578</wp:posOffset>
                      </wp:positionH>
                      <wp:positionV relativeFrom="paragraph">
                        <wp:posOffset>85979</wp:posOffset>
                      </wp:positionV>
                      <wp:extent cx="5155691" cy="3113147"/>
                      <wp:effectExtent l="38100" t="0" r="26035" b="11430"/>
                      <wp:wrapNone/>
                      <wp:docPr id="269605784" name="群組 41"/>
                      <wp:cNvGraphicFramePr/>
                      <a:graphic xmlns:a="http://schemas.openxmlformats.org/drawingml/2006/main">
                        <a:graphicData uri="http://schemas.microsoft.com/office/word/2010/wordprocessingGroup">
                          <wpg:wgp>
                            <wpg:cNvGrpSpPr/>
                            <wpg:grpSpPr>
                              <a:xfrm>
                                <a:off x="0" y="0"/>
                                <a:ext cx="5155691" cy="3113147"/>
                                <a:chOff x="28575" y="-116935"/>
                                <a:chExt cx="4969941" cy="3828002"/>
                              </a:xfrm>
                            </wpg:grpSpPr>
                            <wps:wsp>
                              <wps:cNvPr id="1150576861" name="直線單箭頭接點 1150576861"/>
                              <wps:cNvCnPr>
                                <a:cxnSpLocks/>
                              </wps:cNvCnPr>
                              <wps:spPr>
                                <a:xfrm>
                                  <a:off x="1543050" y="2229516"/>
                                  <a:ext cx="492760" cy="0"/>
                                </a:xfrm>
                                <a:prstGeom prst="straightConnector1">
                                  <a:avLst/>
                                </a:prstGeom>
                                <a:noFill/>
                                <a:ln w="9525" cap="flat" cmpd="sng" algn="ctr">
                                  <a:solidFill>
                                    <a:srgbClr val="000000"/>
                                  </a:solidFill>
                                  <a:prstDash val="solid"/>
                                  <a:tailEnd type="triangle"/>
                                </a:ln>
                                <a:effectLst/>
                              </wps:spPr>
                              <wps:bodyPr/>
                            </wps:wsp>
                            <wps:wsp>
                              <wps:cNvPr id="1344761778" name="接點: 肘形 1344761778"/>
                              <wps:cNvCnPr/>
                              <wps:spPr>
                                <a:xfrm flipH="1">
                                  <a:off x="923925" y="2381348"/>
                                  <a:ext cx="1811655" cy="337185"/>
                                </a:xfrm>
                                <a:prstGeom prst="bentConnector3">
                                  <a:avLst>
                                    <a:gd name="adj1" fmla="val 637"/>
                                  </a:avLst>
                                </a:prstGeom>
                                <a:ln w="9525">
                                  <a:tailEnd type="triangle"/>
                                </a:ln>
                              </wps:spPr>
                              <wps:style>
                                <a:lnRef idx="1">
                                  <a:schemeClr val="dk1"/>
                                </a:lnRef>
                                <a:fillRef idx="0">
                                  <a:schemeClr val="dk1"/>
                                </a:fillRef>
                                <a:effectRef idx="0">
                                  <a:schemeClr val="dk1"/>
                                </a:effectRef>
                                <a:fontRef idx="minor">
                                  <a:schemeClr val="tx1"/>
                                </a:fontRef>
                              </wps:style>
                              <wps:bodyPr/>
                            </wps:wsp>
                            <wps:wsp>
                              <wps:cNvPr id="214454124" name="直線單箭頭接點 214454124"/>
                              <wps:cNvCnPr/>
                              <wps:spPr>
                                <a:xfrm flipH="1">
                                  <a:off x="904875" y="2759250"/>
                                  <a:ext cx="3810" cy="6610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0471658" name="直線單箭頭接點 140471658"/>
                              <wps:cNvCnPr>
                                <a:cxnSpLocks/>
                              </wps:cNvCnPr>
                              <wps:spPr>
                                <a:xfrm>
                                  <a:off x="1457325" y="685800"/>
                                  <a:ext cx="492760" cy="0"/>
                                </a:xfrm>
                                <a:prstGeom prst="straightConnector1">
                                  <a:avLst/>
                                </a:prstGeom>
                                <a:noFill/>
                                <a:ln w="9525" cap="flat" cmpd="sng" algn="ctr">
                                  <a:solidFill>
                                    <a:srgbClr val="000000"/>
                                  </a:solidFill>
                                  <a:prstDash val="solid"/>
                                  <a:tailEnd type="triangle"/>
                                </a:ln>
                                <a:effectLst/>
                              </wps:spPr>
                              <wps:bodyPr/>
                            </wps:wsp>
                            <wps:wsp>
                              <wps:cNvPr id="1751594480" name="文字方塊 26"/>
                              <wps:cNvSpPr txBox="1">
                                <a:spLocks noChangeArrowheads="1"/>
                              </wps:cNvSpPr>
                              <wps:spPr bwMode="auto">
                                <a:xfrm>
                                  <a:off x="219069" y="3389723"/>
                                  <a:ext cx="1403985" cy="321344"/>
                                </a:xfrm>
                                <a:prstGeom prst="rect">
                                  <a:avLst/>
                                </a:prstGeom>
                                <a:solidFill>
                                  <a:srgbClr val="FFFFFF"/>
                                </a:solidFill>
                                <a:ln w="9525">
                                  <a:solidFill>
                                    <a:srgbClr val="000000"/>
                                  </a:solidFill>
                                  <a:miter lim="800000"/>
                                  <a:headEnd/>
                                  <a:tailEnd/>
                                </a:ln>
                              </wps:spPr>
                              <wps:txbx>
                                <w:txbxContent>
                                  <w:p w14:paraId="25B63489" w14:textId="77777777" w:rsidR="007655B5" w:rsidRPr="00C21979" w:rsidRDefault="007655B5" w:rsidP="007655B5">
                                    <w:pPr>
                                      <w:spacing w:line="24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完成上架</w:t>
                                    </w:r>
                                  </w:p>
                                </w:txbxContent>
                              </wps:txbx>
                              <wps:bodyPr rot="0" vert="horz" wrap="square" lIns="91440" tIns="45720" rIns="91440" bIns="45720" anchor="ctr" anchorCtr="0" upright="1">
                                <a:noAutofit/>
                              </wps:bodyPr>
                            </wps:wsp>
                            <wps:wsp>
                              <wps:cNvPr id="699278056" name="直線單箭頭接點 699278056"/>
                              <wps:cNvCnPr>
                                <a:cxnSpLocks/>
                              </wps:cNvCnPr>
                              <wps:spPr>
                                <a:xfrm>
                                  <a:off x="866775" y="57150"/>
                                  <a:ext cx="0" cy="378460"/>
                                </a:xfrm>
                                <a:prstGeom prst="straightConnector1">
                                  <a:avLst/>
                                </a:prstGeom>
                                <a:noFill/>
                                <a:ln w="9525" cap="flat" cmpd="sng" algn="ctr">
                                  <a:solidFill>
                                    <a:srgbClr val="000000"/>
                                  </a:solidFill>
                                  <a:prstDash val="solid"/>
                                  <a:tailEnd type="triangle"/>
                                </a:ln>
                                <a:effectLst/>
                              </wps:spPr>
                              <wps:bodyPr/>
                            </wps:wsp>
                            <wps:wsp>
                              <wps:cNvPr id="1060809179" name="文字方塊 31"/>
                              <wps:cNvSpPr txBox="1">
                                <a:spLocks noChangeArrowheads="1"/>
                              </wps:cNvSpPr>
                              <wps:spPr bwMode="auto">
                                <a:xfrm>
                                  <a:off x="1476375" y="342900"/>
                                  <a:ext cx="723265" cy="312420"/>
                                </a:xfrm>
                                <a:prstGeom prst="rect">
                                  <a:avLst/>
                                </a:prstGeom>
                                <a:noFill/>
                                <a:ln>
                                  <a:noFill/>
                                </a:ln>
                              </wps:spPr>
                              <wps:txbx>
                                <w:txbxContent>
                                  <w:p w14:paraId="5A0A2AC8"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wps:txbx>
                              <wps:bodyPr rot="0" vert="horz" wrap="square" lIns="91440" tIns="45720" rIns="91440" bIns="45720" anchor="t" anchorCtr="0" upright="1">
                                <a:noAutofit/>
                              </wps:bodyPr>
                            </wps:wsp>
                            <wps:wsp>
                              <wps:cNvPr id="2080345128" name="文字方塊 33"/>
                              <wps:cNvSpPr txBox="1">
                                <a:spLocks noChangeArrowheads="1"/>
                              </wps:cNvSpPr>
                              <wps:spPr bwMode="auto">
                                <a:xfrm>
                                  <a:off x="352422" y="980870"/>
                                  <a:ext cx="514350" cy="337576"/>
                                </a:xfrm>
                                <a:prstGeom prst="rect">
                                  <a:avLst/>
                                </a:prstGeom>
                                <a:noFill/>
                                <a:ln>
                                  <a:noFill/>
                                </a:ln>
                              </wps:spPr>
                              <wps:txbx>
                                <w:txbxContent>
                                  <w:p w14:paraId="531831A4"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wps:txbx>
                              <wps:bodyPr rot="0" vert="horz" wrap="square" lIns="91440" tIns="45720" rIns="91440" bIns="45720" anchor="t" anchorCtr="0" upright="1">
                                <a:noAutofit/>
                              </wps:bodyPr>
                            </wps:wsp>
                            <wps:wsp>
                              <wps:cNvPr id="2101774872" name="直線單箭頭接點 2101774872"/>
                              <wps:cNvCnPr/>
                              <wps:spPr>
                                <a:xfrm flipH="1">
                                  <a:off x="904875" y="2234406"/>
                                  <a:ext cx="3810" cy="6610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21707928" name="接點: 肘形 2121707928"/>
                              <wps:cNvCnPr/>
                              <wps:spPr>
                                <a:xfrm flipH="1">
                                  <a:off x="914400" y="781050"/>
                                  <a:ext cx="1783080" cy="358775"/>
                                </a:xfrm>
                                <a:prstGeom prst="bentConnector3">
                                  <a:avLst>
                                    <a:gd name="adj1" fmla="val 637"/>
                                  </a:avLst>
                                </a:prstGeom>
                                <a:ln w="9525">
                                  <a:tailEnd type="triangle"/>
                                </a:ln>
                              </wps:spPr>
                              <wps:style>
                                <a:lnRef idx="1">
                                  <a:schemeClr val="dk1"/>
                                </a:lnRef>
                                <a:fillRef idx="0">
                                  <a:schemeClr val="dk1"/>
                                </a:fillRef>
                                <a:effectRef idx="0">
                                  <a:schemeClr val="dk1"/>
                                </a:effectRef>
                                <a:fontRef idx="minor">
                                  <a:schemeClr val="tx1"/>
                                </a:fontRef>
                              </wps:style>
                              <wps:bodyPr/>
                            </wps:wsp>
                            <wps:wsp>
                              <wps:cNvPr id="1940131206" name="文字方塊 32"/>
                              <wps:cNvSpPr txBox="1">
                                <a:spLocks/>
                              </wps:cNvSpPr>
                              <wps:spPr>
                                <a:xfrm>
                                  <a:off x="1393735" y="1177503"/>
                                  <a:ext cx="800100" cy="466725"/>
                                </a:xfrm>
                                <a:prstGeom prst="rect">
                                  <a:avLst/>
                                </a:prstGeom>
                                <a:noFill/>
                                <a:ln w="6350">
                                  <a:noFill/>
                                </a:ln>
                              </wps:spPr>
                              <wps:txbx>
                                <w:txbxContent>
                                  <w:p w14:paraId="62354B80" w14:textId="2B8671E1" w:rsidR="007655B5" w:rsidRPr="00E35B90" w:rsidRDefault="007655B5" w:rsidP="007655B5">
                                    <w:pPr>
                                      <w:spacing w:line="220" w:lineRule="exact"/>
                                      <w:rPr>
                                        <w:rFonts w:ascii="Calibri" w:eastAsia="標楷體" w:hAnsi="標楷體" w:cs="Times New Roman"/>
                                        <w:color w:val="000000" w:themeColor="text1"/>
                                        <w:sz w:val="20"/>
                                        <w:szCs w:val="20"/>
                                      </w:rPr>
                                    </w:pPr>
                                    <w:r>
                                      <w:rPr>
                                        <w:rFonts w:ascii="Calibri" w:eastAsia="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319E4F0F"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19124417" name="文字方塊 22"/>
                              <wps:cNvSpPr txBox="1">
                                <a:spLocks noChangeArrowheads="1"/>
                              </wps:cNvSpPr>
                              <wps:spPr bwMode="auto">
                                <a:xfrm>
                                  <a:off x="3971148" y="495226"/>
                                  <a:ext cx="1027368" cy="423545"/>
                                </a:xfrm>
                                <a:prstGeom prst="rect">
                                  <a:avLst/>
                                </a:prstGeom>
                                <a:solidFill>
                                  <a:srgbClr val="FFFFFF"/>
                                </a:solidFill>
                                <a:ln w="9525">
                                  <a:solidFill>
                                    <a:srgbClr val="000000"/>
                                  </a:solidFill>
                                  <a:miter lim="800000"/>
                                  <a:headEnd/>
                                  <a:tailEnd/>
                                </a:ln>
                              </wps:spPr>
                              <wps:txbx>
                                <w:txbxContent>
                                  <w:p w14:paraId="214BB8F5" w14:textId="77777777" w:rsidR="007655B5" w:rsidRPr="00C21979" w:rsidRDefault="007655B5" w:rsidP="007655B5">
                                    <w:pPr>
                                      <w:spacing w:line="3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不予受理</w:t>
                                    </w:r>
                                  </w:p>
                                </w:txbxContent>
                              </wps:txbx>
                              <wps:bodyPr rot="0" vert="horz" wrap="square" lIns="91440" tIns="45720" rIns="91440" bIns="45720" anchor="ctr" anchorCtr="0" upright="1">
                                <a:noAutofit/>
                              </wps:bodyPr>
                            </wps:wsp>
                            <wps:wsp>
                              <wps:cNvPr id="585999850" name="文字方塊 32"/>
                              <wps:cNvSpPr txBox="1">
                                <a:spLocks/>
                              </wps:cNvSpPr>
                              <wps:spPr>
                                <a:xfrm>
                                  <a:off x="3286125" y="169876"/>
                                  <a:ext cx="800100" cy="466725"/>
                                </a:xfrm>
                                <a:prstGeom prst="rect">
                                  <a:avLst/>
                                </a:prstGeom>
                                <a:noFill/>
                                <a:ln w="6350">
                                  <a:noFill/>
                                </a:ln>
                              </wps:spPr>
                              <wps:txbx>
                                <w:txbxContent>
                                  <w:p w14:paraId="710365EB"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2A69DD30"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1141119482" name="群組 1141119482"/>
                              <wpg:cNvGrpSpPr>
                                <a:grpSpLocks/>
                              </wpg:cNvGrpSpPr>
                              <wpg:grpSpPr bwMode="auto">
                                <a:xfrm>
                                  <a:off x="142875" y="447675"/>
                                  <a:ext cx="1479550" cy="480695"/>
                                  <a:chOff x="142875" y="447675"/>
                                  <a:chExt cx="9901" cy="5990"/>
                                </a:xfrm>
                              </wpg:grpSpPr>
                              <wps:wsp>
                                <wps:cNvPr id="1458748841" name="AutoShape 75"/>
                                <wps:cNvSpPr>
                                  <a:spLocks noChangeArrowheads="1"/>
                                </wps:cNvSpPr>
                                <wps:spPr bwMode="auto">
                                  <a:xfrm>
                                    <a:off x="142875" y="447675"/>
                                    <a:ext cx="9901" cy="599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187094" name="Text Box 76"/>
                                <wps:cNvSpPr txBox="1">
                                  <a:spLocks noChangeArrowheads="1"/>
                                </wps:cNvSpPr>
                                <wps:spPr bwMode="auto">
                                  <a:xfrm>
                                    <a:off x="142900" y="448828"/>
                                    <a:ext cx="9810" cy="4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734CF" w14:textId="5CBC5662"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資格審</w:t>
                                      </w:r>
                                      <w:r w:rsidRPr="00C21979">
                                        <w:rPr>
                                          <w:rFonts w:ascii="Calibri" w:eastAsia="標楷體" w:hAnsi="標楷體" w:cs="Times New Roman" w:hint="eastAsia"/>
                                          <w:color w:val="000000" w:themeColor="text1"/>
                                          <w:sz w:val="20"/>
                                          <w:szCs w:val="20"/>
                                        </w:rPr>
                                        <w:t>查</w:t>
                                      </w:r>
                                    </w:p>
                                  </w:txbxContent>
                                </wps:txbx>
                                <wps:bodyPr rot="0" vert="horz" wrap="square" lIns="91440" tIns="45720" rIns="91440" bIns="45720" anchor="t" anchorCtr="0" upright="1">
                                  <a:noAutofit/>
                                </wps:bodyPr>
                              </wps:wsp>
                            </wpg:grpSp>
                            <wps:wsp>
                              <wps:cNvPr id="1378546480" name="直線單箭頭接點 1378546480"/>
                              <wps:cNvCnPr>
                                <a:cxnSpLocks/>
                              </wps:cNvCnPr>
                              <wps:spPr>
                                <a:xfrm>
                                  <a:off x="3400390" y="685702"/>
                                  <a:ext cx="554483" cy="0"/>
                                </a:xfrm>
                                <a:prstGeom prst="straightConnector1">
                                  <a:avLst/>
                                </a:prstGeom>
                                <a:noFill/>
                                <a:ln w="9525" cap="flat" cmpd="sng" algn="ctr">
                                  <a:solidFill>
                                    <a:srgbClr val="000000"/>
                                  </a:solidFill>
                                  <a:prstDash val="solid"/>
                                  <a:tailEnd type="triangle"/>
                                </a:ln>
                                <a:effectLst/>
                              </wps:spPr>
                              <wps:bodyPr/>
                            </wps:wsp>
                            <wpg:grpSp>
                              <wpg:cNvPr id="286500891" name="群組 286500891"/>
                              <wpg:cNvGrpSpPr>
                                <a:grpSpLocks/>
                              </wpg:cNvGrpSpPr>
                              <wpg:grpSpPr bwMode="auto">
                                <a:xfrm>
                                  <a:off x="28575" y="1924977"/>
                                  <a:ext cx="1737360" cy="623572"/>
                                  <a:chOff x="28575" y="1341157"/>
                                  <a:chExt cx="9901" cy="8077"/>
                                </a:xfrm>
                              </wpg:grpSpPr>
                              <wps:wsp>
                                <wps:cNvPr id="1814437720" name="AutoShape 75"/>
                                <wps:cNvSpPr>
                                  <a:spLocks noChangeArrowheads="1"/>
                                </wps:cNvSpPr>
                                <wps:spPr bwMode="auto">
                                  <a:xfrm>
                                    <a:off x="28575" y="1341157"/>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21874392" name="Text Box 76"/>
                                <wps:cNvSpPr txBox="1">
                                  <a:spLocks noChangeArrowheads="1"/>
                                </wps:cNvSpPr>
                                <wps:spPr bwMode="auto">
                                  <a:xfrm>
                                    <a:off x="28666" y="1343509"/>
                                    <a:ext cx="9810" cy="4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1AFC8" w14:textId="34F84EF7" w:rsidR="007655B5" w:rsidRPr="00C21979" w:rsidRDefault="005D28B2" w:rsidP="007655B5">
                                      <w:pPr>
                                        <w:jc w:val="center"/>
                                        <w:rPr>
                                          <w:rFonts w:ascii="Calibri" w:eastAsia="標楷體" w:hAnsi="標楷體" w:cs="Times New Roman"/>
                                          <w:color w:val="000000"/>
                                          <w:sz w:val="20"/>
                                          <w:szCs w:val="20"/>
                                        </w:rPr>
                                      </w:pPr>
                                      <w:r>
                                        <w:rPr>
                                          <w:rFonts w:ascii="Calibri" w:eastAsia="標楷體" w:hAnsi="標楷體" w:cs="Times New Roman" w:hint="eastAsia"/>
                                          <w:color w:val="000000"/>
                                          <w:sz w:val="20"/>
                                          <w:szCs w:val="20"/>
                                        </w:rPr>
                                        <w:t>方案審查</w:t>
                                      </w:r>
                                    </w:p>
                                  </w:txbxContent>
                                </wps:txbx>
                                <wps:bodyPr rot="0" vert="horz" wrap="square" lIns="91440" tIns="45720" rIns="91440" bIns="45720" anchor="t" anchorCtr="0" upright="1">
                                  <a:noAutofit/>
                                </wps:bodyPr>
                              </wps:wsp>
                            </wpg:grpSp>
                            <wpg:grpSp>
                              <wpg:cNvPr id="1886420183" name="群組 1886420183"/>
                              <wpg:cNvGrpSpPr>
                                <a:grpSpLocks/>
                              </wpg:cNvGrpSpPr>
                              <wpg:grpSpPr bwMode="auto">
                                <a:xfrm>
                                  <a:off x="1943100" y="438150"/>
                                  <a:ext cx="1480185" cy="518795"/>
                                  <a:chOff x="1943100" y="438150"/>
                                  <a:chExt cx="9901" cy="8415"/>
                                </a:xfrm>
                              </wpg:grpSpPr>
                              <wps:wsp>
                                <wps:cNvPr id="1779864198" name="AutoShape 75"/>
                                <wps:cNvSpPr>
                                  <a:spLocks noChangeArrowheads="1"/>
                                </wps:cNvSpPr>
                                <wps:spPr bwMode="auto">
                                  <a:xfrm>
                                    <a:off x="1943100" y="43815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0788869" name="Text Box 76"/>
                                <wps:cNvSpPr txBox="1">
                                  <a:spLocks noChangeArrowheads="1"/>
                                </wps:cNvSpPr>
                                <wps:spPr bwMode="auto">
                                  <a:xfrm>
                                    <a:off x="1943107" y="438364"/>
                                    <a:ext cx="9810" cy="8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1698A"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150AC3D4"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wps:txbx>
                                <wps:bodyPr rot="0" vert="horz" wrap="square" lIns="91440" tIns="45720" rIns="91440" bIns="45720" anchor="t" anchorCtr="0" upright="1">
                                  <a:noAutofit/>
                                </wps:bodyPr>
                              </wps:wsp>
                            </wpg:grpSp>
                            <wps:wsp>
                              <wps:cNvPr id="1801500767" name="直線單箭頭接點 1801500767"/>
                              <wps:cNvCnPr>
                                <a:cxnSpLocks/>
                              </wps:cNvCnPr>
                              <wps:spPr>
                                <a:xfrm>
                                  <a:off x="885816" y="933351"/>
                                  <a:ext cx="11430" cy="991420"/>
                                </a:xfrm>
                                <a:prstGeom prst="straightConnector1">
                                  <a:avLst/>
                                </a:prstGeom>
                                <a:noFill/>
                                <a:ln w="9525" cap="flat" cmpd="sng" algn="ctr">
                                  <a:solidFill>
                                    <a:srgbClr val="000000"/>
                                  </a:solidFill>
                                  <a:prstDash val="solid"/>
                                  <a:tailEnd type="triangle"/>
                                </a:ln>
                                <a:effectLst/>
                              </wps:spPr>
                              <wps:bodyPr/>
                            </wps:wsp>
                            <wps:wsp>
                              <wps:cNvPr id="223540050" name="文字方塊 33"/>
                              <wps:cNvSpPr txBox="1">
                                <a:spLocks noChangeArrowheads="1"/>
                              </wps:cNvSpPr>
                              <wps:spPr bwMode="auto">
                                <a:xfrm>
                                  <a:off x="314325" y="2430375"/>
                                  <a:ext cx="514350" cy="289560"/>
                                </a:xfrm>
                                <a:prstGeom prst="rect">
                                  <a:avLst/>
                                </a:prstGeom>
                                <a:noFill/>
                                <a:ln>
                                  <a:noFill/>
                                </a:ln>
                              </wps:spPr>
                              <wps:txbx>
                                <w:txbxContent>
                                  <w:p w14:paraId="590756AF"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wps:txbx>
                              <wps:bodyPr rot="0" vert="horz" wrap="square" lIns="91440" tIns="45720" rIns="91440" bIns="45720" anchor="t" anchorCtr="0" upright="1">
                                <a:noAutofit/>
                              </wps:bodyPr>
                            </wps:wsp>
                            <wps:wsp>
                              <wps:cNvPr id="2144583893" name="文字方塊 31"/>
                              <wps:cNvSpPr txBox="1">
                                <a:spLocks noChangeArrowheads="1"/>
                              </wps:cNvSpPr>
                              <wps:spPr bwMode="auto">
                                <a:xfrm>
                                  <a:off x="1579777" y="1931256"/>
                                  <a:ext cx="723265" cy="312420"/>
                                </a:xfrm>
                                <a:prstGeom prst="rect">
                                  <a:avLst/>
                                </a:prstGeom>
                                <a:noFill/>
                                <a:ln>
                                  <a:noFill/>
                                </a:ln>
                              </wps:spPr>
                              <wps:txbx>
                                <w:txbxContent>
                                  <w:p w14:paraId="09955A09"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wps:txbx>
                              <wps:bodyPr rot="0" vert="horz" wrap="square" lIns="91440" tIns="45720" rIns="91440" bIns="45720" anchor="t" anchorCtr="0" upright="1">
                                <a:noAutofit/>
                              </wps:bodyPr>
                            </wps:wsp>
                            <wps:wsp>
                              <wps:cNvPr id="290941489" name="文字方塊 22"/>
                              <wps:cNvSpPr txBox="1">
                                <a:spLocks noChangeArrowheads="1"/>
                              </wps:cNvSpPr>
                              <wps:spPr bwMode="auto">
                                <a:xfrm>
                                  <a:off x="3981450" y="2019012"/>
                                  <a:ext cx="1009650" cy="423545"/>
                                </a:xfrm>
                                <a:prstGeom prst="rect">
                                  <a:avLst/>
                                </a:prstGeom>
                                <a:solidFill>
                                  <a:srgbClr val="FFFFFF"/>
                                </a:solidFill>
                                <a:ln w="9525">
                                  <a:solidFill>
                                    <a:srgbClr val="000000"/>
                                  </a:solidFill>
                                  <a:miter lim="800000"/>
                                  <a:headEnd/>
                                  <a:tailEnd/>
                                </a:ln>
                              </wps:spPr>
                              <wps:txbx>
                                <w:txbxContent>
                                  <w:p w14:paraId="41ABB24F" w14:textId="77777777" w:rsidR="007655B5" w:rsidRPr="00C21979" w:rsidRDefault="007655B5" w:rsidP="007655B5">
                                    <w:pPr>
                                      <w:spacing w:line="3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不予受理</w:t>
                                    </w:r>
                                  </w:p>
                                </w:txbxContent>
                              </wps:txbx>
                              <wps:bodyPr rot="0" vert="horz" wrap="square" lIns="91440" tIns="45720" rIns="91440" bIns="45720" anchor="ctr" anchorCtr="0" upright="1">
                                <a:noAutofit/>
                              </wps:bodyPr>
                            </wps:wsp>
                            <wps:wsp>
                              <wps:cNvPr id="1354691378" name="文字方塊 32"/>
                              <wps:cNvSpPr txBox="1">
                                <a:spLocks/>
                              </wps:cNvSpPr>
                              <wps:spPr>
                                <a:xfrm>
                                  <a:off x="3352042" y="1708488"/>
                                  <a:ext cx="800100" cy="466725"/>
                                </a:xfrm>
                                <a:prstGeom prst="rect">
                                  <a:avLst/>
                                </a:prstGeom>
                                <a:noFill/>
                                <a:ln w="6350">
                                  <a:noFill/>
                                </a:ln>
                              </wps:spPr>
                              <wps:txbx>
                                <w:txbxContent>
                                  <w:p w14:paraId="72E44C86"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3B58A9FD"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2024446016" name="群組 2024446016"/>
                              <wpg:cNvGrpSpPr>
                                <a:grpSpLocks/>
                              </wpg:cNvGrpSpPr>
                              <wpg:grpSpPr bwMode="auto">
                                <a:xfrm>
                                  <a:off x="2009775" y="1982204"/>
                                  <a:ext cx="1480185" cy="518796"/>
                                  <a:chOff x="2009775" y="1390872"/>
                                  <a:chExt cx="9901" cy="8415"/>
                                </a:xfrm>
                              </wpg:grpSpPr>
                              <wps:wsp>
                                <wps:cNvPr id="1548110829" name="AutoShape 75"/>
                                <wps:cNvSpPr>
                                  <a:spLocks noChangeArrowheads="1"/>
                                </wps:cNvSpPr>
                                <wps:spPr bwMode="auto">
                                  <a:xfrm>
                                    <a:off x="2009775" y="1390872"/>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6388117" name="Text Box 76"/>
                                <wps:cNvSpPr txBox="1">
                                  <a:spLocks noChangeArrowheads="1"/>
                                </wps:cNvSpPr>
                                <wps:spPr bwMode="auto">
                                  <a:xfrm>
                                    <a:off x="2009782" y="1391086"/>
                                    <a:ext cx="9810" cy="8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E2BBF"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2A611A40"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wps:txbx>
                                <wps:bodyPr rot="0" vert="horz" wrap="square" lIns="91440" tIns="45720" rIns="91440" bIns="45720" anchor="t" anchorCtr="0" upright="1">
                                  <a:noAutofit/>
                                </wps:bodyPr>
                              </wps:wsp>
                            </wpg:grpSp>
                            <wps:wsp>
                              <wps:cNvPr id="2008633201" name="文字方塊 32"/>
                              <wps:cNvSpPr txBox="1">
                                <a:spLocks/>
                              </wps:cNvSpPr>
                              <wps:spPr>
                                <a:xfrm>
                                  <a:off x="1512297" y="2789665"/>
                                  <a:ext cx="800100" cy="466725"/>
                                </a:xfrm>
                                <a:prstGeom prst="rect">
                                  <a:avLst/>
                                </a:prstGeom>
                                <a:noFill/>
                                <a:ln w="6350">
                                  <a:noFill/>
                                </a:ln>
                              </wps:spPr>
                              <wps:txbx>
                                <w:txbxContent>
                                  <w:p w14:paraId="6A38D740" w14:textId="77777777" w:rsidR="007655B5" w:rsidRPr="00C21979" w:rsidRDefault="007655B5" w:rsidP="007655B5">
                                    <w:pPr>
                                      <w:spacing w:line="220" w:lineRule="exact"/>
                                      <w:rPr>
                                        <w:rFonts w:ascii="標楷體" w:hAnsi="標楷體" w:cs="Times New Roman"/>
                                        <w:color w:val="000000" w:themeColor="text1"/>
                                        <w:sz w:val="20"/>
                                        <w:szCs w:val="20"/>
                                      </w:rPr>
                                    </w:pPr>
                                    <w:r w:rsidRPr="00C21979">
                                      <w:rPr>
                                        <w:rFonts w:ascii="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21A68F77"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30370026" name="文字方塊 9"/>
                              <wps:cNvSpPr txBox="1">
                                <a:spLocks noChangeArrowheads="1"/>
                              </wps:cNvSpPr>
                              <wps:spPr bwMode="auto">
                                <a:xfrm>
                                  <a:off x="83260" y="-116935"/>
                                  <a:ext cx="1516380" cy="332813"/>
                                </a:xfrm>
                                <a:prstGeom prst="rect">
                                  <a:avLst/>
                                </a:prstGeom>
                                <a:solidFill>
                                  <a:srgbClr val="FFFFFF"/>
                                </a:solidFill>
                                <a:ln w="9525">
                                  <a:solidFill>
                                    <a:srgbClr val="000000"/>
                                  </a:solidFill>
                                  <a:miter lim="800000"/>
                                  <a:headEnd/>
                                  <a:tailEnd/>
                                </a:ln>
                              </wps:spPr>
                              <wps:txbx>
                                <w:txbxContent>
                                  <w:p w14:paraId="0DDA7A36" w14:textId="77777777" w:rsidR="007655B5" w:rsidRPr="00C21979" w:rsidRDefault="007655B5" w:rsidP="007655B5">
                                    <w:pPr>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申請</w:t>
                                    </w:r>
                                    <w:r>
                                      <w:rPr>
                                        <w:rFonts w:ascii="Calibri" w:eastAsia="標楷體" w:hAnsi="標楷體" w:cs="Times New Roman" w:hint="eastAsia"/>
                                        <w:color w:val="000000" w:themeColor="text1"/>
                                        <w:sz w:val="20"/>
                                        <w:szCs w:val="20"/>
                                      </w:rPr>
                                      <w:t>成為供應商</w:t>
                                    </w:r>
                                  </w:p>
                                </w:txbxContent>
                              </wps:txbx>
                              <wps:bodyPr rot="0" vert="horz" wrap="square" lIns="91440" tIns="45720" rIns="91440" bIns="45720" anchor="t" anchorCtr="0" upright="1">
                                <a:noAutofit/>
                              </wps:bodyPr>
                            </wps:wsp>
                            <wps:wsp>
                              <wps:cNvPr id="1986585104" name="直線單箭頭接點 1986585104"/>
                              <wps:cNvCnPr>
                                <a:cxnSpLocks/>
                              </wps:cNvCnPr>
                              <wps:spPr>
                                <a:xfrm>
                                  <a:off x="3489960" y="2224753"/>
                                  <a:ext cx="492760" cy="0"/>
                                </a:xfrm>
                                <a:prstGeom prst="straightConnector1">
                                  <a:avLst/>
                                </a:prstGeom>
                                <a:noFill/>
                                <a:ln w="9525" cap="flat" cmpd="sng" algn="ctr">
                                  <a:solidFill>
                                    <a:srgbClr val="000000"/>
                                  </a:solidFill>
                                  <a:prstDash val="solid"/>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04E53AE0" id="群組 41" o:spid="_x0000_s1027" style="position:absolute;margin-left:36.25pt;margin-top:6.75pt;width:405.95pt;height:245.15pt;z-index:251834368;mso-width-relative:margin;mso-height-relative:margin" coordorigin="285,-1169" coordsize="49699,3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">
                      <v:shapetype id="_x0000_t32" coordsize="21600,21600" o:spt="32" o:oned="t" path="m,l21600,21600e" filled="f">
                        <v:path arrowok="t" fillok="f" o:connecttype="none"/>
                        <o:lock v:ext="edit" shapetype="t"/>
                      </v:shapetype>
                      <v:shape id="直線單箭頭接點 1150576861" o:spid="_x0000_s1028" type="#_x0000_t32" style="position:absolute;left:15430;top:22295;width:49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">
                        <v:stroke endarrow="block"/>
                        <o:lock v:ext="edit" shapetype="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1344761778" o:spid="_x0000_s1029" type="#_x0000_t34" style="position:absolute;left:9239;top:23813;width:18116;height:3372;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" adj="138" strokecolor="black [3200]">
                        <v:stroke endarrow="block"/>
                      </v:shape>
                      <v:shape id="直線單箭頭接點 214454124" o:spid="_x0000_s1030" type="#_x0000_t32" style="position:absolute;left:9048;top:27592;width:38;height:6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" strokecolor="black [3200]" strokeweight=".5pt">
                        <v:stroke endarrow="block" joinstyle="miter"/>
                      </v:shape>
                      <v:shape id="直線單箭頭接點 140471658" o:spid="_x0000_s1031" type="#_x0000_t32" style="position:absolute;left:14573;top:6858;width:49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">
                        <v:stroke endarrow="block"/>
                        <o:lock v:ext="edit" shapetype="f"/>
                      </v:shape>
                      <v:shape id="_x0000_s1032" type="#_x0000_t202" style="position:absolute;left:2190;top:33897;width:14040;height:32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">
                        <v:textbox>
                          <w:txbxContent>
                            <w:p w14:paraId="25B63489" w14:textId="77777777" w:rsidR="007655B5" w:rsidRPr="00C21979" w:rsidRDefault="007655B5" w:rsidP="007655B5">
                              <w:pPr>
                                <w:spacing w:line="24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完成上架</w:t>
                              </w:r>
                            </w:p>
                          </w:txbxContent>
                        </v:textbox>
                      </v:shape>
                      <v:shape id="直線單箭頭接點 699278056" o:spid="_x0000_s1033" type="#_x0000_t32" style="position:absolute;left:8667;top:571;width:0;height:37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">
                        <v:stroke endarrow="block"/>
                        <o:lock v:ext="edit" shapetype="f"/>
                      </v:shape>
                      <v:shape id="_x0000_s1034" type="#_x0000_t202" style="position:absolute;left:14763;top:3429;width:7233;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" filled="f" stroked="f">
                        <v:textbox>
                          <w:txbxContent>
                            <w:p w14:paraId="5A0A2AC8"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v:textbox>
                      </v:shape>
                      <v:shape id="_x0000_s1035" type="#_x0000_t202" style="position:absolute;left:3524;top:9808;width:5143;height:3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" filled="f" stroked="f">
                        <v:textbox>
                          <w:txbxContent>
                            <w:p w14:paraId="531831A4"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v:textbox>
                      </v:shape>
                      <v:shape id="直線單箭頭接點 2101774872" o:spid="_x0000_s1036" type="#_x0000_t32" style="position:absolute;left:9048;top:22344;width:38;height:6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" strokecolor="black [3200]" strokeweight=".5pt">
                        <v:stroke endarrow="block" joinstyle="miter"/>
                      </v:shape>
                      <v:shape id="接點: 肘形 2121707928" o:spid="_x0000_s1037" type="#_x0000_t34" style="position:absolute;left:9144;top:7810;width:17830;height:358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" adj="138" strokecolor="black [3200]">
                        <v:stroke endarrow="block"/>
                      </v:shape>
                      <v:shape id="_x0000_s1038" type="#_x0000_t202" style="position:absolute;left:13937;top:11775;width:800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" filled="f" stroked="f" strokeweight=".5pt">
                        <v:textbox>
                          <w:txbxContent>
                            <w:p w14:paraId="62354B80" w14:textId="2B8671E1" w:rsidR="007655B5" w:rsidRPr="00E35B90" w:rsidRDefault="007655B5" w:rsidP="007655B5">
                              <w:pPr>
                                <w:spacing w:line="220" w:lineRule="exact"/>
                                <w:rPr>
                                  <w:rFonts w:ascii="Calibri" w:eastAsia="標楷體" w:hAnsi="標楷體" w:cs="Times New Roman"/>
                                  <w:color w:val="000000" w:themeColor="text1"/>
                                  <w:sz w:val="20"/>
                                  <w:szCs w:val="20"/>
                                </w:rPr>
                              </w:pPr>
                              <w:r>
                                <w:rPr>
                                  <w:rFonts w:ascii="Calibri" w:eastAsia="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319E4F0F"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v:textbox>
                      </v:shape>
                      <v:shape id="_x0000_s1039" type="#_x0000_t202" style="position:absolute;left:39711;top:4952;width:10274;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">
                        <v:textbox>
                          <w:txbxContent>
                            <w:p w14:paraId="214BB8F5" w14:textId="77777777" w:rsidR="007655B5" w:rsidRPr="00C21979" w:rsidRDefault="007655B5" w:rsidP="007655B5">
                              <w:pPr>
                                <w:spacing w:line="3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不予受理</w:t>
                              </w:r>
                            </w:p>
                          </w:txbxContent>
                        </v:textbox>
                      </v:shape>
                      <v:shape id="_x0000_s1040" type="#_x0000_t202" style="position:absolute;left:32861;top:1698;width:8001;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" filled="f" stroked="f" strokeweight=".5pt">
                        <v:textbox>
                          <w:txbxContent>
                            <w:p w14:paraId="710365EB"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2A69DD30"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v:textbox>
                      </v:shape>
                      <v:group id="群組 1141119482" o:spid="_x0000_s1041" style="position:absolute;left:1428;top:4476;width:14796;height:4807" coordorigin="142875,447675" coordsize="9901,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">
                        <v:shapetype id="_x0000_t4" coordsize="21600,21600" o:spt="4" path="m10800,l,10800,10800,21600,21600,10800xe">
                          <v:stroke joinstyle="miter"/>
                          <v:path gradientshapeok="t" o:connecttype="rect" textboxrect="5400,5400,16200,16200"/>
                        </v:shapetype>
                        <v:shape id="AutoShape 75" o:spid="_x0000_s1042" type="#_x0000_t4" style="position:absolute;left:142875;top:447675;width:9901;height:5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"/>
                        <v:shape id="Text Box 76" o:spid="_x0000_s1043" type="#_x0000_t202" style="position:absolute;left:142900;top:448828;width:9810;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" filled="f" stroked="f">
                          <v:textbox>
                            <w:txbxContent>
                              <w:p w14:paraId="3A5734CF" w14:textId="5CBC5662"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資格審</w:t>
                                </w:r>
                                <w:r w:rsidRPr="00C21979">
                                  <w:rPr>
                                    <w:rFonts w:ascii="Calibri" w:eastAsia="標楷體" w:hAnsi="標楷體" w:cs="Times New Roman" w:hint="eastAsia"/>
                                    <w:color w:val="000000" w:themeColor="text1"/>
                                    <w:sz w:val="20"/>
                                    <w:szCs w:val="20"/>
                                  </w:rPr>
                                  <w:t>查</w:t>
                                </w:r>
                              </w:p>
                            </w:txbxContent>
                          </v:textbox>
                        </v:shape>
                      </v:group>
                      <v:shape id="直線單箭頭接點 1378546480" o:spid="_x0000_s1044" type="#_x0000_t32" style="position:absolute;left:34003;top:6857;width:55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">
                        <v:stroke endarrow="block"/>
                        <o:lock v:ext="edit" shapetype="f"/>
                      </v:shape>
                      <v:group id="群組 286500891" o:spid="_x0000_s1045" style="position:absolute;left:285;top:19249;width:17374;height:6236" coordorigin="285,13411" coordsize="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">
                        <v:shape id="AutoShape 75" o:spid="_x0000_s1046" type="#_x0000_t4" style="position:absolute;left:285;top:13411;width:99;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"/>
                        <v:shape id="Text Box 76" o:spid="_x0000_s1047" type="#_x0000_t202" style="position:absolute;left:286;top:13435;width:9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" filled="f" stroked="f">
                          <v:textbox>
                            <w:txbxContent>
                              <w:p w14:paraId="3E91AFC8" w14:textId="34F84EF7" w:rsidR="007655B5" w:rsidRPr="00C21979" w:rsidRDefault="005D28B2" w:rsidP="007655B5">
                                <w:pPr>
                                  <w:jc w:val="center"/>
                                  <w:rPr>
                                    <w:rFonts w:ascii="Calibri" w:eastAsia="標楷體" w:hAnsi="標楷體" w:cs="Times New Roman"/>
                                    <w:color w:val="000000"/>
                                    <w:sz w:val="20"/>
                                    <w:szCs w:val="20"/>
                                  </w:rPr>
                                </w:pPr>
                                <w:r>
                                  <w:rPr>
                                    <w:rFonts w:ascii="Calibri" w:eastAsia="標楷體" w:hAnsi="標楷體" w:cs="Times New Roman" w:hint="eastAsia"/>
                                    <w:color w:val="000000"/>
                                    <w:sz w:val="20"/>
                                    <w:szCs w:val="20"/>
                                  </w:rPr>
                                  <w:t>方案審查</w:t>
                                </w:r>
                              </w:p>
                            </w:txbxContent>
                          </v:textbox>
                        </v:shape>
                      </v:group>
                      <v:group id="群組 1886420183" o:spid="_x0000_s1048" style="position:absolute;left:19431;top:4381;width:14801;height:5188" coordorigin="19431,4381" coordsize="9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">
                        <v:shape id="AutoShape 75" o:spid="_x0000_s1049" type="#_x0000_t4" style="position:absolute;left:19431;top:4381;width:99;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"/>
                        <v:shape id="Text Box 76" o:spid="_x0000_s1050" type="#_x0000_t202" style="position:absolute;left:19431;top:4383;width:98;height: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" filled="f" stroked="f">
                          <v:textbox>
                            <w:txbxContent>
                              <w:p w14:paraId="7611698A"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150AC3D4"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v:textbox>
                        </v:shape>
                      </v:group>
                      <v:shape id="直線單箭頭接點 1801500767" o:spid="_x0000_s1051" type="#_x0000_t32" style="position:absolute;left:8858;top:9333;width:114;height:99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">
                        <v:stroke endarrow="block"/>
                        <o:lock v:ext="edit" shapetype="f"/>
                      </v:shape>
                      <v:shape id="_x0000_s1052" type="#_x0000_t202" style="position:absolute;left:3143;top:24303;width:5143;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" filled="f" stroked="f">
                        <v:textbox>
                          <w:txbxContent>
                            <w:p w14:paraId="590756AF"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v:textbox>
                      </v:shape>
                      <v:shape id="_x0000_s1053" type="#_x0000_t202" style="position:absolute;left:15797;top:19312;width:7233;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" filled="f" stroked="f">
                        <v:textbox>
                          <w:txbxContent>
                            <w:p w14:paraId="09955A09"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v:textbox>
                      </v:shape>
                      <v:shape id="_x0000_s1054" type="#_x0000_t202" style="position:absolute;left:39814;top:20190;width:10097;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">
                        <v:textbox>
                          <w:txbxContent>
                            <w:p w14:paraId="41ABB24F" w14:textId="77777777" w:rsidR="007655B5" w:rsidRPr="00C21979" w:rsidRDefault="007655B5" w:rsidP="007655B5">
                              <w:pPr>
                                <w:spacing w:line="3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不予受理</w:t>
                              </w:r>
                            </w:p>
                          </w:txbxContent>
                        </v:textbox>
                      </v:shape>
                      <v:shape id="_x0000_s1055" type="#_x0000_t202" style="position:absolute;left:33520;top:17084;width:8001;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" filled="f" stroked="f" strokeweight=".5pt">
                        <v:textbox>
                          <w:txbxContent>
                            <w:p w14:paraId="72E44C86"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3B58A9FD"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v:textbox>
                      </v:shape>
                      <v:group id="群組 2024446016" o:spid="_x0000_s1056" style="position:absolute;left:20097;top:19822;width:14802;height:5188" coordorigin="20097,13908" coordsize="9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">
                        <v:shape id="AutoShape 75" o:spid="_x0000_s1057" type="#_x0000_t4" style="position:absolute;left:20097;top:13908;width:99;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"/>
                        <v:shape id="Text Box 76" o:spid="_x0000_s1058" type="#_x0000_t202" style="position:absolute;left:20097;top:13910;width:98;height: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" filled="f" stroked="f">
                          <v:textbox>
                            <w:txbxContent>
                              <w:p w14:paraId="537E2BBF"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2A611A40"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v:textbox>
                        </v:shape>
                      </v:group>
                      <v:shape id="_x0000_s1059" type="#_x0000_t202" style="position:absolute;left:15122;top:27896;width:800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" filled="f" stroked="f" strokeweight=".5pt">
                        <v:textbox>
                          <w:txbxContent>
                            <w:p w14:paraId="6A38D740" w14:textId="77777777" w:rsidR="007655B5" w:rsidRPr="00C21979" w:rsidRDefault="007655B5" w:rsidP="007655B5">
                              <w:pPr>
                                <w:spacing w:line="220" w:lineRule="exact"/>
                                <w:rPr>
                                  <w:rFonts w:ascii="標楷體" w:hAnsi="標楷體" w:cs="Times New Roman"/>
                                  <w:color w:val="000000" w:themeColor="text1"/>
                                  <w:sz w:val="20"/>
                                  <w:szCs w:val="20"/>
                                </w:rPr>
                              </w:pPr>
                              <w:r w:rsidRPr="00C21979">
                                <w:rPr>
                                  <w:rFonts w:ascii="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21A68F77"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v:textbox>
                      </v:shape>
                      <v:shape id="_x0000_s1060" type="#_x0000_t202" style="position:absolute;left:832;top:-1169;width:15164;height:3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">
                        <v:textbox>
                          <w:txbxContent>
                            <w:p w14:paraId="0DDA7A36" w14:textId="77777777" w:rsidR="007655B5" w:rsidRPr="00C21979" w:rsidRDefault="007655B5" w:rsidP="007655B5">
                              <w:pPr>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申請</w:t>
                              </w:r>
                              <w:r>
                                <w:rPr>
                                  <w:rFonts w:ascii="Calibri" w:eastAsia="標楷體" w:hAnsi="標楷體" w:cs="Times New Roman" w:hint="eastAsia"/>
                                  <w:color w:val="000000" w:themeColor="text1"/>
                                  <w:sz w:val="20"/>
                                  <w:szCs w:val="20"/>
                                </w:rPr>
                                <w:t>成為供應商</w:t>
                              </w:r>
                            </w:p>
                          </w:txbxContent>
                        </v:textbox>
                      </v:shape>
                      <v:shape id="直線單箭頭接點 1986585104" o:spid="_x0000_s1061" type="#_x0000_t32" style="position:absolute;left:34899;top:22247;width:49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">
                        <v:stroke endarrow="block"/>
                        <o:lock v:ext="edit" shapetype="f"/>
                      </v:shape>
                    </v:group>
                  </w:pict>
                </mc:Fallback>
              </mc:AlternateContent>
            </w:r>
          </w:p>
        </w:tc>
      </w:tr>
      <w:tr w:rsidR="007655B5" w14:paraId="727DA24A" w14:textId="77777777" w:rsidTr="007655B5">
        <w:trPr>
          <w:trHeight w:val="268"/>
        </w:trPr>
        <w:tc>
          <w:tcPr>
            <w:tcW w:w="9743" w:type="dxa"/>
            <w:shd w:val="clear" w:color="auto" w:fill="D9E2F3" w:themeFill="accent1" w:themeFillTint="33"/>
            <w:vAlign w:val="center"/>
          </w:tcPr>
          <w:p w14:paraId="34671AD8" w14:textId="51EBC03C" w:rsidR="007655B5" w:rsidRPr="005B10B7" w:rsidRDefault="007655B5" w:rsidP="007655B5">
            <w:pPr>
              <w:pStyle w:val="22"/>
              <w:spacing w:line="240" w:lineRule="auto"/>
              <w:jc w:val="center"/>
              <w:rPr>
                <w:rFonts w:eastAsiaTheme="minorEastAsia"/>
              </w:rPr>
            </w:pPr>
            <w:r w:rsidRPr="005B10B7">
              <w:rPr>
                <w:rFonts w:ascii="標楷體" w:eastAsia="標楷體" w:hAnsi="標楷體" w:cs="新細明體" w:hint="eastAsia"/>
                <w:kern w:val="3"/>
                <w:sz w:val="28"/>
                <w:szCs w:val="28"/>
                <w:u w:color="000000"/>
                <w:bdr w:val="nil"/>
              </w:rPr>
              <w:t>擴大招募</w:t>
            </w:r>
            <w:r w:rsidRPr="005B10B7">
              <w:rPr>
                <w:rFonts w:ascii="標楷體" w:eastAsia="標楷體" w:hAnsi="標楷體" w:cs="新細明體"/>
                <w:kern w:val="3"/>
                <w:sz w:val="28"/>
                <w:szCs w:val="28"/>
                <w:u w:color="000000"/>
                <w:bdr w:val="nil"/>
              </w:rPr>
              <w:t>作業流程</w:t>
            </w:r>
          </w:p>
        </w:tc>
      </w:tr>
      <w:tr w:rsidR="007655B5" w14:paraId="6CAB5B94" w14:textId="77777777" w:rsidTr="001E411B">
        <w:trPr>
          <w:trHeight w:val="5570"/>
        </w:trPr>
        <w:tc>
          <w:tcPr>
            <w:tcW w:w="9743" w:type="dxa"/>
          </w:tcPr>
          <w:p w14:paraId="58C7D835" w14:textId="0BCA8446" w:rsidR="007655B5" w:rsidRDefault="008D6CE1" w:rsidP="007655B5">
            <w:pPr>
              <w:pStyle w:val="22"/>
              <w:spacing w:line="240" w:lineRule="auto"/>
            </w:pPr>
            <w:r>
              <w:rPr>
                <w:noProof/>
              </w:rPr>
              <mc:AlternateContent>
                <mc:Choice Requires="wps">
                  <w:drawing>
                    <wp:anchor distT="0" distB="0" distL="114300" distR="114300" simplePos="0" relativeHeight="251842560" behindDoc="0" locked="0" layoutInCell="1" allowOverlap="1" wp14:anchorId="03B47EA7" wp14:editId="224761ED">
                      <wp:simplePos x="0" y="0"/>
                      <wp:positionH relativeFrom="column">
                        <wp:posOffset>1284926</wp:posOffset>
                      </wp:positionH>
                      <wp:positionV relativeFrom="paragraph">
                        <wp:posOffset>270672</wp:posOffset>
                      </wp:positionV>
                      <wp:extent cx="0" cy="306765"/>
                      <wp:effectExtent l="76200" t="0" r="57150" b="55245"/>
                      <wp:wrapNone/>
                      <wp:docPr id="975962771" name="直線單箭頭接點 20311487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6765"/>
                              </a:xfrm>
                              <a:prstGeom prst="straightConnector1">
                                <a:avLst/>
                              </a:prstGeom>
                              <a:noFill/>
                              <a:ln w="9525" cap="flat" cmpd="sng" algn="ctr">
                                <a:solidFill>
                                  <a:srgbClr val="000000"/>
                                </a:solidFill>
                                <a:prstDash val="solid"/>
                                <a:tailEnd type="triangle"/>
                              </a:ln>
                              <a:effectLst/>
                            </wps:spPr>
                            <wps:bodyPr/>
                          </wps:wsp>
                        </a:graphicData>
                      </a:graphic>
                    </wp:anchor>
                  </w:drawing>
                </mc:Choice>
                <mc:Fallback>
                  <w:pict>
                    <v:shape w14:anchorId="1C0806EB" id="直線單箭頭接點 2031148726" o:spid="_x0000_s1026" type="#_x0000_t32" style="position:absolute;margin-left:101.2pt;margin-top:21.3pt;width:0;height:24.1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">
                      <v:stroke endarrow="block"/>
                      <o:lock v:ext="edit" shapetype="f"/>
                    </v:shape>
                  </w:pict>
                </mc:Fallback>
              </mc:AlternateContent>
            </w:r>
            <w:r>
              <w:rPr>
                <w:noProof/>
              </w:rPr>
              <mc:AlternateContent>
                <mc:Choice Requires="wps">
                  <w:drawing>
                    <wp:anchor distT="0" distB="0" distL="114300" distR="114300" simplePos="0" relativeHeight="251863040" behindDoc="0" locked="0" layoutInCell="1" allowOverlap="1" wp14:anchorId="734125CD" wp14:editId="57087058">
                      <wp:simplePos x="0" y="0"/>
                      <wp:positionH relativeFrom="column">
                        <wp:posOffset>363908</wp:posOffset>
                      </wp:positionH>
                      <wp:positionV relativeFrom="paragraph">
                        <wp:posOffset>224348</wp:posOffset>
                      </wp:positionV>
                      <wp:extent cx="1810198" cy="277942"/>
                      <wp:effectExtent l="0" t="0" r="19050" b="27305"/>
                      <wp:wrapNone/>
                      <wp:docPr id="1862204077"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198" cy="277942"/>
                              </a:xfrm>
                              <a:prstGeom prst="rect">
                                <a:avLst/>
                              </a:prstGeom>
                              <a:solidFill>
                                <a:srgbClr val="FFFFFF"/>
                              </a:solidFill>
                              <a:ln w="9525">
                                <a:solidFill>
                                  <a:srgbClr val="000000"/>
                                </a:solidFill>
                                <a:miter lim="800000"/>
                                <a:headEnd/>
                                <a:tailEnd/>
                              </a:ln>
                            </wps:spPr>
                            <wps:txbx>
                              <w:txbxContent>
                                <w:p w14:paraId="176FFECC" w14:textId="77777777" w:rsidR="005D28B2" w:rsidRPr="00C21979" w:rsidRDefault="005D28B2" w:rsidP="005D28B2">
                                  <w:pPr>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申請</w:t>
                                  </w:r>
                                  <w:r>
                                    <w:rPr>
                                      <w:rFonts w:ascii="Calibri" w:eastAsia="標楷體" w:hAnsi="標楷體" w:cs="Times New Roman" w:hint="eastAsia"/>
                                      <w:color w:val="000000" w:themeColor="text1"/>
                                      <w:sz w:val="20"/>
                                      <w:szCs w:val="20"/>
                                    </w:rPr>
                                    <w:t>成為供應商</w:t>
                                  </w:r>
                                </w:p>
                                <w:p w14:paraId="319929DF" w14:textId="67F75B21" w:rsidR="007655B5" w:rsidRPr="00C21979" w:rsidRDefault="007655B5" w:rsidP="007655B5">
                                  <w:pPr>
                                    <w:jc w:val="center"/>
                                    <w:rPr>
                                      <w:rFonts w:ascii="Calibri" w:eastAsia="標楷體" w:hAnsi="標楷體" w:cs="Times New Roman"/>
                                      <w:color w:val="000000" w:themeColor="text1"/>
                                      <w:sz w:val="20"/>
                                      <w:szCs w:val="20"/>
                                    </w:rPr>
                                  </w:pPr>
                                </w:p>
                              </w:txbxContent>
                            </wps:txbx>
                            <wps:bodyPr rot="0" vert="horz" wrap="square" lIns="91440" tIns="45720" rIns="91440" bIns="45720" anchor="t" anchorCtr="0" upright="1">
                              <a:noAutofit/>
                            </wps:bodyPr>
                          </wps:wsp>
                        </a:graphicData>
                      </a:graphic>
                    </wp:anchor>
                  </w:drawing>
                </mc:Choice>
                <mc:Fallback>
                  <w:pict>
                    <v:shape w14:anchorId="734125CD" id="文字方塊 9" o:spid="_x0000_s1062" type="#_x0000_t202" style="position:absolute;margin-left:28.65pt;margin-top:17.65pt;width:142.55pt;height:21.9pt;z-index:25186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">
                      <v:textbox>
                        <w:txbxContent>
                          <w:p w14:paraId="176FFECC" w14:textId="77777777" w:rsidR="005D28B2" w:rsidRPr="00C21979" w:rsidRDefault="005D28B2" w:rsidP="005D28B2">
                            <w:pPr>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申請</w:t>
                            </w:r>
                            <w:r>
                              <w:rPr>
                                <w:rFonts w:ascii="Calibri" w:eastAsia="標楷體" w:hAnsi="標楷體" w:cs="Times New Roman" w:hint="eastAsia"/>
                                <w:color w:val="000000" w:themeColor="text1"/>
                                <w:sz w:val="20"/>
                                <w:szCs w:val="20"/>
                              </w:rPr>
                              <w:t>成為供應商</w:t>
                            </w:r>
                          </w:p>
                          <w:p w14:paraId="319929DF" w14:textId="67F75B21" w:rsidR="007655B5" w:rsidRPr="00C21979" w:rsidRDefault="007655B5" w:rsidP="007655B5">
                            <w:pPr>
                              <w:jc w:val="center"/>
                              <w:rPr>
                                <w:rFonts w:ascii="Calibri" w:eastAsia="標楷體" w:hAnsi="標楷體" w:cs="Times New Roman"/>
                                <w:color w:val="000000" w:themeColor="text1"/>
                                <w:sz w:val="20"/>
                                <w:szCs w:val="20"/>
                              </w:rPr>
                            </w:pPr>
                          </w:p>
                        </w:txbxContent>
                      </v:textbox>
                    </v:shape>
                  </w:pict>
                </mc:Fallback>
              </mc:AlternateContent>
            </w:r>
          </w:p>
          <w:p w14:paraId="05BE55AE" w14:textId="34D0B582" w:rsidR="007655B5" w:rsidRDefault="00164ECA" w:rsidP="007655B5">
            <w:r>
              <w:rPr>
                <w:noProof/>
              </w:rPr>
              <mc:AlternateContent>
                <mc:Choice Requires="wps">
                  <w:drawing>
                    <wp:anchor distT="0" distB="0" distL="114300" distR="114300" simplePos="0" relativeHeight="251849728" behindDoc="0" locked="0" layoutInCell="1" allowOverlap="1" wp14:anchorId="6F931BAA" wp14:editId="32BA01F7">
                      <wp:simplePos x="0" y="0"/>
                      <wp:positionH relativeFrom="column">
                        <wp:posOffset>4183156</wp:posOffset>
                      </wp:positionH>
                      <wp:positionV relativeFrom="paragraph">
                        <wp:posOffset>-1869</wp:posOffset>
                      </wp:positionV>
                      <wp:extent cx="955129" cy="447267"/>
                      <wp:effectExtent l="0" t="0" r="0" b="0"/>
                      <wp:wrapNone/>
                      <wp:docPr id="674866816"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5129" cy="447267"/>
                              </a:xfrm>
                              <a:prstGeom prst="rect">
                                <a:avLst/>
                              </a:prstGeom>
                              <a:noFill/>
                              <a:ln w="6350">
                                <a:noFill/>
                              </a:ln>
                            </wps:spPr>
                            <wps:txbx>
                              <w:txbxContent>
                                <w:p w14:paraId="6E1909B3"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519615AE"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931BAA" id="文字方塊 32" o:spid="_x0000_s1063" type="#_x0000_t202" style="position:absolute;margin-left:329.4pt;margin-top:-.15pt;width:75.2pt;height:35.2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" filled="f" stroked="f" strokeweight=".5pt">
                      <v:textbox>
                        <w:txbxContent>
                          <w:p w14:paraId="6E1909B3"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519615AE"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v:textbox>
                    </v:shape>
                  </w:pict>
                </mc:Fallback>
              </mc:AlternateContent>
            </w:r>
            <w:r w:rsidR="008D6CE1">
              <w:rPr>
                <w:noProof/>
              </w:rPr>
              <mc:AlternateContent>
                <mc:Choice Requires="wps">
                  <w:drawing>
                    <wp:anchor distT="0" distB="0" distL="114300" distR="114300" simplePos="0" relativeHeight="251843584" behindDoc="0" locked="0" layoutInCell="1" allowOverlap="1" wp14:anchorId="4CF19CBC" wp14:editId="2A09AC3F">
                      <wp:simplePos x="0" y="0"/>
                      <wp:positionH relativeFrom="column">
                        <wp:posOffset>2012643</wp:posOffset>
                      </wp:positionH>
                      <wp:positionV relativeFrom="paragraph">
                        <wp:posOffset>130180</wp:posOffset>
                      </wp:positionV>
                      <wp:extent cx="863407" cy="253236"/>
                      <wp:effectExtent l="0" t="0" r="0" b="0"/>
                      <wp:wrapNone/>
                      <wp:docPr id="152899990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407" cy="253236"/>
                              </a:xfrm>
                              <a:prstGeom prst="rect">
                                <a:avLst/>
                              </a:prstGeom>
                              <a:noFill/>
                              <a:ln>
                                <a:noFill/>
                              </a:ln>
                            </wps:spPr>
                            <wps:txbx>
                              <w:txbxContent>
                                <w:p w14:paraId="118F2304"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wps:txbx>
                            <wps:bodyPr rot="0" vert="horz" wrap="square" lIns="91440" tIns="45720" rIns="91440" bIns="45720" anchor="t" anchorCtr="0" upright="1">
                              <a:noAutofit/>
                            </wps:bodyPr>
                          </wps:wsp>
                        </a:graphicData>
                      </a:graphic>
                    </wp:anchor>
                  </w:drawing>
                </mc:Choice>
                <mc:Fallback>
                  <w:pict>
                    <v:shape w14:anchorId="4CF19CBC" id="文字方塊 31" o:spid="_x0000_s1064" type="#_x0000_t202" style="position:absolute;margin-left:158.5pt;margin-top:10.25pt;width:68pt;height:19.9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" filled="f" stroked="f">
                      <v:textbox>
                        <w:txbxContent>
                          <w:p w14:paraId="118F2304"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v:textbox>
                    </v:shape>
                  </w:pict>
                </mc:Fallback>
              </mc:AlternateContent>
            </w:r>
          </w:p>
          <w:p w14:paraId="71E9A151" w14:textId="07448BCB" w:rsidR="007655B5" w:rsidRDefault="008D6CE1" w:rsidP="007655B5">
            <w:r>
              <w:rPr>
                <w:noProof/>
              </w:rPr>
              <mc:AlternateContent>
                <mc:Choice Requires="wps">
                  <w:drawing>
                    <wp:anchor distT="0" distB="0" distL="114300" distR="114300" simplePos="0" relativeHeight="251848704" behindDoc="0" locked="0" layoutInCell="1" allowOverlap="1" wp14:anchorId="683A4AC0" wp14:editId="3F62520C">
                      <wp:simplePos x="0" y="0"/>
                      <wp:positionH relativeFrom="column">
                        <wp:posOffset>4892065</wp:posOffset>
                      </wp:positionH>
                      <wp:positionV relativeFrom="paragraph">
                        <wp:posOffset>98146</wp:posOffset>
                      </wp:positionV>
                      <wp:extent cx="1002183" cy="341936"/>
                      <wp:effectExtent l="0" t="0" r="26670" b="20320"/>
                      <wp:wrapNone/>
                      <wp:docPr id="562955689"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183" cy="341936"/>
                              </a:xfrm>
                              <a:prstGeom prst="rect">
                                <a:avLst/>
                              </a:prstGeom>
                              <a:solidFill>
                                <a:srgbClr val="FFFFFF"/>
                              </a:solidFill>
                              <a:ln w="9525">
                                <a:solidFill>
                                  <a:srgbClr val="000000"/>
                                </a:solidFill>
                                <a:miter lim="800000"/>
                                <a:headEnd/>
                                <a:tailEnd/>
                              </a:ln>
                            </wps:spPr>
                            <wps:txbx>
                              <w:txbxContent>
                                <w:p w14:paraId="05822D85" w14:textId="54614F04" w:rsidR="007655B5" w:rsidRPr="00164ECA" w:rsidRDefault="00164ECA" w:rsidP="00164ECA">
                                  <w:pPr>
                                    <w:pStyle w:val="affff5"/>
                                    <w:jc w:val="center"/>
                                    <w:rPr>
                                      <w:rFonts w:ascii="標楷體" w:eastAsia="標楷體" w:hAnsi="標楷體"/>
                                      <w:sz w:val="20"/>
                                      <w:szCs w:val="18"/>
                                    </w:rPr>
                                  </w:pPr>
                                  <w:r w:rsidRPr="00164ECA">
                                    <w:rPr>
                                      <w:rFonts w:ascii="標楷體" w:eastAsia="標楷體" w:hAnsi="標楷體" w:hint="eastAsia"/>
                                      <w:sz w:val="20"/>
                                      <w:szCs w:val="18"/>
                                    </w:rPr>
                                    <w:t>不予受理</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shape w14:anchorId="683A4AC0" id="文字方塊 22" o:spid="_x0000_s1065" type="#_x0000_t202" style="position:absolute;margin-left:385.2pt;margin-top:7.75pt;width:78.9pt;height:26.9pt;z-index:251848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">
                      <v:textbox>
                        <w:txbxContent>
                          <w:p w14:paraId="05822D85" w14:textId="54614F04" w:rsidR="007655B5" w:rsidRPr="00164ECA" w:rsidRDefault="00164ECA" w:rsidP="00164ECA">
                            <w:pPr>
                              <w:pStyle w:val="affff5"/>
                              <w:jc w:val="center"/>
                              <w:rPr>
                                <w:rFonts w:ascii="標楷體" w:eastAsia="標楷體" w:hAnsi="標楷體"/>
                                <w:sz w:val="20"/>
                                <w:szCs w:val="18"/>
                              </w:rPr>
                            </w:pPr>
                            <w:r w:rsidRPr="00164ECA">
                              <w:rPr>
                                <w:rFonts w:ascii="標楷體" w:eastAsia="標楷體" w:hAnsi="標楷體" w:hint="eastAsia"/>
                                <w:sz w:val="20"/>
                                <w:szCs w:val="18"/>
                              </w:rPr>
                              <w:t>不予受理</w:t>
                            </w:r>
                          </w:p>
                        </w:txbxContent>
                      </v:textbox>
                    </v:shape>
                  </w:pict>
                </mc:Fallback>
              </mc:AlternateContent>
            </w:r>
            <w:r>
              <w:rPr>
                <w:noProof/>
              </w:rPr>
              <mc:AlternateContent>
                <mc:Choice Requires="wpg">
                  <w:drawing>
                    <wp:anchor distT="0" distB="0" distL="114300" distR="114300" simplePos="0" relativeHeight="251850752" behindDoc="0" locked="0" layoutInCell="1" allowOverlap="1" wp14:anchorId="6520C7E8" wp14:editId="631692B2">
                      <wp:simplePos x="0" y="0"/>
                      <wp:positionH relativeFrom="column">
                        <wp:posOffset>420761</wp:posOffset>
                      </wp:positionH>
                      <wp:positionV relativeFrom="paragraph">
                        <wp:posOffset>29051</wp:posOffset>
                      </wp:positionV>
                      <wp:extent cx="1766231" cy="389633"/>
                      <wp:effectExtent l="38100" t="19050" r="5715" b="29845"/>
                      <wp:wrapNone/>
                      <wp:docPr id="133706112" name="群組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6231" cy="389633"/>
                                <a:chOff x="142875" y="447675"/>
                                <a:chExt cx="9901" cy="5990"/>
                              </a:xfrm>
                            </wpg:grpSpPr>
                            <wps:wsp>
                              <wps:cNvPr id="966043719" name="AutoShape 75"/>
                              <wps:cNvSpPr>
                                <a:spLocks noChangeArrowheads="1"/>
                              </wps:cNvSpPr>
                              <wps:spPr bwMode="auto">
                                <a:xfrm>
                                  <a:off x="142875" y="447675"/>
                                  <a:ext cx="9901" cy="599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82522174" name="Text Box 76"/>
                              <wps:cNvSpPr txBox="1">
                                <a:spLocks noChangeArrowheads="1"/>
                              </wps:cNvSpPr>
                              <wps:spPr bwMode="auto">
                                <a:xfrm>
                                  <a:off x="142900" y="448828"/>
                                  <a:ext cx="9810" cy="4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AA595" w14:textId="3AF377C0"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資格審</w:t>
                                    </w:r>
                                    <w:r w:rsidRPr="00C21979">
                                      <w:rPr>
                                        <w:rFonts w:ascii="Calibri" w:eastAsia="標楷體" w:hAnsi="標楷體" w:cs="Times New Roman" w:hint="eastAsia"/>
                                        <w:color w:val="000000" w:themeColor="text1"/>
                                        <w:sz w:val="20"/>
                                        <w:szCs w:val="20"/>
                                      </w:rPr>
                                      <w:t>查</w:t>
                                    </w:r>
                                  </w:p>
                                </w:txbxContent>
                              </wps:txbx>
                              <wps:bodyPr rot="0" vert="horz" wrap="square" lIns="91440" tIns="45720" rIns="91440" bIns="45720" anchor="t" anchorCtr="0" upright="1">
                                <a:noAutofit/>
                              </wps:bodyPr>
                            </wps:wsp>
                          </wpg:wgp>
                        </a:graphicData>
                      </a:graphic>
                    </wp:anchor>
                  </w:drawing>
                </mc:Choice>
                <mc:Fallback>
                  <w:pict>
                    <v:group w14:anchorId="6520C7E8" id="群組 39" o:spid="_x0000_s1066" style="position:absolute;margin-left:33.15pt;margin-top:2.3pt;width:139.05pt;height:30.7pt;z-index:251850752" coordorigin="142875,447675" coordsize="9901,5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">
                      <v:shape id="AutoShape 75" o:spid="_x0000_s1067" type="#_x0000_t4" style="position:absolute;left:142875;top:447675;width:9901;height:5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"/>
                      <v:shape id="Text Box 76" o:spid="_x0000_s1068" type="#_x0000_t202" style="position:absolute;left:142900;top:448828;width:9810;height:4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" filled="f" stroked="f">
                        <v:textbox>
                          <w:txbxContent>
                            <w:p w14:paraId="05CAA595" w14:textId="3AF377C0"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資格審</w:t>
                              </w:r>
                              <w:r w:rsidRPr="00C21979">
                                <w:rPr>
                                  <w:rFonts w:ascii="Calibri" w:eastAsia="標楷體" w:hAnsi="標楷體" w:cs="Times New Roman" w:hint="eastAsia"/>
                                  <w:color w:val="000000" w:themeColor="text1"/>
                                  <w:sz w:val="20"/>
                                  <w:szCs w:val="20"/>
                                </w:rPr>
                                <w:t>查</w:t>
                              </w:r>
                            </w:p>
                          </w:txbxContent>
                        </v:textbox>
                      </v:shape>
                    </v:group>
                  </w:pict>
                </mc:Fallback>
              </mc:AlternateContent>
            </w:r>
            <w:r>
              <w:rPr>
                <w:noProof/>
              </w:rPr>
              <mc:AlternateContent>
                <mc:Choice Requires="wpg">
                  <w:drawing>
                    <wp:anchor distT="0" distB="0" distL="114300" distR="114300" simplePos="0" relativeHeight="251853824" behindDoc="0" locked="0" layoutInCell="1" allowOverlap="1" wp14:anchorId="6BB3B081" wp14:editId="304BDC3F">
                      <wp:simplePos x="0" y="0"/>
                      <wp:positionH relativeFrom="column">
                        <wp:posOffset>2569802</wp:posOffset>
                      </wp:positionH>
                      <wp:positionV relativeFrom="paragraph">
                        <wp:posOffset>21331</wp:posOffset>
                      </wp:positionV>
                      <wp:extent cx="1766989" cy="420516"/>
                      <wp:effectExtent l="38100" t="19050" r="24130" b="17780"/>
                      <wp:wrapNone/>
                      <wp:docPr id="946311224" name="群組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6989" cy="420516"/>
                                <a:chOff x="1943100" y="438150"/>
                                <a:chExt cx="9901" cy="8415"/>
                              </a:xfrm>
                            </wpg:grpSpPr>
                            <wps:wsp>
                              <wps:cNvPr id="1184666120" name="AutoShape 75"/>
                              <wps:cNvSpPr>
                                <a:spLocks noChangeArrowheads="1"/>
                              </wps:cNvSpPr>
                              <wps:spPr bwMode="auto">
                                <a:xfrm>
                                  <a:off x="1943100" y="43815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6462731" name="Text Box 76"/>
                              <wps:cNvSpPr txBox="1">
                                <a:spLocks noChangeArrowheads="1"/>
                              </wps:cNvSpPr>
                              <wps:spPr bwMode="auto">
                                <a:xfrm>
                                  <a:off x="1943107" y="438364"/>
                                  <a:ext cx="9810" cy="8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E8FBF"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6E6D8985"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wps:txbx>
                              <wps:bodyPr rot="0" vert="horz" wrap="square" lIns="91440" tIns="45720" rIns="91440" bIns="45720" anchor="t" anchorCtr="0" upright="1">
                                <a:noAutofit/>
                              </wps:bodyPr>
                            </wps:wsp>
                          </wpg:wgp>
                        </a:graphicData>
                      </a:graphic>
                    </wp:anchor>
                  </w:drawing>
                </mc:Choice>
                <mc:Fallback>
                  <w:pict>
                    <v:group w14:anchorId="6BB3B081" id="_x0000_s1069" style="position:absolute;margin-left:202.35pt;margin-top:1.7pt;width:139.15pt;height:33.1pt;z-index:251853824" coordorigin="19431,4381" coordsize="9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">
                      <v:shape id="AutoShape 75" o:spid="_x0000_s1070" type="#_x0000_t4" style="position:absolute;left:19431;top:4381;width:99;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"/>
                      <v:shape id="Text Box 76" o:spid="_x0000_s1071" type="#_x0000_t202" style="position:absolute;left:19431;top:4383;width:98;height: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" filled="f" stroked="f">
                        <v:textbox>
                          <w:txbxContent>
                            <w:p w14:paraId="6BCE8FBF"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6E6D8985"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v:textbox>
                      </v:shape>
                    </v:group>
                  </w:pict>
                </mc:Fallback>
              </mc:AlternateContent>
            </w:r>
          </w:p>
          <w:p w14:paraId="2ADE879B" w14:textId="6CAC36ED" w:rsidR="007655B5" w:rsidRDefault="00164ECA" w:rsidP="007655B5">
            <w:r>
              <w:rPr>
                <w:noProof/>
              </w:rPr>
              <mc:AlternateContent>
                <mc:Choice Requires="wps">
                  <w:drawing>
                    <wp:anchor distT="0" distB="0" distL="114300" distR="114300" simplePos="0" relativeHeight="251847680" behindDoc="0" locked="0" layoutInCell="1" allowOverlap="1" wp14:anchorId="4DC5063C" wp14:editId="73E6792D">
                      <wp:simplePos x="0" y="0"/>
                      <wp:positionH relativeFrom="column">
                        <wp:posOffset>1964120</wp:posOffset>
                      </wp:positionH>
                      <wp:positionV relativeFrom="paragraph">
                        <wp:posOffset>105513</wp:posOffset>
                      </wp:positionV>
                      <wp:extent cx="955129" cy="520254"/>
                      <wp:effectExtent l="0" t="0" r="0" b="0"/>
                      <wp:wrapNone/>
                      <wp:docPr id="934850558"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5129" cy="520254"/>
                              </a:xfrm>
                              <a:prstGeom prst="rect">
                                <a:avLst/>
                              </a:prstGeom>
                              <a:noFill/>
                              <a:ln w="6350">
                                <a:noFill/>
                              </a:ln>
                            </wps:spPr>
                            <wps:txbx>
                              <w:txbxContent>
                                <w:p w14:paraId="7C4FCA14" w14:textId="77777777" w:rsidR="007655B5" w:rsidRPr="00C21979" w:rsidRDefault="007655B5" w:rsidP="00164ECA">
                                  <w:pPr>
                                    <w:spacing w:line="220" w:lineRule="exact"/>
                                    <w:jc w:val="center"/>
                                    <w:rPr>
                                      <w:rFonts w:ascii="標楷體" w:hAnsi="標楷體" w:cs="Times New Roman"/>
                                      <w:color w:val="000000" w:themeColor="text1"/>
                                      <w:sz w:val="20"/>
                                      <w:szCs w:val="20"/>
                                    </w:rPr>
                                  </w:pPr>
                                  <w:r w:rsidRPr="00C21979">
                                    <w:rPr>
                                      <w:rFonts w:ascii="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1C084D17" w14:textId="77777777" w:rsidR="007655B5" w:rsidRPr="00C21979" w:rsidRDefault="007655B5" w:rsidP="00164ECA">
                                  <w:pPr>
                                    <w:spacing w:line="2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C5063C" id="_x0000_s1072" type="#_x0000_t202" style="position:absolute;margin-left:154.65pt;margin-top:8.3pt;width:75.2pt;height:40.9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" filled="f" stroked="f" strokeweight=".5pt">
                      <v:textbox>
                        <w:txbxContent>
                          <w:p w14:paraId="7C4FCA14" w14:textId="77777777" w:rsidR="007655B5" w:rsidRPr="00C21979" w:rsidRDefault="007655B5" w:rsidP="00164ECA">
                            <w:pPr>
                              <w:spacing w:line="220" w:lineRule="exact"/>
                              <w:jc w:val="center"/>
                              <w:rPr>
                                <w:rFonts w:ascii="標楷體" w:hAnsi="標楷體" w:cs="Times New Roman"/>
                                <w:color w:val="000000" w:themeColor="text1"/>
                                <w:sz w:val="20"/>
                                <w:szCs w:val="20"/>
                              </w:rPr>
                            </w:pPr>
                            <w:r w:rsidRPr="00C21979">
                              <w:rPr>
                                <w:rFonts w:ascii="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1C084D17" w14:textId="77777777" w:rsidR="007655B5" w:rsidRPr="00C21979" w:rsidRDefault="007655B5" w:rsidP="00164ECA">
                            <w:pPr>
                              <w:spacing w:line="2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v:textbox>
                    </v:shape>
                  </w:pict>
                </mc:Fallback>
              </mc:AlternateContent>
            </w:r>
            <w:r w:rsidR="008D6CE1">
              <w:rPr>
                <w:noProof/>
              </w:rPr>
              <mc:AlternateContent>
                <mc:Choice Requires="wps">
                  <w:drawing>
                    <wp:anchor distT="0" distB="0" distL="114300" distR="114300" simplePos="0" relativeHeight="251841536" behindDoc="0" locked="0" layoutInCell="1" allowOverlap="1" wp14:anchorId="39C510DF" wp14:editId="356FEF98">
                      <wp:simplePos x="0" y="0"/>
                      <wp:positionH relativeFrom="column">
                        <wp:posOffset>1989902</wp:posOffset>
                      </wp:positionH>
                      <wp:positionV relativeFrom="paragraph">
                        <wp:posOffset>36011</wp:posOffset>
                      </wp:positionV>
                      <wp:extent cx="588238" cy="0"/>
                      <wp:effectExtent l="0" t="76200" r="21590" b="95250"/>
                      <wp:wrapNone/>
                      <wp:docPr id="1708123496" name="直線單箭頭接點 312881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8238" cy="0"/>
                              </a:xfrm>
                              <a:prstGeom prst="straightConnector1">
                                <a:avLst/>
                              </a:prstGeom>
                              <a:noFill/>
                              <a:ln w="9525" cap="flat" cmpd="sng" algn="ctr">
                                <a:solidFill>
                                  <a:srgbClr val="000000"/>
                                </a:solidFill>
                                <a:prstDash val="solid"/>
                                <a:tailEnd type="triangle"/>
                              </a:ln>
                              <a:effectLst/>
                            </wps:spPr>
                            <wps:bodyPr/>
                          </wps:wsp>
                        </a:graphicData>
                      </a:graphic>
                    </wp:anchor>
                  </w:drawing>
                </mc:Choice>
                <mc:Fallback>
                  <w:pict>
                    <v:shape w14:anchorId="7B299104" id="直線單箭頭接點 312881164" o:spid="_x0000_s1026" type="#_x0000_t32" style="position:absolute;margin-left:156.7pt;margin-top:2.85pt;width:46.3pt;height:0;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">
                      <v:stroke endarrow="block"/>
                      <o:lock v:ext="edit" shapetype="f"/>
                    </v:shape>
                  </w:pict>
                </mc:Fallback>
              </mc:AlternateContent>
            </w:r>
            <w:r w:rsidR="008D6CE1">
              <w:rPr>
                <w:noProof/>
              </w:rPr>
              <mc:AlternateContent>
                <mc:Choice Requires="wps">
                  <w:drawing>
                    <wp:anchor distT="0" distB="0" distL="114300" distR="114300" simplePos="0" relativeHeight="251846656" behindDoc="0" locked="0" layoutInCell="1" allowOverlap="1" wp14:anchorId="1981603D" wp14:editId="4FB7183D">
                      <wp:simplePos x="0" y="0"/>
                      <wp:positionH relativeFrom="column">
                        <wp:posOffset>1353149</wp:posOffset>
                      </wp:positionH>
                      <wp:positionV relativeFrom="paragraph">
                        <wp:posOffset>167091</wp:posOffset>
                      </wp:positionV>
                      <wp:extent cx="2128574" cy="290809"/>
                      <wp:effectExtent l="38100" t="0" r="24130" b="90805"/>
                      <wp:wrapNone/>
                      <wp:docPr id="2132356981" name="接點: 肘形 635308405"/>
                      <wp:cNvGraphicFramePr/>
                      <a:graphic xmlns:a="http://schemas.openxmlformats.org/drawingml/2006/main">
                        <a:graphicData uri="http://schemas.microsoft.com/office/word/2010/wordprocessingShape">
                          <wps:wsp>
                            <wps:cNvCnPr/>
                            <wps:spPr>
                              <a:xfrm flipH="1">
                                <a:off x="0" y="0"/>
                                <a:ext cx="2128574" cy="290809"/>
                              </a:xfrm>
                              <a:prstGeom prst="bentConnector3">
                                <a:avLst>
                                  <a:gd name="adj1" fmla="val 637"/>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22389C" id="接點: 肘形 635308405" o:spid="_x0000_s1026" type="#_x0000_t34" style="position:absolute;margin-left:106.55pt;margin-top:13.15pt;width:167.6pt;height:22.9pt;flip:x;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" adj="138" strokecolor="black [3200]">
                      <v:stroke endarrow="block"/>
                    </v:shape>
                  </w:pict>
                </mc:Fallback>
              </mc:AlternateContent>
            </w:r>
            <w:r w:rsidR="008D6CE1">
              <w:rPr>
                <w:noProof/>
              </w:rPr>
              <mc:AlternateContent>
                <mc:Choice Requires="wps">
                  <w:drawing>
                    <wp:anchor distT="0" distB="0" distL="114300" distR="114300" simplePos="0" relativeHeight="251851776" behindDoc="0" locked="0" layoutInCell="1" allowOverlap="1" wp14:anchorId="6A54F548" wp14:editId="53442B88">
                      <wp:simplePos x="0" y="0"/>
                      <wp:positionH relativeFrom="column">
                        <wp:posOffset>4309502</wp:posOffset>
                      </wp:positionH>
                      <wp:positionV relativeFrom="paragraph">
                        <wp:posOffset>36011</wp:posOffset>
                      </wp:positionV>
                      <wp:extent cx="588238" cy="0"/>
                      <wp:effectExtent l="0" t="76200" r="21590" b="95250"/>
                      <wp:wrapNone/>
                      <wp:docPr id="1081739537" name="直線單箭頭接點 7418796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8238" cy="0"/>
                              </a:xfrm>
                              <a:prstGeom prst="straightConnector1">
                                <a:avLst/>
                              </a:prstGeom>
                              <a:noFill/>
                              <a:ln w="9525" cap="flat" cmpd="sng" algn="ctr">
                                <a:solidFill>
                                  <a:srgbClr val="000000"/>
                                </a:solidFill>
                                <a:prstDash val="solid"/>
                                <a:tailEnd type="triangle"/>
                              </a:ln>
                              <a:effectLst/>
                            </wps:spPr>
                            <wps:bodyPr/>
                          </wps:wsp>
                        </a:graphicData>
                      </a:graphic>
                    </wp:anchor>
                  </w:drawing>
                </mc:Choice>
                <mc:Fallback>
                  <w:pict>
                    <v:shape w14:anchorId="140C709D" id="直線單箭頭接點 741879614" o:spid="_x0000_s1026" type="#_x0000_t32" style="position:absolute;margin-left:339.35pt;margin-top:2.85pt;width:46.3pt;height:0;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">
                      <v:stroke endarrow="block"/>
                      <o:lock v:ext="edit" shapetype="f"/>
                    </v:shape>
                  </w:pict>
                </mc:Fallback>
              </mc:AlternateContent>
            </w:r>
          </w:p>
          <w:p w14:paraId="3604FD6E" w14:textId="0B63539E" w:rsidR="007655B5" w:rsidRDefault="008D6CE1" w:rsidP="007655B5">
            <w:r>
              <w:rPr>
                <w:noProof/>
              </w:rPr>
              <mc:AlternateContent>
                <mc:Choice Requires="wps">
                  <w:drawing>
                    <wp:anchor distT="0" distB="0" distL="114300" distR="114300" simplePos="0" relativeHeight="251844608" behindDoc="0" locked="0" layoutInCell="1" allowOverlap="1" wp14:anchorId="7C77D9D4" wp14:editId="79F9E26F">
                      <wp:simplePos x="0" y="0"/>
                      <wp:positionH relativeFrom="column">
                        <wp:posOffset>818556</wp:posOffset>
                      </wp:positionH>
                      <wp:positionV relativeFrom="paragraph">
                        <wp:posOffset>47934</wp:posOffset>
                      </wp:positionV>
                      <wp:extent cx="614012" cy="268163"/>
                      <wp:effectExtent l="0" t="0" r="0" b="0"/>
                      <wp:wrapNone/>
                      <wp:docPr id="1006951472"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12" cy="268163"/>
                              </a:xfrm>
                              <a:prstGeom prst="rect">
                                <a:avLst/>
                              </a:prstGeom>
                              <a:noFill/>
                              <a:ln>
                                <a:noFill/>
                              </a:ln>
                            </wps:spPr>
                            <wps:txbx>
                              <w:txbxContent>
                                <w:p w14:paraId="3B3F092D"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wps:txbx>
                            <wps:bodyPr rot="0" vert="horz" wrap="square" lIns="91440" tIns="45720" rIns="91440" bIns="45720" anchor="t" anchorCtr="0" upright="1">
                              <a:noAutofit/>
                            </wps:bodyPr>
                          </wps:wsp>
                        </a:graphicData>
                      </a:graphic>
                    </wp:anchor>
                  </w:drawing>
                </mc:Choice>
                <mc:Fallback>
                  <w:pict>
                    <v:shape w14:anchorId="7C77D9D4" id="文字方塊 33" o:spid="_x0000_s1073" type="#_x0000_t202" style="position:absolute;margin-left:64.45pt;margin-top:3.75pt;width:48.35pt;height:21.1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" filled="f" stroked="f">
                      <v:textbox>
                        <w:txbxContent>
                          <w:p w14:paraId="3B3F092D"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v:textbox>
                    </v:shape>
                  </w:pict>
                </mc:Fallback>
              </mc:AlternateContent>
            </w:r>
            <w:r>
              <w:rPr>
                <w:noProof/>
              </w:rPr>
              <mc:AlternateContent>
                <mc:Choice Requires="wps">
                  <w:drawing>
                    <wp:anchor distT="0" distB="0" distL="114300" distR="114300" simplePos="0" relativeHeight="251854848" behindDoc="0" locked="0" layoutInCell="1" allowOverlap="1" wp14:anchorId="7C8B8613" wp14:editId="694D2EEE">
                      <wp:simplePos x="0" y="0"/>
                      <wp:positionH relativeFrom="column">
                        <wp:posOffset>1307667</wp:posOffset>
                      </wp:positionH>
                      <wp:positionV relativeFrom="paragraph">
                        <wp:posOffset>50692</wp:posOffset>
                      </wp:positionV>
                      <wp:extent cx="0" cy="306765"/>
                      <wp:effectExtent l="76200" t="0" r="57150" b="55245"/>
                      <wp:wrapNone/>
                      <wp:docPr id="1744896970" name="直線單箭頭接點 752305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6765"/>
                              </a:xfrm>
                              <a:prstGeom prst="straightConnector1">
                                <a:avLst/>
                              </a:prstGeom>
                              <a:noFill/>
                              <a:ln w="9525" cap="flat" cmpd="sng" algn="ctr">
                                <a:solidFill>
                                  <a:srgbClr val="000000"/>
                                </a:solidFill>
                                <a:prstDash val="solid"/>
                                <a:tailEnd type="triangle"/>
                              </a:ln>
                              <a:effectLst/>
                            </wps:spPr>
                            <wps:bodyPr/>
                          </wps:wsp>
                        </a:graphicData>
                      </a:graphic>
                    </wp:anchor>
                  </w:drawing>
                </mc:Choice>
                <mc:Fallback>
                  <w:pict>
                    <v:shape w14:anchorId="6D298B55" id="直線單箭頭接點 752305119" o:spid="_x0000_s1026" type="#_x0000_t32" style="position:absolute;margin-left:102.95pt;margin-top:4pt;width:0;height:24.1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">
                      <v:stroke endarrow="block"/>
                      <o:lock v:ext="edit" shapetype="f"/>
                    </v:shape>
                  </w:pict>
                </mc:Fallback>
              </mc:AlternateContent>
            </w:r>
          </w:p>
          <w:p w14:paraId="787B40AC" w14:textId="7AA1E62B" w:rsidR="007655B5" w:rsidRDefault="00047615" w:rsidP="007655B5">
            <w:r>
              <w:rPr>
                <w:noProof/>
              </w:rPr>
              <mc:AlternateContent>
                <mc:Choice Requires="wps">
                  <w:drawing>
                    <wp:anchor distT="45720" distB="45720" distL="114300" distR="114300" simplePos="0" relativeHeight="251873280" behindDoc="0" locked="0" layoutInCell="1" allowOverlap="1" wp14:anchorId="0646309C" wp14:editId="66CB5E2D">
                      <wp:simplePos x="0" y="0"/>
                      <wp:positionH relativeFrom="column">
                        <wp:posOffset>300355</wp:posOffset>
                      </wp:positionH>
                      <wp:positionV relativeFrom="paragraph">
                        <wp:posOffset>86995</wp:posOffset>
                      </wp:positionV>
                      <wp:extent cx="425450" cy="23495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34950"/>
                              </a:xfrm>
                              <a:prstGeom prst="rect">
                                <a:avLst/>
                              </a:prstGeom>
                              <a:solidFill>
                                <a:srgbClr val="FFFFFF"/>
                              </a:solidFill>
                              <a:ln w="9525">
                                <a:noFill/>
                                <a:miter lim="800000"/>
                                <a:headEnd/>
                                <a:tailEnd/>
                              </a:ln>
                            </wps:spPr>
                            <wps:txbx>
                              <w:txbxContent>
                                <w:p w14:paraId="18BD3ADB" w14:textId="75A9D0BA" w:rsidR="00047615" w:rsidRDefault="00047615">
                                  <w:r w:rsidRPr="001E411B">
                                    <w:rPr>
                                      <w:rFonts w:ascii="標楷體" w:eastAsia="標楷體" w:hAnsi="標楷體" w:cs="Times New Roman" w:hint="eastAsia"/>
                                      <w:b/>
                                      <w:bCs/>
                                      <w:sz w:val="20"/>
                                      <w:szCs w:val="20"/>
                                    </w:rPr>
                                    <w:t>註1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6309C" id="_x0000_s1074" type="#_x0000_t202" style="position:absolute;margin-left:23.65pt;margin-top:6.85pt;width:33.5pt;height:18.5pt;z-index:25187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" stroked="f">
                      <v:textbox>
                        <w:txbxContent>
                          <w:p w14:paraId="18BD3ADB" w14:textId="75A9D0BA" w:rsidR="00047615" w:rsidRDefault="00047615">
                            <w:r w:rsidRPr="001E411B">
                              <w:rPr>
                                <w:rFonts w:ascii="標楷體" w:eastAsia="標楷體" w:hAnsi="標楷體" w:cs="Times New Roman" w:hint="eastAsia"/>
                                <w:b/>
                                <w:bCs/>
                                <w:sz w:val="20"/>
                                <w:szCs w:val="20"/>
                              </w:rPr>
                              <w:t>註1</w:t>
                            </w:r>
                          </w:p>
                        </w:txbxContent>
                      </v:textbox>
                      <w10:wrap type="square"/>
                    </v:shape>
                  </w:pict>
                </mc:Fallback>
              </mc:AlternateContent>
            </w:r>
            <w:r w:rsidR="00164ECA">
              <w:rPr>
                <w:noProof/>
              </w:rPr>
              <mc:AlternateContent>
                <mc:Choice Requires="wps">
                  <w:drawing>
                    <wp:anchor distT="0" distB="0" distL="114300" distR="114300" simplePos="0" relativeHeight="251859968" behindDoc="0" locked="0" layoutInCell="1" allowOverlap="1" wp14:anchorId="791C1A27" wp14:editId="296F624E">
                      <wp:simplePos x="0" y="0"/>
                      <wp:positionH relativeFrom="column">
                        <wp:posOffset>4223011</wp:posOffset>
                      </wp:positionH>
                      <wp:positionV relativeFrom="paragraph">
                        <wp:posOffset>22225</wp:posOffset>
                      </wp:positionV>
                      <wp:extent cx="755833" cy="474052"/>
                      <wp:effectExtent l="0" t="0" r="0" b="2540"/>
                      <wp:wrapNone/>
                      <wp:docPr id="1786277569"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833" cy="474052"/>
                              </a:xfrm>
                              <a:prstGeom prst="rect">
                                <a:avLst/>
                              </a:prstGeom>
                              <a:noFill/>
                              <a:ln w="6350">
                                <a:noFill/>
                              </a:ln>
                            </wps:spPr>
                            <wps:txbx>
                              <w:txbxContent>
                                <w:p w14:paraId="509457F3"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65FEE3C3"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1C1A27" id="_x0000_s1075" type="#_x0000_t202" style="position:absolute;margin-left:332.5pt;margin-top:1.75pt;width:59.5pt;height:37.35pt;z-index:251859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" filled="f" stroked="f" strokeweight=".5pt">
                      <v:textbox>
                        <w:txbxContent>
                          <w:p w14:paraId="509457F3"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未補件或</w:t>
                            </w:r>
                          </w:p>
                          <w:p w14:paraId="65FEE3C3"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資格不符</w:t>
                            </w:r>
                          </w:p>
                        </w:txbxContent>
                      </v:textbox>
                    </v:shape>
                  </w:pict>
                </mc:Fallback>
              </mc:AlternateContent>
            </w:r>
            <w:r w:rsidR="00164ECA">
              <w:rPr>
                <w:noProof/>
              </w:rPr>
              <mc:AlternateContent>
                <mc:Choice Requires="wps">
                  <w:drawing>
                    <wp:anchor distT="0" distB="0" distL="114300" distR="114300" simplePos="0" relativeHeight="251857920" behindDoc="0" locked="0" layoutInCell="1" allowOverlap="1" wp14:anchorId="15C041FA" wp14:editId="215C770E">
                      <wp:simplePos x="0" y="0"/>
                      <wp:positionH relativeFrom="column">
                        <wp:posOffset>2197401</wp:posOffset>
                      </wp:positionH>
                      <wp:positionV relativeFrom="paragraph">
                        <wp:posOffset>167577</wp:posOffset>
                      </wp:positionV>
                      <wp:extent cx="863407" cy="253236"/>
                      <wp:effectExtent l="0" t="0" r="0" b="0"/>
                      <wp:wrapNone/>
                      <wp:docPr id="1844684698"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407" cy="253236"/>
                              </a:xfrm>
                              <a:prstGeom prst="rect">
                                <a:avLst/>
                              </a:prstGeom>
                              <a:noFill/>
                              <a:ln>
                                <a:noFill/>
                              </a:ln>
                            </wps:spPr>
                            <wps:txbx>
                              <w:txbxContent>
                                <w:p w14:paraId="4CC9DBBE"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wps:txbx>
                            <wps:bodyPr rot="0" vert="horz" wrap="square" lIns="91440" tIns="45720" rIns="91440" bIns="45720" anchor="t" anchorCtr="0" upright="1">
                              <a:noAutofit/>
                            </wps:bodyPr>
                          </wps:wsp>
                        </a:graphicData>
                      </a:graphic>
                    </wp:anchor>
                  </w:drawing>
                </mc:Choice>
                <mc:Fallback>
                  <w:pict>
                    <v:shape w14:anchorId="15C041FA" id="_x0000_s1076" type="#_x0000_t202" style="position:absolute;margin-left:173pt;margin-top:13.2pt;width:68pt;height:19.95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" filled="f" stroked="f">
                      <v:textbox>
                        <w:txbxContent>
                          <w:p w14:paraId="4CC9DBBE"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v:textbox>
                    </v:shape>
                  </w:pict>
                </mc:Fallback>
              </mc:AlternateContent>
            </w:r>
            <w:r w:rsidR="008D6CE1">
              <w:rPr>
                <w:noProof/>
              </w:rPr>
              <mc:AlternateContent>
                <mc:Choice Requires="wpg">
                  <w:drawing>
                    <wp:anchor distT="0" distB="0" distL="114300" distR="114300" simplePos="0" relativeHeight="251852800" behindDoc="0" locked="0" layoutInCell="1" allowOverlap="1" wp14:anchorId="223DEE5C" wp14:editId="2C048BAB">
                      <wp:simplePos x="0" y="0"/>
                      <wp:positionH relativeFrom="column">
                        <wp:posOffset>284314</wp:posOffset>
                      </wp:positionH>
                      <wp:positionV relativeFrom="paragraph">
                        <wp:posOffset>188903</wp:posOffset>
                      </wp:positionV>
                      <wp:extent cx="2073995" cy="505442"/>
                      <wp:effectExtent l="38100" t="19050" r="21590" b="47625"/>
                      <wp:wrapNone/>
                      <wp:docPr id="193980346" name="群組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3995" cy="505442"/>
                                <a:chOff x="28575" y="1333500"/>
                                <a:chExt cx="9901" cy="8077"/>
                              </a:xfrm>
                            </wpg:grpSpPr>
                            <wps:wsp>
                              <wps:cNvPr id="836978586" name="AutoShape 75"/>
                              <wps:cNvSpPr>
                                <a:spLocks noChangeArrowheads="1"/>
                              </wps:cNvSpPr>
                              <wps:spPr bwMode="auto">
                                <a:xfrm>
                                  <a:off x="28575" y="133350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39978584" name="Text Box 76"/>
                              <wps:cNvSpPr txBox="1">
                                <a:spLocks noChangeArrowheads="1"/>
                              </wps:cNvSpPr>
                              <wps:spPr bwMode="auto">
                                <a:xfrm>
                                  <a:off x="28666" y="1335440"/>
                                  <a:ext cx="9810" cy="4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EF1C9" w14:textId="30D0D0F1" w:rsidR="007655B5" w:rsidRPr="005D28B2" w:rsidRDefault="00E44E60" w:rsidP="007655B5">
                                    <w:pPr>
                                      <w:jc w:val="center"/>
                                      <w:rPr>
                                        <w:rFonts w:ascii="Calibri" w:eastAsia="標楷體" w:hAnsi="標楷體" w:cs="Times New Roman"/>
                                        <w:sz w:val="20"/>
                                        <w:szCs w:val="20"/>
                                      </w:rPr>
                                    </w:pPr>
                                    <w:r w:rsidRPr="005D28B2">
                                      <w:rPr>
                                        <w:rFonts w:ascii="Calibri" w:eastAsia="標楷體" w:hAnsi="標楷體" w:cs="Times New Roman" w:hint="eastAsia"/>
                                        <w:sz w:val="20"/>
                                        <w:szCs w:val="20"/>
                                      </w:rPr>
                                      <w:t>方案</w:t>
                                    </w:r>
                                    <w:r w:rsidR="007655B5" w:rsidRPr="005D28B2">
                                      <w:rPr>
                                        <w:rFonts w:ascii="Calibri" w:eastAsia="標楷體" w:hAnsi="標楷體" w:cs="Times New Roman" w:hint="eastAsia"/>
                                        <w:sz w:val="20"/>
                                        <w:szCs w:val="20"/>
                                      </w:rPr>
                                      <w:t>審查</w:t>
                                    </w:r>
                                  </w:p>
                                </w:txbxContent>
                              </wps:txbx>
                              <wps:bodyPr rot="0" vert="horz" wrap="square" lIns="91440" tIns="45720" rIns="91440" bIns="45720" anchor="t" anchorCtr="0" upright="1">
                                <a:noAutofit/>
                              </wps:bodyPr>
                            </wps:wsp>
                          </wpg:wgp>
                        </a:graphicData>
                      </a:graphic>
                    </wp:anchor>
                  </w:drawing>
                </mc:Choice>
                <mc:Fallback>
                  <w:pict>
                    <v:group w14:anchorId="223DEE5C" id="群組 40" o:spid="_x0000_s1077" style="position:absolute;margin-left:22.4pt;margin-top:14.85pt;width:163.3pt;height:39.8pt;z-index:251852800" coordorigin="285,13335" coordsize="9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">
                      <v:shape id="AutoShape 75" o:spid="_x0000_s1078" type="#_x0000_t4" style="position:absolute;left:285;top:13335;width:99;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"/>
                      <v:shape id="Text Box 76" o:spid="_x0000_s1079" type="#_x0000_t202" style="position:absolute;left:286;top:13354;width:9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" filled="f" stroked="f">
                        <v:textbox>
                          <w:txbxContent>
                            <w:p w14:paraId="4A3EF1C9" w14:textId="30D0D0F1" w:rsidR="007655B5" w:rsidRPr="005D28B2" w:rsidRDefault="00E44E60" w:rsidP="007655B5">
                              <w:pPr>
                                <w:jc w:val="center"/>
                                <w:rPr>
                                  <w:rFonts w:ascii="Calibri" w:eastAsia="標楷體" w:hAnsi="標楷體" w:cs="Times New Roman"/>
                                  <w:sz w:val="20"/>
                                  <w:szCs w:val="20"/>
                                </w:rPr>
                              </w:pPr>
                              <w:r w:rsidRPr="005D28B2">
                                <w:rPr>
                                  <w:rFonts w:ascii="Calibri" w:eastAsia="標楷體" w:hAnsi="標楷體" w:cs="Times New Roman" w:hint="eastAsia"/>
                                  <w:sz w:val="20"/>
                                  <w:szCs w:val="20"/>
                                </w:rPr>
                                <w:t>方案</w:t>
                              </w:r>
                              <w:r w:rsidR="007655B5" w:rsidRPr="005D28B2">
                                <w:rPr>
                                  <w:rFonts w:ascii="Calibri" w:eastAsia="標楷體" w:hAnsi="標楷體" w:cs="Times New Roman" w:hint="eastAsia"/>
                                  <w:sz w:val="20"/>
                                  <w:szCs w:val="20"/>
                                </w:rPr>
                                <w:t>審查</w:t>
                              </w:r>
                            </w:p>
                          </w:txbxContent>
                        </v:textbox>
                      </v:shape>
                    </v:group>
                  </w:pict>
                </mc:Fallback>
              </mc:AlternateContent>
            </w:r>
          </w:p>
          <w:p w14:paraId="2B6CECEA" w14:textId="5A6F4A52" w:rsidR="007655B5" w:rsidRDefault="008D6CE1" w:rsidP="007655B5">
            <w:r>
              <w:rPr>
                <w:noProof/>
              </w:rPr>
              <mc:AlternateContent>
                <mc:Choice Requires="wps">
                  <w:drawing>
                    <wp:anchor distT="0" distB="0" distL="114300" distR="114300" simplePos="0" relativeHeight="251858944" behindDoc="0" locked="0" layoutInCell="1" allowOverlap="1" wp14:anchorId="5E0D08C5" wp14:editId="33C929F7">
                      <wp:simplePos x="0" y="0"/>
                      <wp:positionH relativeFrom="column">
                        <wp:posOffset>4894602</wp:posOffset>
                      </wp:positionH>
                      <wp:positionV relativeFrom="paragraph">
                        <wp:posOffset>153714</wp:posOffset>
                      </wp:positionV>
                      <wp:extent cx="1019810" cy="352961"/>
                      <wp:effectExtent l="0" t="0" r="27940" b="28575"/>
                      <wp:wrapNone/>
                      <wp:docPr id="1144080415"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352961"/>
                              </a:xfrm>
                              <a:prstGeom prst="rect">
                                <a:avLst/>
                              </a:prstGeom>
                              <a:solidFill>
                                <a:srgbClr val="FFFFFF"/>
                              </a:solidFill>
                              <a:ln w="9525">
                                <a:solidFill>
                                  <a:srgbClr val="000000"/>
                                </a:solidFill>
                                <a:miter lim="800000"/>
                                <a:headEnd/>
                                <a:tailEnd/>
                              </a:ln>
                            </wps:spPr>
                            <wps:txbx>
                              <w:txbxContent>
                                <w:p w14:paraId="76FFDB7E" w14:textId="77777777" w:rsidR="007655B5" w:rsidRPr="00164ECA" w:rsidRDefault="007655B5" w:rsidP="00164ECA">
                                  <w:pPr>
                                    <w:pStyle w:val="affff5"/>
                                    <w:jc w:val="center"/>
                                    <w:rPr>
                                      <w:rFonts w:ascii="標楷體" w:eastAsia="標楷體" w:hAnsi="標楷體"/>
                                      <w:sz w:val="20"/>
                                      <w:szCs w:val="18"/>
                                    </w:rPr>
                                  </w:pPr>
                                  <w:r w:rsidRPr="00164ECA">
                                    <w:rPr>
                                      <w:rFonts w:ascii="標楷體" w:eastAsia="標楷體" w:hAnsi="標楷體" w:hint="eastAsia"/>
                                      <w:sz w:val="20"/>
                                      <w:szCs w:val="18"/>
                                    </w:rPr>
                                    <w:t>不予受理</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shape w14:anchorId="5E0D08C5" id="_x0000_s1080" type="#_x0000_t202" style="position:absolute;margin-left:385.4pt;margin-top:12.1pt;width:80.3pt;height:27.8pt;z-index:251858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">
                      <v:textbox>
                        <w:txbxContent>
                          <w:p w14:paraId="76FFDB7E" w14:textId="77777777" w:rsidR="007655B5" w:rsidRPr="00164ECA" w:rsidRDefault="007655B5" w:rsidP="00164ECA">
                            <w:pPr>
                              <w:pStyle w:val="affff5"/>
                              <w:jc w:val="center"/>
                              <w:rPr>
                                <w:rFonts w:ascii="標楷體" w:eastAsia="標楷體" w:hAnsi="標楷體"/>
                                <w:sz w:val="20"/>
                                <w:szCs w:val="18"/>
                              </w:rPr>
                            </w:pPr>
                            <w:r w:rsidRPr="00164ECA">
                              <w:rPr>
                                <w:rFonts w:ascii="標楷體" w:eastAsia="標楷體" w:hAnsi="標楷體" w:hint="eastAsia"/>
                                <w:sz w:val="20"/>
                                <w:szCs w:val="18"/>
                              </w:rPr>
                              <w:t>不予受理</w:t>
                            </w:r>
                          </w:p>
                        </w:txbxContent>
                      </v:textbox>
                    </v:shape>
                  </w:pict>
                </mc:Fallback>
              </mc:AlternateContent>
            </w:r>
            <w:r>
              <w:rPr>
                <w:noProof/>
              </w:rPr>
              <mc:AlternateContent>
                <mc:Choice Requires="wpg">
                  <w:drawing>
                    <wp:anchor distT="0" distB="0" distL="114300" distR="114300" simplePos="0" relativeHeight="251860992" behindDoc="0" locked="0" layoutInCell="1" allowOverlap="1" wp14:anchorId="66C77620" wp14:editId="1C4B542D">
                      <wp:simplePos x="0" y="0"/>
                      <wp:positionH relativeFrom="column">
                        <wp:posOffset>2649396</wp:posOffset>
                      </wp:positionH>
                      <wp:positionV relativeFrom="paragraph">
                        <wp:posOffset>64612</wp:posOffset>
                      </wp:positionV>
                      <wp:extent cx="1766989" cy="420516"/>
                      <wp:effectExtent l="38100" t="19050" r="24130" b="17780"/>
                      <wp:wrapNone/>
                      <wp:docPr id="1384879415" name="群組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6989" cy="420516"/>
                                <a:chOff x="2009775" y="1409700"/>
                                <a:chExt cx="9901" cy="8415"/>
                              </a:xfrm>
                            </wpg:grpSpPr>
                            <wps:wsp>
                              <wps:cNvPr id="12442903" name="AutoShape 75"/>
                              <wps:cNvSpPr>
                                <a:spLocks noChangeArrowheads="1"/>
                              </wps:cNvSpPr>
                              <wps:spPr bwMode="auto">
                                <a:xfrm>
                                  <a:off x="2009775" y="140970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3486153" name="Text Box 76"/>
                              <wps:cNvSpPr txBox="1">
                                <a:spLocks noChangeArrowheads="1"/>
                              </wps:cNvSpPr>
                              <wps:spPr bwMode="auto">
                                <a:xfrm>
                                  <a:off x="2009782" y="1409914"/>
                                  <a:ext cx="9810" cy="8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748B8C"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581A86A6"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wps:txbx>
                              <wps:bodyPr rot="0" vert="horz" wrap="square" lIns="91440" tIns="45720" rIns="91440" bIns="45720" anchor="t" anchorCtr="0" upright="1">
                                <a:noAutofit/>
                              </wps:bodyPr>
                            </wps:wsp>
                          </wpg:wgp>
                        </a:graphicData>
                      </a:graphic>
                    </wp:anchor>
                  </w:drawing>
                </mc:Choice>
                <mc:Fallback>
                  <w:pict>
                    <v:group w14:anchorId="66C77620" id="群組 42" o:spid="_x0000_s1081" style="position:absolute;margin-left:208.6pt;margin-top:5.1pt;width:139.15pt;height:33.1pt;z-index:251860992" coordorigin="20097,14097" coordsize="9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">
                      <v:shape id="AutoShape 75" o:spid="_x0000_s1082" type="#_x0000_t4" style="position:absolute;left:20097;top:14097;width:99;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"/>
                      <v:shape id="Text Box 76" o:spid="_x0000_s1083" type="#_x0000_t202" style="position:absolute;left:20097;top:14099;width:98;height: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" filled="f" stroked="f">
                        <v:textbox>
                          <w:txbxContent>
                            <w:p w14:paraId="7E748B8C"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通知補件</w:t>
                              </w:r>
                            </w:p>
                            <w:p w14:paraId="581A86A6" w14:textId="77777777" w:rsidR="007655B5" w:rsidRPr="00C21979" w:rsidRDefault="007655B5" w:rsidP="007655B5">
                              <w:pPr>
                                <w:jc w:val="center"/>
                                <w:rPr>
                                  <w:rFonts w:ascii="Calibri" w:eastAsia="標楷體" w:hAnsi="標楷體" w:cs="Times New Roman"/>
                                  <w:color w:val="000000"/>
                                  <w:sz w:val="20"/>
                                  <w:szCs w:val="20"/>
                                </w:rPr>
                              </w:pPr>
                              <w:r w:rsidRPr="00C21979">
                                <w:rPr>
                                  <w:rFonts w:ascii="Calibri" w:eastAsia="標楷體" w:hAnsi="標楷體" w:cs="Times New Roman" w:hint="eastAsia"/>
                                  <w:color w:val="000000"/>
                                  <w:sz w:val="20"/>
                                  <w:szCs w:val="20"/>
                                </w:rPr>
                                <w:t>或核駁</w:t>
                              </w:r>
                            </w:p>
                          </w:txbxContent>
                        </v:textbox>
                      </v:shape>
                    </v:group>
                  </w:pict>
                </mc:Fallback>
              </mc:AlternateContent>
            </w:r>
          </w:p>
          <w:p w14:paraId="0CC98C2D" w14:textId="20A320FD" w:rsidR="007655B5" w:rsidRDefault="008D6CE1" w:rsidP="007655B5">
            <w:r>
              <w:rPr>
                <w:noProof/>
              </w:rPr>
              <mc:AlternateContent>
                <mc:Choice Requires="wps">
                  <w:drawing>
                    <wp:anchor distT="0" distB="0" distL="114300" distR="114300" simplePos="0" relativeHeight="251838464" behindDoc="0" locked="0" layoutInCell="1" allowOverlap="1" wp14:anchorId="33286B6F" wp14:editId="7F27C8C5">
                      <wp:simplePos x="0" y="0"/>
                      <wp:positionH relativeFrom="column">
                        <wp:posOffset>4321800</wp:posOffset>
                      </wp:positionH>
                      <wp:positionV relativeFrom="paragraph">
                        <wp:posOffset>80275</wp:posOffset>
                      </wp:positionV>
                      <wp:extent cx="588238" cy="0"/>
                      <wp:effectExtent l="0" t="76200" r="21590" b="95250"/>
                      <wp:wrapNone/>
                      <wp:docPr id="463857381" name="直線單箭頭接點 15768125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8238" cy="0"/>
                              </a:xfrm>
                              <a:prstGeom prst="straightConnector1">
                                <a:avLst/>
                              </a:prstGeom>
                              <a:noFill/>
                              <a:ln w="9525" cap="flat" cmpd="sng" algn="ctr">
                                <a:solidFill>
                                  <a:srgbClr val="000000"/>
                                </a:solidFill>
                                <a:prstDash val="solid"/>
                                <a:tailEnd type="triangle"/>
                              </a:ln>
                              <a:effectLst/>
                            </wps:spPr>
                            <wps:bodyPr/>
                          </wps:wsp>
                        </a:graphicData>
                      </a:graphic>
                    </wp:anchor>
                  </w:drawing>
                </mc:Choice>
                <mc:Fallback>
                  <w:pict>
                    <v:shape w14:anchorId="147F9E93" id="直線單箭頭接點 1576812520" o:spid="_x0000_s1026" type="#_x0000_t32" style="position:absolute;margin-left:340.3pt;margin-top:6.3pt;width:46.3pt;height:0;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">
                      <v:stroke endarrow="block"/>
                      <o:lock v:ext="edit" shapetype="f"/>
                    </v:shape>
                  </w:pict>
                </mc:Fallback>
              </mc:AlternateContent>
            </w:r>
            <w:r>
              <w:rPr>
                <w:noProof/>
              </w:rPr>
              <mc:AlternateContent>
                <mc:Choice Requires="wps">
                  <w:drawing>
                    <wp:anchor distT="0" distB="0" distL="114300" distR="114300" simplePos="0" relativeHeight="251839488" behindDoc="0" locked="0" layoutInCell="1" allowOverlap="1" wp14:anchorId="1F51E7F6" wp14:editId="344E35C9">
                      <wp:simplePos x="0" y="0"/>
                      <wp:positionH relativeFrom="column">
                        <wp:posOffset>2061158</wp:posOffset>
                      </wp:positionH>
                      <wp:positionV relativeFrom="paragraph">
                        <wp:posOffset>68113</wp:posOffset>
                      </wp:positionV>
                      <wp:extent cx="588238" cy="0"/>
                      <wp:effectExtent l="0" t="76200" r="21590" b="95250"/>
                      <wp:wrapNone/>
                      <wp:docPr id="1226296685" name="直線單箭頭接點 5129754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8238" cy="0"/>
                              </a:xfrm>
                              <a:prstGeom prst="straightConnector1">
                                <a:avLst/>
                              </a:prstGeom>
                              <a:noFill/>
                              <a:ln w="9525" cap="flat" cmpd="sng" algn="ctr">
                                <a:solidFill>
                                  <a:srgbClr val="000000"/>
                                </a:solidFill>
                                <a:prstDash val="solid"/>
                                <a:tailEnd type="triangle"/>
                              </a:ln>
                              <a:effectLst/>
                            </wps:spPr>
                            <wps:bodyPr/>
                          </wps:wsp>
                        </a:graphicData>
                      </a:graphic>
                    </wp:anchor>
                  </w:drawing>
                </mc:Choice>
                <mc:Fallback>
                  <w:pict>
                    <v:shape w14:anchorId="5F9D49F4" id="直線單箭頭接點 512975404" o:spid="_x0000_s1026" type="#_x0000_t32" style="position:absolute;margin-left:162.3pt;margin-top:5.35pt;width:46.3pt;height:0;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">
                      <v:stroke endarrow="block"/>
                      <o:lock v:ext="edit" shapetype="f"/>
                    </v:shape>
                  </w:pict>
                </mc:Fallback>
              </mc:AlternateContent>
            </w:r>
            <w:r>
              <w:rPr>
                <w:noProof/>
              </w:rPr>
              <mc:AlternateContent>
                <mc:Choice Requires="wps">
                  <w:drawing>
                    <wp:anchor distT="0" distB="0" distL="114300" distR="114300" simplePos="0" relativeHeight="251840512" behindDoc="0" locked="0" layoutInCell="1" allowOverlap="1" wp14:anchorId="2F8EA363" wp14:editId="3772428D">
                      <wp:simplePos x="0" y="0"/>
                      <wp:positionH relativeFrom="column">
                        <wp:posOffset>1343777</wp:posOffset>
                      </wp:positionH>
                      <wp:positionV relativeFrom="paragraph">
                        <wp:posOffset>153279</wp:posOffset>
                      </wp:positionV>
                      <wp:extent cx="2162686" cy="273309"/>
                      <wp:effectExtent l="38100" t="0" r="9525" b="88900"/>
                      <wp:wrapNone/>
                      <wp:docPr id="414990925" name="接點: 肘形 367292760"/>
                      <wp:cNvGraphicFramePr/>
                      <a:graphic xmlns:a="http://schemas.openxmlformats.org/drawingml/2006/main">
                        <a:graphicData uri="http://schemas.microsoft.com/office/word/2010/wordprocessingShape">
                          <wps:wsp>
                            <wps:cNvCnPr/>
                            <wps:spPr>
                              <a:xfrm flipH="1">
                                <a:off x="0" y="0"/>
                                <a:ext cx="2162686" cy="273309"/>
                              </a:xfrm>
                              <a:prstGeom prst="bentConnector3">
                                <a:avLst>
                                  <a:gd name="adj1" fmla="val 637"/>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A7FC4F" id="接點: 肘形 367292760" o:spid="_x0000_s1026" type="#_x0000_t34" style="position:absolute;margin-left:105.8pt;margin-top:12.05pt;width:170.3pt;height:21.5pt;flip:x;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" adj="138" strokecolor="black [3200]">
                      <v:stroke endarrow="block"/>
                    </v:shape>
                  </w:pict>
                </mc:Fallback>
              </mc:AlternateContent>
            </w:r>
            <w:r>
              <w:rPr>
                <w:noProof/>
              </w:rPr>
              <mc:AlternateContent>
                <mc:Choice Requires="wps">
                  <w:drawing>
                    <wp:anchor distT="0" distB="0" distL="114300" distR="114300" simplePos="0" relativeHeight="251862016" behindDoc="0" locked="0" layoutInCell="1" allowOverlap="1" wp14:anchorId="2730D4FB" wp14:editId="10E908EF">
                      <wp:simplePos x="0" y="0"/>
                      <wp:positionH relativeFrom="column">
                        <wp:posOffset>2092238</wp:posOffset>
                      </wp:positionH>
                      <wp:positionV relativeFrom="paragraph">
                        <wp:posOffset>81670</wp:posOffset>
                      </wp:positionV>
                      <wp:extent cx="955129" cy="378310"/>
                      <wp:effectExtent l="0" t="0" r="0" b="3175"/>
                      <wp:wrapNone/>
                      <wp:docPr id="58068536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5129" cy="378310"/>
                              </a:xfrm>
                              <a:prstGeom prst="rect">
                                <a:avLst/>
                              </a:prstGeom>
                              <a:noFill/>
                              <a:ln w="6350">
                                <a:noFill/>
                              </a:ln>
                            </wps:spPr>
                            <wps:txbx>
                              <w:txbxContent>
                                <w:p w14:paraId="0CAC73D6" w14:textId="77777777" w:rsidR="007655B5" w:rsidRPr="00C21979" w:rsidRDefault="007655B5" w:rsidP="007655B5">
                                  <w:pPr>
                                    <w:spacing w:line="220" w:lineRule="exact"/>
                                    <w:rPr>
                                      <w:rFonts w:ascii="標楷體" w:hAnsi="標楷體" w:cs="Times New Roman"/>
                                      <w:color w:val="000000" w:themeColor="text1"/>
                                      <w:sz w:val="20"/>
                                      <w:szCs w:val="20"/>
                                    </w:rPr>
                                  </w:pPr>
                                  <w:r w:rsidRPr="00C21979">
                                    <w:rPr>
                                      <w:rFonts w:ascii="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4EE490F0"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30D4FB" id="_x0000_s1084" type="#_x0000_t202" style="position:absolute;margin-left:164.75pt;margin-top:6.45pt;width:75.2pt;height:29.8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" filled="f" stroked="f" strokeweight=".5pt">
                      <v:textbox>
                        <w:txbxContent>
                          <w:p w14:paraId="0CAC73D6" w14:textId="77777777" w:rsidR="007655B5" w:rsidRPr="00C21979" w:rsidRDefault="007655B5" w:rsidP="007655B5">
                            <w:pPr>
                              <w:spacing w:line="220" w:lineRule="exact"/>
                              <w:rPr>
                                <w:rFonts w:ascii="標楷體" w:hAnsi="標楷體" w:cs="Times New Roman"/>
                                <w:color w:val="000000" w:themeColor="text1"/>
                                <w:sz w:val="20"/>
                                <w:szCs w:val="20"/>
                              </w:rPr>
                            </w:pPr>
                            <w:r w:rsidRPr="00C21979">
                              <w:rPr>
                                <w:rFonts w:ascii="標楷體" w:hAnsi="標楷體" w:cs="Times New Roman" w:hint="eastAsia"/>
                                <w:color w:val="000000" w:themeColor="text1"/>
                                <w:sz w:val="20"/>
                                <w:szCs w:val="20"/>
                              </w:rPr>
                              <w:t>3</w:t>
                            </w:r>
                            <w:r w:rsidRPr="00C21979">
                              <w:rPr>
                                <w:rFonts w:ascii="Calibri" w:eastAsia="標楷體" w:hAnsi="標楷體" w:cs="Times New Roman" w:hint="eastAsia"/>
                                <w:color w:val="000000" w:themeColor="text1"/>
                                <w:sz w:val="20"/>
                                <w:szCs w:val="20"/>
                              </w:rPr>
                              <w:t>個工作天</w:t>
                            </w:r>
                          </w:p>
                          <w:p w14:paraId="4EE490F0" w14:textId="77777777" w:rsidR="007655B5" w:rsidRPr="00C21979" w:rsidRDefault="007655B5" w:rsidP="007655B5">
                            <w:pPr>
                              <w:spacing w:line="220" w:lineRule="exact"/>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補件再審</w:t>
                            </w:r>
                          </w:p>
                        </w:txbxContent>
                      </v:textbox>
                    </v:shape>
                  </w:pict>
                </mc:Fallback>
              </mc:AlternateContent>
            </w:r>
          </w:p>
          <w:p w14:paraId="2B13528C" w14:textId="2D415924" w:rsidR="007655B5" w:rsidRDefault="00164ECA" w:rsidP="007655B5">
            <w:r>
              <w:rPr>
                <w:noProof/>
              </w:rPr>
              <mc:AlternateContent>
                <mc:Choice Requires="wps">
                  <w:drawing>
                    <wp:anchor distT="0" distB="0" distL="114300" distR="114300" simplePos="0" relativeHeight="251855872" behindDoc="0" locked="0" layoutInCell="1" allowOverlap="1" wp14:anchorId="27F3770B" wp14:editId="54AFB2F3">
                      <wp:simplePos x="0" y="0"/>
                      <wp:positionH relativeFrom="column">
                        <wp:posOffset>830976</wp:posOffset>
                      </wp:positionH>
                      <wp:positionV relativeFrom="paragraph">
                        <wp:posOffset>96201</wp:posOffset>
                      </wp:positionV>
                      <wp:extent cx="614012" cy="234706"/>
                      <wp:effectExtent l="0" t="0" r="0" b="0"/>
                      <wp:wrapNone/>
                      <wp:docPr id="663147132"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12" cy="234706"/>
                              </a:xfrm>
                              <a:prstGeom prst="rect">
                                <a:avLst/>
                              </a:prstGeom>
                              <a:noFill/>
                              <a:ln>
                                <a:noFill/>
                              </a:ln>
                            </wps:spPr>
                            <wps:txbx>
                              <w:txbxContent>
                                <w:p w14:paraId="7B41AC53"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wps:txbx>
                            <wps:bodyPr rot="0" vert="horz" wrap="square" lIns="91440" tIns="45720" rIns="91440" bIns="45720" anchor="t" anchorCtr="0" upright="1">
                              <a:noAutofit/>
                            </wps:bodyPr>
                          </wps:wsp>
                        </a:graphicData>
                      </a:graphic>
                    </wp:anchor>
                  </w:drawing>
                </mc:Choice>
                <mc:Fallback>
                  <w:pict>
                    <v:shape w14:anchorId="27F3770B" id="_x0000_s1085" type="#_x0000_t202" style="position:absolute;margin-left:65.45pt;margin-top:7.55pt;width:48.35pt;height:18.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" filled="f" stroked="f">
                      <v:textbox>
                        <w:txbxContent>
                          <w:p w14:paraId="7B41AC53"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v:textbox>
                    </v:shape>
                  </w:pict>
                </mc:Fallback>
              </mc:AlternateContent>
            </w:r>
            <w:r w:rsidR="008D6CE1">
              <w:rPr>
                <w:noProof/>
              </w:rPr>
              <mc:AlternateContent>
                <mc:Choice Requires="wps">
                  <w:drawing>
                    <wp:anchor distT="0" distB="0" distL="114300" distR="114300" simplePos="0" relativeHeight="251837440" behindDoc="0" locked="0" layoutInCell="1" allowOverlap="1" wp14:anchorId="7DCFB1FF" wp14:editId="6E057057">
                      <wp:simplePos x="0" y="0"/>
                      <wp:positionH relativeFrom="column">
                        <wp:posOffset>1314732</wp:posOffset>
                      </wp:positionH>
                      <wp:positionV relativeFrom="paragraph">
                        <wp:posOffset>12025</wp:posOffset>
                      </wp:positionV>
                      <wp:extent cx="0" cy="306765"/>
                      <wp:effectExtent l="76200" t="0" r="57150" b="55245"/>
                      <wp:wrapNone/>
                      <wp:docPr id="1060605352" name="直線單箭頭接點 753177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6765"/>
                              </a:xfrm>
                              <a:prstGeom prst="straightConnector1">
                                <a:avLst/>
                              </a:prstGeom>
                              <a:noFill/>
                              <a:ln w="9525" cap="flat" cmpd="sng" algn="ctr">
                                <a:solidFill>
                                  <a:srgbClr val="000000"/>
                                </a:solidFill>
                                <a:prstDash val="solid"/>
                                <a:tailEnd type="triangle"/>
                              </a:ln>
                              <a:effectLst/>
                            </wps:spPr>
                            <wps:bodyPr/>
                          </wps:wsp>
                        </a:graphicData>
                      </a:graphic>
                    </wp:anchor>
                  </w:drawing>
                </mc:Choice>
                <mc:Fallback>
                  <w:pict>
                    <v:shape w14:anchorId="3AD7DC11" id="直線單箭頭接點 753177152" o:spid="_x0000_s1026" type="#_x0000_t32" style="position:absolute;margin-left:103.5pt;margin-top:.95pt;width:0;height:24.1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">
                      <v:stroke endarrow="block"/>
                      <o:lock v:ext="edit" shapetype="f"/>
                    </v:shape>
                  </w:pict>
                </mc:Fallback>
              </mc:AlternateContent>
            </w:r>
          </w:p>
          <w:p w14:paraId="1F52812E" w14:textId="4BE3CCEA" w:rsidR="007655B5" w:rsidRDefault="00047615" w:rsidP="007655B5">
            <w:r>
              <w:rPr>
                <w:noProof/>
              </w:rPr>
              <mc:AlternateContent>
                <mc:Choice Requires="wps">
                  <w:drawing>
                    <wp:anchor distT="45720" distB="45720" distL="114300" distR="114300" simplePos="0" relativeHeight="251875328" behindDoc="0" locked="0" layoutInCell="1" allowOverlap="1" wp14:anchorId="30725C83" wp14:editId="383BF131">
                      <wp:simplePos x="0" y="0"/>
                      <wp:positionH relativeFrom="column">
                        <wp:posOffset>310407</wp:posOffset>
                      </wp:positionH>
                      <wp:positionV relativeFrom="paragraph">
                        <wp:posOffset>63129</wp:posOffset>
                      </wp:positionV>
                      <wp:extent cx="425450" cy="234950"/>
                      <wp:effectExtent l="0" t="0" r="0" b="0"/>
                      <wp:wrapSquare wrapText="bothSides"/>
                      <wp:docPr id="35421054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34950"/>
                              </a:xfrm>
                              <a:prstGeom prst="rect">
                                <a:avLst/>
                              </a:prstGeom>
                              <a:solidFill>
                                <a:srgbClr val="FFFFFF"/>
                              </a:solidFill>
                              <a:ln w="9525">
                                <a:noFill/>
                                <a:miter lim="800000"/>
                                <a:headEnd/>
                                <a:tailEnd/>
                              </a:ln>
                            </wps:spPr>
                            <wps:txbx>
                              <w:txbxContent>
                                <w:p w14:paraId="4D0EAC3E" w14:textId="77777777" w:rsidR="00047615" w:rsidRDefault="00047615" w:rsidP="00047615">
                                  <w:r w:rsidRPr="001E411B">
                                    <w:rPr>
                                      <w:rFonts w:ascii="標楷體" w:eastAsia="標楷體" w:hAnsi="標楷體" w:cs="Times New Roman" w:hint="eastAsia"/>
                                      <w:b/>
                                      <w:bCs/>
                                      <w:sz w:val="20"/>
                                      <w:szCs w:val="20"/>
                                    </w:rPr>
                                    <w:t>註1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25C83" id="_x0000_s1086" type="#_x0000_t202" style="position:absolute;margin-left:24.45pt;margin-top:4.95pt;width:33.5pt;height:18.5pt;z-index:251875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" stroked="f">
                      <v:textbox>
                        <w:txbxContent>
                          <w:p w14:paraId="4D0EAC3E" w14:textId="77777777" w:rsidR="00047615" w:rsidRDefault="00047615" w:rsidP="00047615">
                            <w:r w:rsidRPr="001E411B">
                              <w:rPr>
                                <w:rFonts w:ascii="標楷體" w:eastAsia="標楷體" w:hAnsi="標楷體" w:cs="Times New Roman" w:hint="eastAsia"/>
                                <w:b/>
                                <w:bCs/>
                                <w:sz w:val="20"/>
                                <w:szCs w:val="20"/>
                              </w:rPr>
                              <w:t>註1</w:t>
                            </w:r>
                          </w:p>
                        </w:txbxContent>
                      </v:textbox>
                      <w10:wrap type="square"/>
                    </v:shape>
                  </w:pict>
                </mc:Fallback>
              </mc:AlternateContent>
            </w:r>
            <w:r w:rsidR="00164ECA">
              <w:rPr>
                <w:noProof/>
              </w:rPr>
              <mc:AlternateContent>
                <mc:Choice Requires="wps">
                  <w:drawing>
                    <wp:anchor distT="0" distB="0" distL="114300" distR="114300" simplePos="0" relativeHeight="251864064" behindDoc="0" locked="0" layoutInCell="1" allowOverlap="1" wp14:anchorId="23DB83F4" wp14:editId="53EF11C2">
                      <wp:simplePos x="0" y="0"/>
                      <wp:positionH relativeFrom="column">
                        <wp:posOffset>4878745</wp:posOffset>
                      </wp:positionH>
                      <wp:positionV relativeFrom="paragraph">
                        <wp:posOffset>176959</wp:posOffset>
                      </wp:positionV>
                      <wp:extent cx="1051825" cy="344749"/>
                      <wp:effectExtent l="0" t="0" r="15240" b="17780"/>
                      <wp:wrapNone/>
                      <wp:docPr id="1534512367"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825" cy="344749"/>
                              </a:xfrm>
                              <a:prstGeom prst="rect">
                                <a:avLst/>
                              </a:prstGeom>
                              <a:solidFill>
                                <a:srgbClr val="FFFFFF"/>
                              </a:solidFill>
                              <a:ln w="9525">
                                <a:solidFill>
                                  <a:srgbClr val="000000"/>
                                </a:solidFill>
                                <a:miter lim="800000"/>
                                <a:headEnd/>
                                <a:tailEnd/>
                              </a:ln>
                            </wps:spPr>
                            <wps:txbx>
                              <w:txbxContent>
                                <w:p w14:paraId="5BE80BF4" w14:textId="77777777" w:rsidR="007655B5" w:rsidRPr="00164ECA" w:rsidRDefault="007655B5" w:rsidP="00164ECA">
                                  <w:pPr>
                                    <w:pStyle w:val="affff5"/>
                                    <w:jc w:val="center"/>
                                    <w:rPr>
                                      <w:rFonts w:ascii="標楷體" w:eastAsia="標楷體" w:hAnsi="標楷體"/>
                                      <w:sz w:val="20"/>
                                      <w:szCs w:val="18"/>
                                    </w:rPr>
                                  </w:pPr>
                                  <w:r w:rsidRPr="00164ECA">
                                    <w:rPr>
                                      <w:rFonts w:ascii="標楷體" w:eastAsia="標楷體" w:hAnsi="標楷體" w:hint="eastAsia"/>
                                      <w:sz w:val="20"/>
                                      <w:szCs w:val="18"/>
                                    </w:rPr>
                                    <w:t>不予受理</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3DB83F4" id="_x0000_s1087" type="#_x0000_t202" style="position:absolute;margin-left:384.15pt;margin-top:13.95pt;width:82.8pt;height:27.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">
                      <v:textbox>
                        <w:txbxContent>
                          <w:p w14:paraId="5BE80BF4" w14:textId="77777777" w:rsidR="007655B5" w:rsidRPr="00164ECA" w:rsidRDefault="007655B5" w:rsidP="00164ECA">
                            <w:pPr>
                              <w:pStyle w:val="affff5"/>
                              <w:jc w:val="center"/>
                              <w:rPr>
                                <w:rFonts w:ascii="標楷體" w:eastAsia="標楷體" w:hAnsi="標楷體"/>
                                <w:sz w:val="20"/>
                                <w:szCs w:val="18"/>
                              </w:rPr>
                            </w:pPr>
                            <w:r w:rsidRPr="00164ECA">
                              <w:rPr>
                                <w:rFonts w:ascii="標楷體" w:eastAsia="標楷體" w:hAnsi="標楷體" w:hint="eastAsia"/>
                                <w:sz w:val="20"/>
                                <w:szCs w:val="18"/>
                              </w:rPr>
                              <w:t>不予受理</w:t>
                            </w:r>
                          </w:p>
                        </w:txbxContent>
                      </v:textbox>
                    </v:shape>
                  </w:pict>
                </mc:Fallback>
              </mc:AlternateContent>
            </w:r>
            <w:r w:rsidR="008D6CE1">
              <w:rPr>
                <w:noProof/>
              </w:rPr>
              <mc:AlternateContent>
                <mc:Choice Requires="wps">
                  <w:drawing>
                    <wp:anchor distT="0" distB="0" distL="114300" distR="114300" simplePos="0" relativeHeight="251871232" behindDoc="0" locked="0" layoutInCell="1" allowOverlap="1" wp14:anchorId="0F57DEF6" wp14:editId="123CBCB7">
                      <wp:simplePos x="0" y="0"/>
                      <wp:positionH relativeFrom="column">
                        <wp:posOffset>3078756</wp:posOffset>
                      </wp:positionH>
                      <wp:positionV relativeFrom="paragraph">
                        <wp:posOffset>113002</wp:posOffset>
                      </wp:positionV>
                      <wp:extent cx="863407" cy="253236"/>
                      <wp:effectExtent l="0" t="0" r="0" b="0"/>
                      <wp:wrapNone/>
                      <wp:docPr id="108114560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407" cy="253236"/>
                              </a:xfrm>
                              <a:prstGeom prst="rect">
                                <a:avLst/>
                              </a:prstGeom>
                              <a:noFill/>
                              <a:ln>
                                <a:noFill/>
                              </a:ln>
                            </wps:spPr>
                            <wps:txbx>
                              <w:txbxContent>
                                <w:p w14:paraId="08D00291" w14:textId="77777777" w:rsidR="008D6CE1" w:rsidRPr="00C21979" w:rsidRDefault="008D6CE1" w:rsidP="008D6CE1">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wps:txbx>
                            <wps:bodyPr rot="0" vert="horz" wrap="square" lIns="91440" tIns="45720" rIns="91440" bIns="45720" anchor="t" anchorCtr="0" upright="1">
                              <a:noAutofit/>
                            </wps:bodyPr>
                          </wps:wsp>
                        </a:graphicData>
                      </a:graphic>
                    </wp:anchor>
                  </w:drawing>
                </mc:Choice>
                <mc:Fallback>
                  <w:pict>
                    <v:shape w14:anchorId="0F57DEF6" id="_x0000_s1088" type="#_x0000_t202" style="position:absolute;margin-left:242.4pt;margin-top:8.9pt;width:68pt;height:19.9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" filled="f" stroked="f">
                      <v:textbox>
                        <w:txbxContent>
                          <w:p w14:paraId="08D00291" w14:textId="77777777" w:rsidR="008D6CE1" w:rsidRPr="00C21979" w:rsidRDefault="008D6CE1" w:rsidP="008D6CE1">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不符合</w:t>
                            </w:r>
                          </w:p>
                        </w:txbxContent>
                      </v:textbox>
                    </v:shape>
                  </w:pict>
                </mc:Fallback>
              </mc:AlternateContent>
            </w:r>
            <w:r w:rsidR="008D6CE1">
              <w:rPr>
                <w:noProof/>
              </w:rPr>
              <mc:AlternateContent>
                <mc:Choice Requires="wpg">
                  <w:drawing>
                    <wp:anchor distT="0" distB="0" distL="114300" distR="114300" simplePos="0" relativeHeight="251865088" behindDoc="0" locked="0" layoutInCell="1" allowOverlap="1" wp14:anchorId="600756B3" wp14:editId="74B3C46C">
                      <wp:simplePos x="0" y="0"/>
                      <wp:positionH relativeFrom="column">
                        <wp:posOffset>698933</wp:posOffset>
                      </wp:positionH>
                      <wp:positionV relativeFrom="paragraph">
                        <wp:posOffset>132735</wp:posOffset>
                      </wp:positionV>
                      <wp:extent cx="1198954" cy="389764"/>
                      <wp:effectExtent l="38100" t="19050" r="20320" b="29845"/>
                      <wp:wrapNone/>
                      <wp:docPr id="1178072328" name="群組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954" cy="389764"/>
                                <a:chOff x="2065700" y="3337777"/>
                                <a:chExt cx="6721" cy="5992"/>
                              </a:xfrm>
                            </wpg:grpSpPr>
                            <wps:wsp>
                              <wps:cNvPr id="1472041600" name="AutoShape 75"/>
                              <wps:cNvSpPr>
                                <a:spLocks noChangeArrowheads="1"/>
                              </wps:cNvSpPr>
                              <wps:spPr bwMode="auto">
                                <a:xfrm>
                                  <a:off x="2065700" y="3337777"/>
                                  <a:ext cx="6721" cy="599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2434981" name="Text Box 76"/>
                              <wps:cNvSpPr txBox="1">
                                <a:spLocks noChangeArrowheads="1"/>
                              </wps:cNvSpPr>
                              <wps:spPr bwMode="auto">
                                <a:xfrm>
                                  <a:off x="2065725" y="3338932"/>
                                  <a:ext cx="6376" cy="4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A0925" w14:textId="2E1D38EA" w:rsidR="007655B5" w:rsidRPr="00C21979" w:rsidRDefault="005D28B2" w:rsidP="007655B5">
                                    <w:pPr>
                                      <w:jc w:val="center"/>
                                      <w:rPr>
                                        <w:rFonts w:ascii="Calibri" w:eastAsia="標楷體" w:hAnsi="標楷體" w:cs="Times New Roman"/>
                                        <w:color w:val="000000"/>
                                        <w:sz w:val="20"/>
                                        <w:szCs w:val="20"/>
                                      </w:rPr>
                                    </w:pPr>
                                    <w:r>
                                      <w:rPr>
                                        <w:rFonts w:ascii="Calibri" w:eastAsia="標楷體" w:hAnsi="標楷體" w:cs="Times New Roman" w:hint="eastAsia"/>
                                        <w:color w:val="000000"/>
                                        <w:sz w:val="20"/>
                                        <w:szCs w:val="20"/>
                                      </w:rPr>
                                      <w:t>實體審查</w:t>
                                    </w:r>
                                  </w:p>
                                </w:txbxContent>
                              </wps:txbx>
                              <wps:bodyPr rot="0" vert="horz" wrap="square" lIns="91440" tIns="45720" rIns="91440" bIns="45720" anchor="t" anchorCtr="0" upright="1">
                                <a:noAutofit/>
                              </wps:bodyPr>
                            </wps:wsp>
                          </wpg:wgp>
                        </a:graphicData>
                      </a:graphic>
                    </wp:anchor>
                  </w:drawing>
                </mc:Choice>
                <mc:Fallback>
                  <w:pict>
                    <v:group w14:anchorId="600756B3" id="群組 43" o:spid="_x0000_s1089" style="position:absolute;margin-left:55.05pt;margin-top:10.45pt;width:94.4pt;height:30.7pt;z-index:251865088" coordorigin="20657,33377" coordsize="6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">
                      <v:shape id="AutoShape 75" o:spid="_x0000_s1090" type="#_x0000_t4" style="position:absolute;left:20657;top:33377;width:67;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"/>
                      <v:shape id="Text Box 76" o:spid="_x0000_s1091" type="#_x0000_t202" style="position:absolute;left:20657;top:33389;width:64;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" filled="f" stroked="f">
                        <v:textbox>
                          <w:txbxContent>
                            <w:p w14:paraId="2E2A0925" w14:textId="2E1D38EA" w:rsidR="007655B5" w:rsidRPr="00C21979" w:rsidRDefault="005D28B2" w:rsidP="007655B5">
                              <w:pPr>
                                <w:jc w:val="center"/>
                                <w:rPr>
                                  <w:rFonts w:ascii="Calibri" w:eastAsia="標楷體" w:hAnsi="標楷體" w:cs="Times New Roman"/>
                                  <w:color w:val="000000"/>
                                  <w:sz w:val="20"/>
                                  <w:szCs w:val="20"/>
                                </w:rPr>
                              </w:pPr>
                              <w:r>
                                <w:rPr>
                                  <w:rFonts w:ascii="Calibri" w:eastAsia="標楷體" w:hAnsi="標楷體" w:cs="Times New Roman" w:hint="eastAsia"/>
                                  <w:color w:val="000000"/>
                                  <w:sz w:val="20"/>
                                  <w:szCs w:val="20"/>
                                </w:rPr>
                                <w:t>實體審查</w:t>
                              </w:r>
                            </w:p>
                          </w:txbxContent>
                        </v:textbox>
                      </v:shape>
                    </v:group>
                  </w:pict>
                </mc:Fallback>
              </mc:AlternateContent>
            </w:r>
          </w:p>
          <w:p w14:paraId="3B327DA7" w14:textId="73D1BF6A" w:rsidR="007655B5" w:rsidRDefault="008D6CE1" w:rsidP="007655B5">
            <w:r>
              <w:rPr>
                <w:noProof/>
              </w:rPr>
              <mc:AlternateContent>
                <mc:Choice Requires="wps">
                  <w:drawing>
                    <wp:anchor distT="0" distB="0" distL="114300" distR="114300" simplePos="0" relativeHeight="251868160" behindDoc="0" locked="0" layoutInCell="1" allowOverlap="1" wp14:anchorId="5B341504" wp14:editId="3F2AAC30">
                      <wp:simplePos x="0" y="0"/>
                      <wp:positionH relativeFrom="column">
                        <wp:posOffset>1891037</wp:posOffset>
                      </wp:positionH>
                      <wp:positionV relativeFrom="paragraph">
                        <wp:posOffset>125813</wp:posOffset>
                      </wp:positionV>
                      <wp:extent cx="2919226" cy="20840"/>
                      <wp:effectExtent l="0" t="76200" r="14605" b="74930"/>
                      <wp:wrapNone/>
                      <wp:docPr id="1543396918" name="直線單箭頭接點 15706478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19226" cy="20840"/>
                              </a:xfrm>
                              <a:prstGeom prst="straightConnector1">
                                <a:avLst/>
                              </a:prstGeom>
                              <a:noFill/>
                              <a:ln w="9525" cap="flat" cmpd="sng" algn="ctr">
                                <a:solidFill>
                                  <a:srgbClr val="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8A2711" id="直線單箭頭接點 1570647826" o:spid="_x0000_s1026" type="#_x0000_t32" style="position:absolute;margin-left:148.9pt;margin-top:9.9pt;width:229.85pt;height:1.65pt;flip: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">
                      <v:stroke endarrow="block"/>
                      <o:lock v:ext="edit" shapetype="f"/>
                    </v:shape>
                  </w:pict>
                </mc:Fallback>
              </mc:AlternateContent>
            </w:r>
          </w:p>
          <w:p w14:paraId="1B0B5580" w14:textId="1BB7E1C9" w:rsidR="007655B5" w:rsidRDefault="00164ECA" w:rsidP="007655B5">
            <w:r>
              <w:rPr>
                <w:noProof/>
              </w:rPr>
              <mc:AlternateContent>
                <mc:Choice Requires="wps">
                  <w:drawing>
                    <wp:anchor distT="0" distB="0" distL="114300" distR="114300" simplePos="0" relativeHeight="251869184" behindDoc="0" locked="0" layoutInCell="1" allowOverlap="1" wp14:anchorId="4EEFD171" wp14:editId="759D0F30">
                      <wp:simplePos x="0" y="0"/>
                      <wp:positionH relativeFrom="column">
                        <wp:posOffset>703129</wp:posOffset>
                      </wp:positionH>
                      <wp:positionV relativeFrom="paragraph">
                        <wp:posOffset>116355</wp:posOffset>
                      </wp:positionV>
                      <wp:extent cx="581411" cy="253236"/>
                      <wp:effectExtent l="0" t="0" r="0" b="0"/>
                      <wp:wrapNone/>
                      <wp:docPr id="1524048553"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11" cy="253236"/>
                              </a:xfrm>
                              <a:prstGeom prst="rect">
                                <a:avLst/>
                              </a:prstGeom>
                              <a:noFill/>
                              <a:ln>
                                <a:noFill/>
                              </a:ln>
                            </wps:spPr>
                            <wps:txbx>
                              <w:txbxContent>
                                <w:p w14:paraId="4A4D13B4" w14:textId="774612BD" w:rsidR="007655B5" w:rsidRPr="00C21979" w:rsidRDefault="007655B5" w:rsidP="008D6CE1">
                                  <w:pPr>
                                    <w:ind w:firstLineChars="100" w:firstLine="200"/>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4EEFD171" id="_x0000_s1092" type="#_x0000_t202" style="position:absolute;margin-left:55.35pt;margin-top:9.15pt;width:45.8pt;height:19.95pt;z-index:251869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" filled="f" stroked="f">
                      <v:textbox>
                        <w:txbxContent>
                          <w:p w14:paraId="4A4D13B4" w14:textId="774612BD" w:rsidR="007655B5" w:rsidRPr="00C21979" w:rsidRDefault="007655B5" w:rsidP="008D6CE1">
                            <w:pPr>
                              <w:ind w:firstLineChars="100" w:firstLine="200"/>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符合</w:t>
                            </w:r>
                          </w:p>
                        </w:txbxContent>
                      </v:textbox>
                    </v:shape>
                  </w:pict>
                </mc:Fallback>
              </mc:AlternateContent>
            </w:r>
            <w:r>
              <w:rPr>
                <w:noProof/>
              </w:rPr>
              <mc:AlternateContent>
                <mc:Choice Requires="wps">
                  <w:drawing>
                    <wp:anchor distT="0" distB="0" distL="114300" distR="114300" simplePos="0" relativeHeight="251836416" behindDoc="0" locked="0" layoutInCell="1" allowOverlap="1" wp14:anchorId="33F0199B" wp14:editId="250AD3B7">
                      <wp:simplePos x="0" y="0"/>
                      <wp:positionH relativeFrom="column">
                        <wp:posOffset>1307332</wp:posOffset>
                      </wp:positionH>
                      <wp:positionV relativeFrom="paragraph">
                        <wp:posOffset>36570</wp:posOffset>
                      </wp:positionV>
                      <wp:extent cx="0" cy="306765"/>
                      <wp:effectExtent l="76200" t="0" r="57150" b="55245"/>
                      <wp:wrapNone/>
                      <wp:docPr id="417050288" name="直線單箭頭接點 12861886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6765"/>
                              </a:xfrm>
                              <a:prstGeom prst="straightConnector1">
                                <a:avLst/>
                              </a:prstGeom>
                              <a:noFill/>
                              <a:ln w="9525" cap="flat" cmpd="sng" algn="ctr">
                                <a:solidFill>
                                  <a:srgbClr val="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B95576" id="直線單箭頭接點 1286188613" o:spid="_x0000_s1026" type="#_x0000_t32" style="position:absolute;margin-left:102.95pt;margin-top:2.9pt;width:0;height:24.1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">
                      <v:stroke endarrow="block"/>
                      <o:lock v:ext="edit" shapetype="f"/>
                    </v:shape>
                  </w:pict>
                </mc:Fallback>
              </mc:AlternateContent>
            </w:r>
          </w:p>
          <w:p w14:paraId="1CDBBD35" w14:textId="472CDB82" w:rsidR="007655B5" w:rsidRDefault="008D6CE1" w:rsidP="007655B5">
            <w:r>
              <w:rPr>
                <w:noProof/>
              </w:rPr>
              <mc:AlternateContent>
                <mc:Choice Requires="wps">
                  <w:drawing>
                    <wp:anchor distT="0" distB="0" distL="114300" distR="114300" simplePos="0" relativeHeight="251856896" behindDoc="0" locked="0" layoutInCell="1" allowOverlap="1" wp14:anchorId="04CD31EA" wp14:editId="762C5225">
                      <wp:simplePos x="0" y="0"/>
                      <wp:positionH relativeFrom="column">
                        <wp:posOffset>426066</wp:posOffset>
                      </wp:positionH>
                      <wp:positionV relativeFrom="paragraph">
                        <wp:posOffset>167343</wp:posOffset>
                      </wp:positionV>
                      <wp:extent cx="1822455" cy="298359"/>
                      <wp:effectExtent l="0" t="0" r="25400" b="26035"/>
                      <wp:wrapNone/>
                      <wp:docPr id="118277421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5" cy="298359"/>
                              </a:xfrm>
                              <a:prstGeom prst="rect">
                                <a:avLst/>
                              </a:prstGeom>
                              <a:solidFill>
                                <a:srgbClr val="FFFFFF"/>
                              </a:solidFill>
                              <a:ln w="9525">
                                <a:solidFill>
                                  <a:srgbClr val="000000"/>
                                </a:solidFill>
                                <a:miter lim="800000"/>
                                <a:headEnd/>
                                <a:tailEnd/>
                              </a:ln>
                            </wps:spPr>
                            <wps:txbx>
                              <w:txbxContent>
                                <w:p w14:paraId="217CD37B" w14:textId="77777777" w:rsidR="007655B5" w:rsidRPr="00C21979" w:rsidRDefault="007655B5" w:rsidP="007655B5">
                                  <w:pPr>
                                    <w:spacing w:line="3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確認上架資訊</w:t>
                                  </w:r>
                                  <w:r w:rsidRPr="00C21979">
                                    <w:rPr>
                                      <w:rFonts w:ascii="Calibri" w:eastAsia="標楷體" w:hAnsi="Calibri" w:cs="Times New Roman"/>
                                      <w:color w:val="000000" w:themeColor="text1"/>
                                      <w:sz w:val="20"/>
                                      <w:szCs w:val="20"/>
                                    </w:rPr>
                                    <w:t>/</w:t>
                                  </w:r>
                                  <w:r w:rsidRPr="00C21979">
                                    <w:rPr>
                                      <w:rFonts w:ascii="Calibri" w:eastAsia="標楷體" w:hAnsi="標楷體" w:cs="Times New Roman" w:hint="eastAsia"/>
                                      <w:color w:val="000000" w:themeColor="text1"/>
                                      <w:sz w:val="20"/>
                                      <w:szCs w:val="20"/>
                                    </w:rPr>
                                    <w:t>上架平台</w:t>
                                  </w:r>
                                </w:p>
                              </w:txbxContent>
                            </wps:txbx>
                            <wps:bodyPr rot="0" vert="horz" wrap="square" lIns="91440" tIns="45720" rIns="91440" bIns="45720" anchor="ctr" anchorCtr="0" upright="1">
                              <a:noAutofit/>
                            </wps:bodyPr>
                          </wps:wsp>
                        </a:graphicData>
                      </a:graphic>
                    </wp:anchor>
                  </w:drawing>
                </mc:Choice>
                <mc:Fallback>
                  <w:pict>
                    <v:shape w14:anchorId="04CD31EA" id="_x0000_s1093" type="#_x0000_t202" style="position:absolute;margin-left:33.55pt;margin-top:13.2pt;width:143.5pt;height:23.5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">
                      <v:textbox>
                        <w:txbxContent>
                          <w:p w14:paraId="217CD37B" w14:textId="77777777" w:rsidR="007655B5" w:rsidRPr="00C21979" w:rsidRDefault="007655B5" w:rsidP="007655B5">
                            <w:pPr>
                              <w:spacing w:line="32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確認上架資訊</w:t>
                            </w:r>
                            <w:r w:rsidRPr="00C21979">
                              <w:rPr>
                                <w:rFonts w:ascii="Calibri" w:eastAsia="標楷體" w:hAnsi="Calibri" w:cs="Times New Roman"/>
                                <w:color w:val="000000" w:themeColor="text1"/>
                                <w:sz w:val="20"/>
                                <w:szCs w:val="20"/>
                              </w:rPr>
                              <w:t>/</w:t>
                            </w:r>
                            <w:r w:rsidRPr="00C21979">
                              <w:rPr>
                                <w:rFonts w:ascii="Calibri" w:eastAsia="標楷體" w:hAnsi="標楷體" w:cs="Times New Roman" w:hint="eastAsia"/>
                                <w:color w:val="000000" w:themeColor="text1"/>
                                <w:sz w:val="20"/>
                                <w:szCs w:val="20"/>
                              </w:rPr>
                              <w:t>上架平台</w:t>
                            </w:r>
                          </w:p>
                        </w:txbxContent>
                      </v:textbox>
                    </v:shape>
                  </w:pict>
                </mc:Fallback>
              </mc:AlternateContent>
            </w:r>
          </w:p>
          <w:p w14:paraId="34F66C74" w14:textId="2E0264B5" w:rsidR="007655B5" w:rsidRPr="00FE3743" w:rsidRDefault="005B10B7" w:rsidP="007655B5">
            <w:r>
              <w:rPr>
                <w:rFonts w:hint="eastAsia"/>
                <w:noProof/>
              </w:rPr>
              <mc:AlternateContent>
                <mc:Choice Requires="wps">
                  <w:drawing>
                    <wp:anchor distT="0" distB="0" distL="114300" distR="114300" simplePos="0" relativeHeight="251867136" behindDoc="0" locked="0" layoutInCell="1" allowOverlap="1" wp14:anchorId="10AC6A9F" wp14:editId="78447B73">
                      <wp:simplePos x="0" y="0"/>
                      <wp:positionH relativeFrom="column">
                        <wp:posOffset>437109</wp:posOffset>
                      </wp:positionH>
                      <wp:positionV relativeFrom="paragraph">
                        <wp:posOffset>502133</wp:posOffset>
                      </wp:positionV>
                      <wp:extent cx="1811680" cy="266700"/>
                      <wp:effectExtent l="0" t="0" r="17145" b="19050"/>
                      <wp:wrapNone/>
                      <wp:docPr id="1465345244"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680" cy="266700"/>
                              </a:xfrm>
                              <a:prstGeom prst="rect">
                                <a:avLst/>
                              </a:prstGeom>
                              <a:solidFill>
                                <a:srgbClr val="FFFFFF"/>
                              </a:solidFill>
                              <a:ln w="9525">
                                <a:solidFill>
                                  <a:srgbClr val="000000"/>
                                </a:solidFill>
                                <a:miter lim="800000"/>
                                <a:headEnd/>
                                <a:tailEnd/>
                              </a:ln>
                            </wps:spPr>
                            <wps:txbx>
                              <w:txbxContent>
                                <w:p w14:paraId="26B008C4" w14:textId="77777777" w:rsidR="007655B5" w:rsidRPr="00C21979" w:rsidRDefault="007655B5" w:rsidP="007655B5">
                                  <w:pPr>
                                    <w:spacing w:line="24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完成上架</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shape w14:anchorId="10AC6A9F" id="文字方塊 26" o:spid="_x0000_s1094" type="#_x0000_t202" style="position:absolute;margin-left:34.4pt;margin-top:39.55pt;width:142.65pt;height:21pt;z-index:25186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">
                      <v:textbox>
                        <w:txbxContent>
                          <w:p w14:paraId="26B008C4" w14:textId="77777777" w:rsidR="007655B5" w:rsidRPr="00C21979" w:rsidRDefault="007655B5" w:rsidP="007655B5">
                            <w:pPr>
                              <w:spacing w:line="240" w:lineRule="exact"/>
                              <w:jc w:val="cente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完成上架</w:t>
                            </w:r>
                          </w:p>
                        </w:txbxContent>
                      </v:textbox>
                    </v:shape>
                  </w:pict>
                </mc:Fallback>
              </mc:AlternateContent>
            </w:r>
            <w:r w:rsidR="00164ECA">
              <w:rPr>
                <w:rFonts w:hint="eastAsia"/>
                <w:noProof/>
              </w:rPr>
              <mc:AlternateContent>
                <mc:Choice Requires="wps">
                  <w:drawing>
                    <wp:anchor distT="0" distB="0" distL="114300" distR="114300" simplePos="0" relativeHeight="251845632" behindDoc="0" locked="0" layoutInCell="1" allowOverlap="1" wp14:anchorId="1AE3B43D" wp14:editId="73158716">
                      <wp:simplePos x="0" y="0"/>
                      <wp:positionH relativeFrom="column">
                        <wp:posOffset>1320800</wp:posOffset>
                      </wp:positionH>
                      <wp:positionV relativeFrom="paragraph">
                        <wp:posOffset>177616</wp:posOffset>
                      </wp:positionV>
                      <wp:extent cx="0" cy="294567"/>
                      <wp:effectExtent l="76200" t="0" r="57150" b="48895"/>
                      <wp:wrapNone/>
                      <wp:docPr id="463929012" name="直線單箭頭接點 4088379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45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C38789" id="直線單箭頭接點 408837945" o:spid="_x0000_s1026" type="#_x0000_t32" style="position:absolute;margin-left:104pt;margin-top:14pt;width:0;height:23.2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" strokecolor="black [3200]" strokeweight=".5pt">
                      <v:stroke endarrow="block" joinstyle="miter"/>
                      <o:lock v:ext="edit" shapetype="f"/>
                    </v:shape>
                  </w:pict>
                </mc:Fallback>
              </mc:AlternateContent>
            </w:r>
            <w:r w:rsidR="008D6CE1">
              <w:rPr>
                <w:rFonts w:hint="eastAsia"/>
                <w:noProof/>
              </w:rPr>
              <mc:AlternateContent>
                <mc:Choice Requires="wps">
                  <w:drawing>
                    <wp:anchor distT="0" distB="0" distL="114300" distR="114300" simplePos="0" relativeHeight="251866112" behindDoc="0" locked="0" layoutInCell="1" allowOverlap="1" wp14:anchorId="112366DE" wp14:editId="45EC1BFE">
                      <wp:simplePos x="0" y="0"/>
                      <wp:positionH relativeFrom="column">
                        <wp:posOffset>2683508</wp:posOffset>
                      </wp:positionH>
                      <wp:positionV relativeFrom="paragraph">
                        <wp:posOffset>830432</wp:posOffset>
                      </wp:positionV>
                      <wp:extent cx="863407" cy="120356"/>
                      <wp:effectExtent l="0" t="0" r="0" b="0"/>
                      <wp:wrapNone/>
                      <wp:docPr id="738849082"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407" cy="120356"/>
                              </a:xfrm>
                              <a:prstGeom prst="rect">
                                <a:avLst/>
                              </a:prstGeom>
                              <a:noFill/>
                              <a:ln>
                                <a:noFill/>
                              </a:ln>
                            </wps:spPr>
                            <wps:txbx>
                              <w:txbxContent>
                                <w:p w14:paraId="1DAD9168"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通過</w:t>
                                  </w:r>
                                </w:p>
                              </w:txbxContent>
                            </wps:txbx>
                            <wps:bodyPr rot="0" vert="horz" wrap="square" lIns="91440" tIns="45720" rIns="91440" bIns="45720" anchor="t" anchorCtr="0" upright="1">
                              <a:noAutofit/>
                            </wps:bodyPr>
                          </wps:wsp>
                        </a:graphicData>
                      </a:graphic>
                    </wp:anchor>
                  </w:drawing>
                </mc:Choice>
                <mc:Fallback>
                  <w:pict>
                    <v:shape w14:anchorId="112366DE" id="_x0000_s1095" type="#_x0000_t202" style="position:absolute;margin-left:211.3pt;margin-top:65.4pt;width:68pt;height:9.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" filled="f" stroked="f">
                      <v:textbox>
                        <w:txbxContent>
                          <w:p w14:paraId="1DAD9168" w14:textId="77777777" w:rsidR="007655B5" w:rsidRPr="00C21979" w:rsidRDefault="007655B5" w:rsidP="007655B5">
                            <w:pPr>
                              <w:rPr>
                                <w:rFonts w:ascii="Calibri" w:eastAsia="標楷體" w:hAnsi="標楷體" w:cs="Times New Roman"/>
                                <w:color w:val="000000" w:themeColor="text1"/>
                                <w:sz w:val="20"/>
                                <w:szCs w:val="20"/>
                              </w:rPr>
                            </w:pPr>
                            <w:r w:rsidRPr="00C21979">
                              <w:rPr>
                                <w:rFonts w:ascii="Calibri" w:eastAsia="標楷體" w:hAnsi="標楷體" w:cs="Times New Roman" w:hint="eastAsia"/>
                                <w:color w:val="000000" w:themeColor="text1"/>
                                <w:sz w:val="20"/>
                                <w:szCs w:val="20"/>
                              </w:rPr>
                              <w:t>通過</w:t>
                            </w:r>
                          </w:p>
                        </w:txbxContent>
                      </v:textbox>
                    </v:shape>
                  </w:pict>
                </mc:Fallback>
              </mc:AlternateContent>
            </w:r>
          </w:p>
        </w:tc>
      </w:tr>
    </w:tbl>
    <w:p w14:paraId="1AE69B49" w14:textId="25EA6AE0" w:rsidR="00B76EC1" w:rsidRPr="007655B5" w:rsidRDefault="007655B5" w:rsidP="007655B5">
      <w:pPr>
        <w:pStyle w:val="12"/>
        <w:numPr>
          <w:ilvl w:val="0"/>
          <w:numId w:val="26"/>
        </w:numPr>
        <w:spacing w:before="120" w:after="120" w:line="276" w:lineRule="auto"/>
        <w:outlineLvl w:val="0"/>
        <w:rPr>
          <w:rFonts w:cs="Times New Roman"/>
          <w:b w:val="0"/>
          <w:bCs/>
          <w:sz w:val="28"/>
          <w:szCs w:val="28"/>
        </w:rPr>
      </w:pPr>
      <w:r w:rsidRPr="007655B5">
        <w:rPr>
          <w:rFonts w:cs="Times New Roman" w:hint="eastAsia"/>
          <w:b w:val="0"/>
          <w:bCs/>
          <w:sz w:val="28"/>
          <w:szCs w:val="28"/>
        </w:rPr>
        <w:t>申請流程圖</w:t>
      </w:r>
    </w:p>
    <w:p w14:paraId="0B83402C" w14:textId="6E190153" w:rsidR="00047615" w:rsidRDefault="00342086" w:rsidP="005B10B7">
      <w:pPr>
        <w:widowControl/>
        <w:rPr>
          <w:rFonts w:ascii="標楷體" w:eastAsia="標楷體" w:hAnsi="標楷體" w:cs="Times New Roman"/>
          <w:b/>
          <w:bCs/>
          <w:sz w:val="20"/>
          <w:szCs w:val="20"/>
        </w:rPr>
      </w:pPr>
      <w:bookmarkStart w:id="7" w:name="_Toc156404539"/>
      <w:bookmarkEnd w:id="5"/>
      <w:proofErr w:type="gramStart"/>
      <w:r w:rsidRPr="001E411B">
        <w:rPr>
          <w:rFonts w:ascii="標楷體" w:eastAsia="標楷體" w:hAnsi="標楷體" w:cs="Times New Roman" w:hint="eastAsia"/>
          <w:b/>
          <w:bCs/>
          <w:sz w:val="20"/>
          <w:szCs w:val="20"/>
        </w:rPr>
        <w:t>註</w:t>
      </w:r>
      <w:proofErr w:type="gramEnd"/>
      <w:r w:rsidRPr="001E411B">
        <w:rPr>
          <w:rFonts w:ascii="標楷體" w:eastAsia="標楷體" w:hAnsi="標楷體" w:cs="Times New Roman" w:hint="eastAsia"/>
          <w:b/>
          <w:bCs/>
          <w:sz w:val="20"/>
          <w:szCs w:val="20"/>
        </w:rPr>
        <w:t>1：方案審查</w:t>
      </w:r>
      <w:r w:rsidR="00047615">
        <w:rPr>
          <w:rFonts w:ascii="標楷體" w:eastAsia="標楷體" w:hAnsi="標楷體" w:cs="Times New Roman" w:hint="eastAsia"/>
          <w:b/>
          <w:bCs/>
          <w:sz w:val="20"/>
          <w:szCs w:val="20"/>
        </w:rPr>
        <w:t>、實體審查重點內容，請</w:t>
      </w:r>
      <w:r w:rsidRPr="001E411B">
        <w:rPr>
          <w:rFonts w:ascii="標楷體" w:eastAsia="標楷體" w:hAnsi="標楷體" w:cs="Times New Roman" w:hint="eastAsia"/>
          <w:b/>
          <w:bCs/>
          <w:sz w:val="20"/>
          <w:szCs w:val="20"/>
        </w:rPr>
        <w:t>參考</w:t>
      </w:r>
      <w:r w:rsidR="00B94816" w:rsidRPr="001E411B">
        <w:rPr>
          <w:rFonts w:ascii="標楷體" w:eastAsia="標楷體" w:hAnsi="標楷體" w:cs="Times New Roman" w:hint="eastAsia"/>
          <w:b/>
          <w:bCs/>
          <w:sz w:val="20"/>
          <w:szCs w:val="20"/>
        </w:rPr>
        <w:t>下頁</w:t>
      </w:r>
      <w:r w:rsidRPr="001E411B">
        <w:rPr>
          <w:rFonts w:ascii="標楷體" w:eastAsia="標楷體" w:hAnsi="標楷體" w:cs="Times New Roman" w:hint="eastAsia"/>
          <w:b/>
          <w:bCs/>
          <w:sz w:val="20"/>
          <w:szCs w:val="20"/>
        </w:rPr>
        <w:t>審查原則與重點</w:t>
      </w:r>
      <w:r w:rsidR="00047615">
        <w:rPr>
          <w:rFonts w:ascii="標楷體" w:eastAsia="標楷體" w:hAnsi="標楷體" w:cs="Times New Roman" w:hint="eastAsia"/>
          <w:b/>
          <w:bCs/>
          <w:sz w:val="20"/>
          <w:szCs w:val="20"/>
        </w:rPr>
        <w:t>(P.7)</w:t>
      </w:r>
    </w:p>
    <w:p w14:paraId="404110E6" w14:textId="5AD297C7" w:rsidR="00342086" w:rsidRPr="00A2599E" w:rsidRDefault="00047615" w:rsidP="005B10B7">
      <w:pPr>
        <w:widowControl/>
        <w:rPr>
          <w:rFonts w:ascii="標楷體" w:eastAsia="標楷體" w:hAnsi="標楷體" w:cs="Times New Roman"/>
          <w:b/>
          <w:bCs/>
          <w:sz w:val="20"/>
          <w:szCs w:val="20"/>
        </w:rPr>
      </w:pPr>
      <w:r>
        <w:rPr>
          <w:rFonts w:ascii="標楷體" w:eastAsia="標楷體" w:hAnsi="標楷體" w:cs="Times New Roman"/>
          <w:b/>
          <w:bCs/>
          <w:sz w:val="20"/>
          <w:szCs w:val="20"/>
        </w:rPr>
        <w:br w:type="page"/>
      </w:r>
    </w:p>
    <w:p w14:paraId="0F207C93" w14:textId="560FF561" w:rsidR="00120E00" w:rsidRPr="007655B5" w:rsidRDefault="00120E00" w:rsidP="007655B5">
      <w:pPr>
        <w:pStyle w:val="12"/>
        <w:numPr>
          <w:ilvl w:val="0"/>
          <w:numId w:val="26"/>
        </w:numPr>
        <w:spacing w:before="120" w:after="120" w:line="276" w:lineRule="auto"/>
        <w:outlineLvl w:val="0"/>
        <w:rPr>
          <w:rFonts w:cs="Times New Roman"/>
          <w:b w:val="0"/>
          <w:bCs/>
          <w:sz w:val="28"/>
          <w:szCs w:val="28"/>
        </w:rPr>
      </w:pPr>
      <w:r w:rsidRPr="007655B5">
        <w:rPr>
          <w:rFonts w:cs="Times New Roman" w:hint="eastAsia"/>
          <w:b w:val="0"/>
          <w:bCs/>
          <w:sz w:val="28"/>
          <w:szCs w:val="28"/>
        </w:rPr>
        <w:lastRenderedPageBreak/>
        <w:t>審查原則與重點</w:t>
      </w:r>
    </w:p>
    <w:tbl>
      <w:tblPr>
        <w:tblStyle w:val="a4"/>
        <w:tblW w:w="8646" w:type="dxa"/>
        <w:tblInd w:w="988" w:type="dxa"/>
        <w:tblLook w:val="04A0" w:firstRow="1" w:lastRow="0" w:firstColumn="1" w:lastColumn="0" w:noHBand="0" w:noVBand="1"/>
      </w:tblPr>
      <w:tblGrid>
        <w:gridCol w:w="1417"/>
        <w:gridCol w:w="3402"/>
        <w:gridCol w:w="3827"/>
      </w:tblGrid>
      <w:tr w:rsidR="005F3BD7" w14:paraId="75E65A69" w14:textId="4C734DB2" w:rsidTr="00C34759">
        <w:trPr>
          <w:trHeight w:val="577"/>
        </w:trPr>
        <w:tc>
          <w:tcPr>
            <w:tcW w:w="1417" w:type="dxa"/>
          </w:tcPr>
          <w:p w14:paraId="61CD36F6" w14:textId="44F9C80C" w:rsidR="005F3BD7" w:rsidRDefault="00C34759" w:rsidP="00C34759">
            <w:pPr>
              <w:autoSpaceDE w:val="0"/>
              <w:autoSpaceDN w:val="0"/>
              <w:adjustRightInd w:val="0"/>
              <w:snapToGrid w:val="0"/>
              <w:spacing w:line="480" w:lineRule="exact"/>
              <w:jc w:val="center"/>
              <w:rPr>
                <w:rFonts w:ascii="Times New Roman" w:eastAsia="標楷體" w:hAnsi="Times New Roman" w:cs="Times New Roman"/>
                <w:bCs/>
                <w:sz w:val="28"/>
                <w:szCs w:val="16"/>
              </w:rPr>
            </w:pPr>
            <w:r>
              <w:rPr>
                <w:rFonts w:ascii="Times New Roman" w:eastAsia="標楷體" w:hAnsi="Times New Roman" w:cs="Times New Roman" w:hint="eastAsia"/>
                <w:bCs/>
                <w:sz w:val="28"/>
                <w:szCs w:val="16"/>
              </w:rPr>
              <w:t>方案類別</w:t>
            </w:r>
          </w:p>
        </w:tc>
        <w:tc>
          <w:tcPr>
            <w:tcW w:w="3402" w:type="dxa"/>
          </w:tcPr>
          <w:p w14:paraId="18C26D43" w14:textId="6226C845" w:rsidR="005F3BD7" w:rsidRDefault="005F3BD7" w:rsidP="005F3BD7">
            <w:pPr>
              <w:autoSpaceDE w:val="0"/>
              <w:autoSpaceDN w:val="0"/>
              <w:adjustRightInd w:val="0"/>
              <w:snapToGrid w:val="0"/>
              <w:spacing w:line="480" w:lineRule="exact"/>
              <w:jc w:val="center"/>
              <w:rPr>
                <w:rFonts w:ascii="Times New Roman" w:eastAsia="標楷體" w:hAnsi="Times New Roman" w:cs="Times New Roman"/>
                <w:bCs/>
                <w:sz w:val="28"/>
                <w:szCs w:val="16"/>
              </w:rPr>
            </w:pPr>
            <w:r>
              <w:rPr>
                <w:rFonts w:ascii="Times New Roman" w:eastAsia="標楷體" w:hAnsi="Times New Roman" w:cs="Times New Roman" w:hint="eastAsia"/>
                <w:bCs/>
                <w:sz w:val="28"/>
                <w:szCs w:val="16"/>
              </w:rPr>
              <w:t>綠色通關</w:t>
            </w:r>
          </w:p>
        </w:tc>
        <w:tc>
          <w:tcPr>
            <w:tcW w:w="3827" w:type="dxa"/>
          </w:tcPr>
          <w:p w14:paraId="7E78900F" w14:textId="7701D84C" w:rsidR="005F3BD7" w:rsidRDefault="005F3BD7" w:rsidP="005F3BD7">
            <w:pPr>
              <w:autoSpaceDE w:val="0"/>
              <w:autoSpaceDN w:val="0"/>
              <w:adjustRightInd w:val="0"/>
              <w:snapToGrid w:val="0"/>
              <w:spacing w:line="480" w:lineRule="exact"/>
              <w:jc w:val="center"/>
              <w:rPr>
                <w:rFonts w:ascii="Times New Roman" w:eastAsia="標楷體" w:hAnsi="Times New Roman" w:cs="Times New Roman"/>
                <w:bCs/>
                <w:sz w:val="28"/>
                <w:szCs w:val="16"/>
              </w:rPr>
            </w:pPr>
            <w:r>
              <w:rPr>
                <w:rFonts w:ascii="Times New Roman" w:eastAsia="標楷體" w:hAnsi="Times New Roman" w:cs="Times New Roman" w:hint="eastAsia"/>
                <w:bCs/>
                <w:sz w:val="28"/>
                <w:szCs w:val="16"/>
              </w:rPr>
              <w:t>擴大招募</w:t>
            </w:r>
          </w:p>
        </w:tc>
      </w:tr>
      <w:tr w:rsidR="005F3BD7" w14:paraId="742DE117" w14:textId="77777777" w:rsidTr="002A6EF2">
        <w:tc>
          <w:tcPr>
            <w:tcW w:w="1417" w:type="dxa"/>
            <w:vAlign w:val="center"/>
          </w:tcPr>
          <w:p w14:paraId="4D9AAB28" w14:textId="023B10E3" w:rsidR="005F3BD7" w:rsidRDefault="005F3BD7" w:rsidP="00240D7A">
            <w:pPr>
              <w:autoSpaceDE w:val="0"/>
              <w:autoSpaceDN w:val="0"/>
              <w:adjustRightInd w:val="0"/>
              <w:snapToGrid w:val="0"/>
              <w:spacing w:line="480" w:lineRule="exact"/>
              <w:jc w:val="center"/>
              <w:rPr>
                <w:rFonts w:ascii="Times New Roman" w:eastAsia="標楷體" w:hAnsi="Times New Roman" w:cs="Times New Roman"/>
                <w:bCs/>
                <w:sz w:val="28"/>
                <w:szCs w:val="16"/>
              </w:rPr>
            </w:pPr>
            <w:r>
              <w:rPr>
                <w:rFonts w:ascii="Times New Roman" w:eastAsia="標楷體" w:hAnsi="Times New Roman" w:cs="Times New Roman" w:hint="eastAsia"/>
                <w:bCs/>
                <w:sz w:val="28"/>
                <w:szCs w:val="16"/>
              </w:rPr>
              <w:t>方案審查重點</w:t>
            </w:r>
          </w:p>
        </w:tc>
        <w:tc>
          <w:tcPr>
            <w:tcW w:w="7229" w:type="dxa"/>
            <w:gridSpan w:val="2"/>
          </w:tcPr>
          <w:p w14:paraId="14107706" w14:textId="5F3C5843" w:rsidR="005F3BD7" w:rsidRPr="005F3BD7" w:rsidRDefault="005F3BD7" w:rsidP="0016245D">
            <w:pPr>
              <w:pStyle w:val="a5"/>
              <w:widowControl/>
              <w:numPr>
                <w:ilvl w:val="0"/>
                <w:numId w:val="17"/>
              </w:numPr>
              <w:spacing w:line="276" w:lineRule="auto"/>
              <w:ind w:leftChars="0"/>
              <w:jc w:val="both"/>
              <w:rPr>
                <w:rFonts w:ascii="標楷體" w:eastAsia="標楷體" w:hAnsi="標楷體" w:cs="Times New Roman"/>
                <w:sz w:val="28"/>
                <w:szCs w:val="28"/>
              </w:rPr>
            </w:pPr>
            <w:r w:rsidRPr="005F3BD7">
              <w:rPr>
                <w:rFonts w:ascii="Times New Roman" w:eastAsia="標楷體" w:hAnsi="Times New Roman" w:hint="eastAsia"/>
                <w:bCs/>
                <w:color w:val="000000" w:themeColor="text1"/>
                <w:sz w:val="28"/>
                <w:szCs w:val="28"/>
              </w:rPr>
              <w:t>是否符</w:t>
            </w:r>
            <w:r w:rsidRPr="005F3BD7">
              <w:rPr>
                <w:rFonts w:ascii="標楷體" w:eastAsia="標楷體" w:hAnsi="標楷體" w:cs="Times New Roman" w:hint="eastAsia"/>
                <w:sz w:val="28"/>
                <w:szCs w:val="28"/>
              </w:rPr>
              <w:t>合須知雲端服務方案或AI雲端服務方案定義。</w:t>
            </w:r>
          </w:p>
          <w:p w14:paraId="3BFCED3D" w14:textId="77777777" w:rsidR="005F3BD7" w:rsidRPr="005F3BD7" w:rsidRDefault="005F3BD7" w:rsidP="0016245D">
            <w:pPr>
              <w:pStyle w:val="a5"/>
              <w:numPr>
                <w:ilvl w:val="0"/>
                <w:numId w:val="17"/>
              </w:numPr>
              <w:adjustRightInd w:val="0"/>
              <w:snapToGrid w:val="0"/>
              <w:spacing w:line="276" w:lineRule="auto"/>
              <w:ind w:leftChars="0"/>
              <w:jc w:val="both"/>
              <w:rPr>
                <w:rFonts w:ascii="Times New Roman" w:eastAsia="標楷體" w:hAnsi="Times New Roman"/>
                <w:bCs/>
                <w:color w:val="000000" w:themeColor="text1"/>
                <w:sz w:val="28"/>
                <w:szCs w:val="28"/>
              </w:rPr>
            </w:pPr>
            <w:r w:rsidRPr="005F3BD7">
              <w:rPr>
                <w:rFonts w:ascii="Times New Roman" w:eastAsia="標楷體" w:hAnsi="Times New Roman" w:hint="eastAsia"/>
                <w:bCs/>
                <w:color w:val="000000" w:themeColor="text1"/>
                <w:sz w:val="28"/>
                <w:szCs w:val="28"/>
              </w:rPr>
              <w:t>所提供雲端服務方案及相關服務內容之原廠、協同開發業者不得為陸資企業；方案服務系統</w:t>
            </w:r>
            <w:proofErr w:type="gramStart"/>
            <w:r w:rsidRPr="005F3BD7">
              <w:rPr>
                <w:rFonts w:ascii="Times New Roman" w:eastAsia="標楷體" w:hAnsi="Times New Roman" w:hint="eastAsia"/>
                <w:bCs/>
                <w:color w:val="000000" w:themeColor="text1"/>
                <w:sz w:val="28"/>
                <w:szCs w:val="28"/>
              </w:rPr>
              <w:t>（</w:t>
            </w:r>
            <w:proofErr w:type="gramEnd"/>
            <w:r w:rsidRPr="005F3BD7">
              <w:rPr>
                <w:rFonts w:ascii="Times New Roman" w:eastAsia="標楷體" w:hAnsi="Times New Roman" w:hint="eastAsia"/>
                <w:bCs/>
                <w:color w:val="000000" w:themeColor="text1"/>
                <w:sz w:val="28"/>
                <w:szCs w:val="28"/>
              </w:rPr>
              <w:t>包含：資料運算、儲存、異地備援等所有功能</w:t>
            </w:r>
            <w:proofErr w:type="gramStart"/>
            <w:r w:rsidRPr="005F3BD7">
              <w:rPr>
                <w:rFonts w:ascii="Times New Roman" w:eastAsia="標楷體" w:hAnsi="Times New Roman" w:hint="eastAsia"/>
                <w:bCs/>
                <w:color w:val="000000" w:themeColor="text1"/>
                <w:sz w:val="28"/>
                <w:szCs w:val="28"/>
              </w:rPr>
              <w:t>）</w:t>
            </w:r>
            <w:proofErr w:type="gramEnd"/>
            <w:r w:rsidRPr="005F3BD7">
              <w:rPr>
                <w:rFonts w:ascii="Times New Roman" w:eastAsia="標楷體" w:hAnsi="Times New Roman" w:hint="eastAsia"/>
                <w:bCs/>
                <w:color w:val="000000" w:themeColor="text1"/>
                <w:sz w:val="28"/>
                <w:szCs w:val="28"/>
              </w:rPr>
              <w:t>之機房不得位於中國大陸（及港、澳）地區。</w:t>
            </w:r>
          </w:p>
          <w:p w14:paraId="6A634714" w14:textId="77777777" w:rsidR="005F3BD7" w:rsidRPr="005F3BD7" w:rsidRDefault="005F3BD7" w:rsidP="0016245D">
            <w:pPr>
              <w:pStyle w:val="a5"/>
              <w:widowControl/>
              <w:numPr>
                <w:ilvl w:val="0"/>
                <w:numId w:val="17"/>
              </w:numPr>
              <w:spacing w:line="276" w:lineRule="auto"/>
              <w:ind w:leftChars="0"/>
              <w:jc w:val="both"/>
              <w:rPr>
                <w:rFonts w:ascii="標楷體" w:eastAsia="標楷體" w:hAnsi="標楷體" w:cs="Times New Roman"/>
                <w:sz w:val="28"/>
                <w:szCs w:val="28"/>
              </w:rPr>
            </w:pPr>
            <w:r w:rsidRPr="005F3BD7">
              <w:rPr>
                <w:rFonts w:ascii="標楷體" w:eastAsia="標楷體" w:hAnsi="標楷體" w:cs="Times New Roman" w:hint="eastAsia"/>
                <w:sz w:val="28"/>
                <w:szCs w:val="28"/>
              </w:rPr>
              <w:t>上架</w:t>
            </w:r>
            <w:r w:rsidRPr="00C34759">
              <w:rPr>
                <w:rFonts w:ascii="標楷體" w:eastAsia="標楷體" w:hAnsi="標楷體" w:cs="Times New Roman" w:hint="eastAsia"/>
                <w:sz w:val="28"/>
                <w:szCs w:val="28"/>
              </w:rPr>
              <w:t>方案應為訂</w:t>
            </w:r>
            <w:r w:rsidRPr="005F3BD7">
              <w:rPr>
                <w:rFonts w:ascii="標楷體" w:eastAsia="標楷體" w:hAnsi="標楷體" w:cs="Times New Roman" w:hint="eastAsia"/>
                <w:sz w:val="28"/>
                <w:szCs w:val="28"/>
              </w:rPr>
              <w:t>閱制，所應用之軟體期間至少一個月。</w:t>
            </w:r>
          </w:p>
          <w:p w14:paraId="57DB4E6D" w14:textId="77777777" w:rsidR="005F3BD7" w:rsidRPr="00342086" w:rsidRDefault="005F3BD7" w:rsidP="0016245D">
            <w:pPr>
              <w:pStyle w:val="a5"/>
              <w:numPr>
                <w:ilvl w:val="0"/>
                <w:numId w:val="17"/>
              </w:numPr>
              <w:adjustRightInd w:val="0"/>
              <w:snapToGrid w:val="0"/>
              <w:spacing w:line="276" w:lineRule="auto"/>
              <w:ind w:leftChars="0"/>
              <w:jc w:val="both"/>
              <w:rPr>
                <w:rFonts w:ascii="Times New Roman" w:eastAsia="標楷體" w:hAnsi="Times New Roman"/>
                <w:bCs/>
                <w:color w:val="000000" w:themeColor="text1"/>
                <w:sz w:val="28"/>
                <w:szCs w:val="28"/>
              </w:rPr>
            </w:pPr>
            <w:r w:rsidRPr="005F3BD7">
              <w:rPr>
                <w:rFonts w:ascii="標楷體" w:eastAsia="標楷體" w:hAnsi="標楷體" w:cs="Times New Roman" w:hint="eastAsia"/>
                <w:sz w:val="28"/>
                <w:szCs w:val="28"/>
              </w:rPr>
              <w:t>須能提供方案購買者免費、隨時且自行完整下載因使用此方案而產生的資料與紀錄。</w:t>
            </w:r>
          </w:p>
          <w:p w14:paraId="41A50E99" w14:textId="5CA72E6A" w:rsidR="00342086" w:rsidRPr="005F3BD7" w:rsidRDefault="00342086" w:rsidP="0016245D">
            <w:pPr>
              <w:pStyle w:val="a5"/>
              <w:numPr>
                <w:ilvl w:val="0"/>
                <w:numId w:val="17"/>
              </w:numPr>
              <w:adjustRightInd w:val="0"/>
              <w:snapToGrid w:val="0"/>
              <w:spacing w:line="276" w:lineRule="auto"/>
              <w:ind w:leftChars="0"/>
              <w:jc w:val="both"/>
              <w:rPr>
                <w:rFonts w:ascii="Times New Roman" w:eastAsia="標楷體" w:hAnsi="Times New Roman"/>
                <w:bCs/>
                <w:color w:val="000000" w:themeColor="text1"/>
                <w:sz w:val="28"/>
                <w:szCs w:val="28"/>
              </w:rPr>
            </w:pPr>
            <w:r>
              <w:rPr>
                <w:rFonts w:ascii="標楷體" w:eastAsia="標楷體" w:hAnsi="標楷體" w:cs="Times New Roman" w:hint="eastAsia"/>
                <w:sz w:val="28"/>
                <w:szCs w:val="28"/>
              </w:rPr>
              <w:t>應備上傳資料是否正確無缺漏</w:t>
            </w:r>
          </w:p>
        </w:tc>
      </w:tr>
      <w:tr w:rsidR="002A6EF2" w14:paraId="48247D28" w14:textId="661BE302" w:rsidTr="00C34759">
        <w:trPr>
          <w:trHeight w:val="2625"/>
        </w:trPr>
        <w:tc>
          <w:tcPr>
            <w:tcW w:w="1417" w:type="dxa"/>
            <w:vAlign w:val="center"/>
          </w:tcPr>
          <w:p w14:paraId="5299C4ED" w14:textId="325E1E70" w:rsidR="002A6EF2" w:rsidRDefault="00240D7A" w:rsidP="00240D7A">
            <w:pPr>
              <w:autoSpaceDE w:val="0"/>
              <w:autoSpaceDN w:val="0"/>
              <w:adjustRightInd w:val="0"/>
              <w:snapToGrid w:val="0"/>
              <w:spacing w:line="480" w:lineRule="exact"/>
              <w:jc w:val="center"/>
              <w:rPr>
                <w:rFonts w:ascii="Times New Roman" w:eastAsia="標楷體" w:hAnsi="Times New Roman" w:cs="Times New Roman"/>
                <w:bCs/>
                <w:sz w:val="28"/>
                <w:szCs w:val="16"/>
              </w:rPr>
            </w:pPr>
            <w:r>
              <w:rPr>
                <w:rFonts w:ascii="Times New Roman" w:eastAsia="標楷體" w:hAnsi="Times New Roman" w:cs="Times New Roman" w:hint="eastAsia"/>
                <w:bCs/>
                <w:sz w:val="28"/>
                <w:szCs w:val="16"/>
              </w:rPr>
              <w:t>實體</w:t>
            </w:r>
            <w:r w:rsidR="002A6EF2">
              <w:rPr>
                <w:rFonts w:ascii="Times New Roman" w:eastAsia="標楷體" w:hAnsi="Times New Roman" w:cs="Times New Roman" w:hint="eastAsia"/>
                <w:bCs/>
                <w:sz w:val="28"/>
                <w:szCs w:val="16"/>
              </w:rPr>
              <w:t>審查重點</w:t>
            </w:r>
          </w:p>
        </w:tc>
        <w:tc>
          <w:tcPr>
            <w:tcW w:w="3402" w:type="dxa"/>
            <w:vAlign w:val="center"/>
          </w:tcPr>
          <w:p w14:paraId="7024A03F" w14:textId="3770A7D6" w:rsidR="002A6EF2" w:rsidRPr="005F3BD7" w:rsidRDefault="00026160" w:rsidP="0016245D">
            <w:pPr>
              <w:pStyle w:val="a5"/>
              <w:widowControl/>
              <w:spacing w:line="276" w:lineRule="auto"/>
              <w:ind w:leftChars="0" w:left="284"/>
              <w:jc w:val="center"/>
              <w:rPr>
                <w:rFonts w:ascii="Times New Roman" w:eastAsia="標楷體" w:hAnsi="Times New Roman"/>
                <w:bCs/>
                <w:color w:val="000000" w:themeColor="text1"/>
                <w:sz w:val="28"/>
                <w:szCs w:val="28"/>
              </w:rPr>
            </w:pPr>
            <w:r>
              <w:rPr>
                <w:rFonts w:ascii="Times New Roman" w:eastAsia="標楷體" w:hAnsi="Times New Roman" w:hint="eastAsia"/>
                <w:bCs/>
                <w:color w:val="000000" w:themeColor="text1"/>
                <w:sz w:val="28"/>
                <w:szCs w:val="28"/>
              </w:rPr>
              <w:t>-</w:t>
            </w:r>
          </w:p>
        </w:tc>
        <w:tc>
          <w:tcPr>
            <w:tcW w:w="3827" w:type="dxa"/>
          </w:tcPr>
          <w:p w14:paraId="299360E9" w14:textId="24479C9C" w:rsidR="00026160" w:rsidRDefault="00026160" w:rsidP="0016245D">
            <w:pPr>
              <w:pStyle w:val="a5"/>
              <w:numPr>
                <w:ilvl w:val="1"/>
                <w:numId w:val="17"/>
              </w:numPr>
              <w:autoSpaceDE w:val="0"/>
              <w:autoSpaceDN w:val="0"/>
              <w:adjustRightInd w:val="0"/>
              <w:snapToGrid w:val="0"/>
              <w:spacing w:line="276" w:lineRule="auto"/>
              <w:ind w:leftChars="0" w:left="432"/>
              <w:jc w:val="both"/>
              <w:rPr>
                <w:rFonts w:ascii="Times New Roman" w:eastAsia="標楷體" w:hAnsi="Times New Roman"/>
                <w:bCs/>
                <w:sz w:val="28"/>
                <w:szCs w:val="16"/>
              </w:rPr>
            </w:pPr>
            <w:r w:rsidRPr="00026160">
              <w:rPr>
                <w:rFonts w:ascii="Times New Roman" w:eastAsia="標楷體" w:hAnsi="Times New Roman" w:hint="eastAsia"/>
                <w:bCs/>
                <w:sz w:val="28"/>
                <w:szCs w:val="16"/>
              </w:rPr>
              <w:t>產業適用性評估</w:t>
            </w:r>
            <w:r>
              <w:rPr>
                <w:rFonts w:ascii="Times New Roman" w:eastAsia="標楷體" w:hAnsi="Times New Roman" w:hint="eastAsia"/>
                <w:bCs/>
                <w:sz w:val="28"/>
                <w:szCs w:val="16"/>
              </w:rPr>
              <w:t>：</w:t>
            </w:r>
          </w:p>
          <w:p w14:paraId="0F88166A" w14:textId="03C70F9C" w:rsidR="00026160" w:rsidRDefault="00026160" w:rsidP="0016245D">
            <w:pPr>
              <w:pStyle w:val="a5"/>
              <w:autoSpaceDE w:val="0"/>
              <w:autoSpaceDN w:val="0"/>
              <w:adjustRightInd w:val="0"/>
              <w:snapToGrid w:val="0"/>
              <w:spacing w:line="276" w:lineRule="auto"/>
              <w:ind w:leftChars="0" w:left="432"/>
              <w:jc w:val="both"/>
              <w:rPr>
                <w:rFonts w:ascii="Times New Roman" w:eastAsia="標楷體" w:hAnsi="Times New Roman"/>
                <w:bCs/>
                <w:sz w:val="28"/>
                <w:szCs w:val="16"/>
              </w:rPr>
            </w:pPr>
            <w:r w:rsidRPr="00026160">
              <w:rPr>
                <w:rFonts w:ascii="Times New Roman" w:eastAsia="標楷體" w:hAnsi="Times New Roman" w:hint="eastAsia"/>
                <w:bCs/>
                <w:sz w:val="28"/>
                <w:szCs w:val="16"/>
              </w:rPr>
              <w:t>方案使用情境與目標產業之關聯性，其應用邏輯是否清晰且具高度</w:t>
            </w:r>
            <w:proofErr w:type="gramStart"/>
            <w:r w:rsidRPr="00026160">
              <w:rPr>
                <w:rFonts w:ascii="Times New Roman" w:eastAsia="標楷體" w:hAnsi="Times New Roman" w:hint="eastAsia"/>
                <w:bCs/>
                <w:sz w:val="28"/>
                <w:szCs w:val="16"/>
              </w:rPr>
              <w:t>適配性</w:t>
            </w:r>
            <w:proofErr w:type="gramEnd"/>
            <w:r w:rsidRPr="00026160">
              <w:rPr>
                <w:rFonts w:ascii="Times New Roman" w:eastAsia="標楷體" w:hAnsi="Times New Roman" w:hint="eastAsia"/>
                <w:bCs/>
                <w:sz w:val="28"/>
                <w:szCs w:val="16"/>
              </w:rPr>
              <w:t>。</w:t>
            </w:r>
          </w:p>
          <w:p w14:paraId="68B3011D" w14:textId="77777777" w:rsidR="00026160" w:rsidRDefault="00026160" w:rsidP="0016245D">
            <w:pPr>
              <w:pStyle w:val="a5"/>
              <w:numPr>
                <w:ilvl w:val="1"/>
                <w:numId w:val="17"/>
              </w:numPr>
              <w:autoSpaceDE w:val="0"/>
              <w:autoSpaceDN w:val="0"/>
              <w:adjustRightInd w:val="0"/>
              <w:snapToGrid w:val="0"/>
              <w:spacing w:line="276" w:lineRule="auto"/>
              <w:ind w:leftChars="0" w:left="432"/>
              <w:jc w:val="both"/>
              <w:rPr>
                <w:rFonts w:ascii="Times New Roman" w:eastAsia="標楷體" w:hAnsi="Times New Roman"/>
                <w:bCs/>
                <w:sz w:val="28"/>
                <w:szCs w:val="16"/>
              </w:rPr>
            </w:pPr>
            <w:r>
              <w:rPr>
                <w:rFonts w:ascii="Times New Roman" w:eastAsia="標楷體" w:hAnsi="Times New Roman" w:hint="eastAsia"/>
                <w:bCs/>
                <w:sz w:val="28"/>
                <w:szCs w:val="16"/>
              </w:rPr>
              <w:t>技術規格完整性：</w:t>
            </w:r>
          </w:p>
          <w:p w14:paraId="1B9E8A10" w14:textId="035A5945" w:rsidR="00026160" w:rsidRDefault="00A85482" w:rsidP="0016245D">
            <w:pPr>
              <w:pStyle w:val="a5"/>
              <w:autoSpaceDE w:val="0"/>
              <w:autoSpaceDN w:val="0"/>
              <w:adjustRightInd w:val="0"/>
              <w:snapToGrid w:val="0"/>
              <w:spacing w:line="276" w:lineRule="auto"/>
              <w:ind w:leftChars="0" w:left="432"/>
              <w:jc w:val="both"/>
              <w:rPr>
                <w:rFonts w:ascii="Times New Roman" w:eastAsia="標楷體" w:hAnsi="Times New Roman"/>
                <w:bCs/>
                <w:sz w:val="28"/>
                <w:szCs w:val="16"/>
              </w:rPr>
            </w:pPr>
            <w:r>
              <w:rPr>
                <w:rFonts w:ascii="Times New Roman" w:eastAsia="標楷體" w:hAnsi="Times New Roman" w:hint="eastAsia"/>
                <w:bCs/>
                <w:sz w:val="28"/>
                <w:szCs w:val="16"/>
              </w:rPr>
              <w:t>雲平台架構、</w:t>
            </w:r>
            <w:r w:rsidR="00026160">
              <w:rPr>
                <w:rFonts w:ascii="Times New Roman" w:eastAsia="標楷體" w:hAnsi="Times New Roman" w:hint="eastAsia"/>
                <w:bCs/>
                <w:sz w:val="28"/>
                <w:szCs w:val="16"/>
              </w:rPr>
              <w:t>方案系統</w:t>
            </w:r>
            <w:r w:rsidR="00026160" w:rsidRPr="00026160">
              <w:rPr>
                <w:rFonts w:ascii="Times New Roman" w:eastAsia="標楷體" w:hAnsi="Times New Roman" w:hint="eastAsia"/>
                <w:bCs/>
                <w:sz w:val="28"/>
                <w:szCs w:val="16"/>
              </w:rPr>
              <w:t>架構、功能規格</w:t>
            </w:r>
            <w:r w:rsidR="00026160">
              <w:rPr>
                <w:rFonts w:ascii="Times New Roman" w:eastAsia="標楷體" w:hAnsi="Times New Roman" w:hint="eastAsia"/>
                <w:bCs/>
                <w:sz w:val="28"/>
                <w:szCs w:val="16"/>
              </w:rPr>
              <w:t>、</w:t>
            </w:r>
            <w:r w:rsidR="00026160" w:rsidRPr="00026160">
              <w:rPr>
                <w:rFonts w:ascii="Times New Roman" w:eastAsia="標楷體" w:hAnsi="Times New Roman" w:hint="eastAsia"/>
                <w:bCs/>
                <w:sz w:val="28"/>
                <w:szCs w:val="16"/>
              </w:rPr>
              <w:t>六大技術特性之說明是否詳盡</w:t>
            </w:r>
            <w:r>
              <w:rPr>
                <w:rFonts w:ascii="Times New Roman" w:eastAsia="標楷體" w:hAnsi="Times New Roman" w:hint="eastAsia"/>
                <w:bCs/>
                <w:sz w:val="28"/>
                <w:szCs w:val="16"/>
              </w:rPr>
              <w:t>且</w:t>
            </w:r>
            <w:r w:rsidR="00026160" w:rsidRPr="00026160">
              <w:rPr>
                <w:rFonts w:ascii="Times New Roman" w:eastAsia="標楷體" w:hAnsi="Times New Roman" w:hint="eastAsia"/>
                <w:bCs/>
                <w:sz w:val="28"/>
                <w:szCs w:val="16"/>
              </w:rPr>
              <w:t>符合技術標準</w:t>
            </w:r>
            <w:r>
              <w:rPr>
                <w:rFonts w:ascii="Times New Roman" w:eastAsia="標楷體" w:hAnsi="Times New Roman" w:hint="eastAsia"/>
                <w:bCs/>
                <w:sz w:val="28"/>
                <w:szCs w:val="16"/>
              </w:rPr>
              <w:t>，</w:t>
            </w:r>
            <w:r w:rsidR="00026160" w:rsidRPr="00026160">
              <w:rPr>
                <w:rFonts w:ascii="Times New Roman" w:eastAsia="標楷體" w:hAnsi="Times New Roman" w:hint="eastAsia"/>
                <w:bCs/>
                <w:sz w:val="28"/>
                <w:szCs w:val="16"/>
              </w:rPr>
              <w:t>。</w:t>
            </w:r>
          </w:p>
          <w:p w14:paraId="1FAB310D" w14:textId="5888BCAD" w:rsidR="00026160" w:rsidRPr="00C34759" w:rsidRDefault="00026160" w:rsidP="0016245D">
            <w:pPr>
              <w:pStyle w:val="a5"/>
              <w:numPr>
                <w:ilvl w:val="0"/>
                <w:numId w:val="36"/>
              </w:numPr>
              <w:autoSpaceDE w:val="0"/>
              <w:autoSpaceDN w:val="0"/>
              <w:adjustRightInd w:val="0"/>
              <w:snapToGrid w:val="0"/>
              <w:spacing w:line="276" w:lineRule="auto"/>
              <w:ind w:leftChars="0" w:left="432"/>
              <w:jc w:val="both"/>
              <w:rPr>
                <w:rFonts w:ascii="Times New Roman" w:eastAsia="標楷體" w:hAnsi="Times New Roman"/>
                <w:bCs/>
                <w:sz w:val="28"/>
                <w:szCs w:val="16"/>
              </w:rPr>
            </w:pPr>
            <w:r>
              <w:rPr>
                <w:rFonts w:ascii="Times New Roman" w:eastAsia="標楷體" w:hAnsi="Times New Roman" w:hint="eastAsia"/>
                <w:bCs/>
                <w:sz w:val="28"/>
                <w:szCs w:val="16"/>
              </w:rPr>
              <w:t xml:space="preserve">    </w:t>
            </w:r>
            <w:r w:rsidRPr="00026160">
              <w:rPr>
                <w:rFonts w:ascii="Times New Roman" w:eastAsia="標楷體" w:hAnsi="Times New Roman" w:hint="eastAsia"/>
                <w:bCs/>
                <w:sz w:val="28"/>
                <w:szCs w:val="16"/>
              </w:rPr>
              <w:t>實作</w:t>
            </w:r>
            <w:r w:rsidRPr="00C34759">
              <w:rPr>
                <w:rFonts w:ascii="Times New Roman" w:eastAsia="標楷體" w:hAnsi="Times New Roman" w:hint="eastAsia"/>
                <w:bCs/>
                <w:sz w:val="28"/>
                <w:szCs w:val="16"/>
              </w:rPr>
              <w:t>驗證</w:t>
            </w:r>
            <w:r w:rsidR="00D6310A" w:rsidRPr="00C34759">
              <w:rPr>
                <w:rFonts w:ascii="Times New Roman" w:eastAsia="標楷體" w:hAnsi="Times New Roman" w:cs="Times New Roman" w:hint="eastAsia"/>
                <w:bCs/>
                <w:sz w:val="28"/>
                <w:szCs w:val="16"/>
              </w:rPr>
              <w:t>：</w:t>
            </w:r>
          </w:p>
          <w:p w14:paraId="77FD5EAC" w14:textId="10650CD9" w:rsidR="00026160" w:rsidRPr="00C34759" w:rsidRDefault="00026160" w:rsidP="0016245D">
            <w:pPr>
              <w:pStyle w:val="a5"/>
              <w:autoSpaceDE w:val="0"/>
              <w:autoSpaceDN w:val="0"/>
              <w:adjustRightInd w:val="0"/>
              <w:snapToGrid w:val="0"/>
              <w:spacing w:line="276" w:lineRule="auto"/>
              <w:ind w:leftChars="0" w:left="432"/>
              <w:jc w:val="both"/>
              <w:rPr>
                <w:rFonts w:ascii="Times New Roman" w:eastAsia="標楷體" w:hAnsi="Times New Roman"/>
                <w:bCs/>
                <w:sz w:val="28"/>
                <w:szCs w:val="16"/>
              </w:rPr>
            </w:pPr>
            <w:r w:rsidRPr="00C34759">
              <w:rPr>
                <w:rFonts w:ascii="Times New Roman" w:eastAsia="標楷體" w:hAnsi="Times New Roman" w:hint="eastAsia"/>
                <w:bCs/>
                <w:sz w:val="28"/>
                <w:szCs w:val="16"/>
              </w:rPr>
              <w:t>透過實際</w:t>
            </w:r>
            <w:r w:rsidRPr="00C34759">
              <w:rPr>
                <w:rFonts w:ascii="Times New Roman" w:eastAsia="標楷體" w:hAnsi="Times New Roman" w:hint="eastAsia"/>
                <w:bCs/>
                <w:sz w:val="28"/>
                <w:szCs w:val="16"/>
              </w:rPr>
              <w:t xml:space="preserve"> DEMO </w:t>
            </w:r>
            <w:r w:rsidRPr="00C34759">
              <w:rPr>
                <w:rFonts w:ascii="Times New Roman" w:eastAsia="標楷體" w:hAnsi="Times New Roman" w:hint="eastAsia"/>
                <w:bCs/>
                <w:sz w:val="28"/>
                <w:szCs w:val="16"/>
              </w:rPr>
              <w:t>或情境模擬，驗證系統邏輯、反應速度與操作順暢度。</w:t>
            </w:r>
          </w:p>
          <w:p w14:paraId="353C7F3B" w14:textId="77777777" w:rsidR="00026160" w:rsidRPr="00C34759" w:rsidRDefault="00026160" w:rsidP="0016245D">
            <w:pPr>
              <w:pStyle w:val="a5"/>
              <w:numPr>
                <w:ilvl w:val="1"/>
                <w:numId w:val="17"/>
              </w:numPr>
              <w:autoSpaceDE w:val="0"/>
              <w:autoSpaceDN w:val="0"/>
              <w:adjustRightInd w:val="0"/>
              <w:snapToGrid w:val="0"/>
              <w:spacing w:line="276" w:lineRule="auto"/>
              <w:ind w:leftChars="0" w:left="432"/>
              <w:jc w:val="both"/>
              <w:rPr>
                <w:rFonts w:ascii="Times New Roman" w:eastAsia="標楷體" w:hAnsi="Times New Roman"/>
                <w:b/>
                <w:bCs/>
                <w:sz w:val="28"/>
                <w:szCs w:val="16"/>
              </w:rPr>
            </w:pPr>
            <w:r w:rsidRPr="00C34759">
              <w:rPr>
                <w:rFonts w:ascii="Times New Roman" w:eastAsia="標楷體" w:hAnsi="Times New Roman" w:cs="Times New Roman"/>
                <w:bCs/>
                <w:sz w:val="28"/>
                <w:szCs w:val="16"/>
              </w:rPr>
              <w:t>市場競爭力與加分項</w:t>
            </w:r>
            <w:r w:rsidRPr="00C34759">
              <w:rPr>
                <w:rFonts w:ascii="Times New Roman" w:eastAsia="標楷體" w:hAnsi="Times New Roman" w:cs="Times New Roman" w:hint="eastAsia"/>
                <w:bCs/>
                <w:sz w:val="28"/>
                <w:szCs w:val="16"/>
              </w:rPr>
              <w:t>：</w:t>
            </w:r>
          </w:p>
          <w:p w14:paraId="56E0C221" w14:textId="65CA4F8B" w:rsidR="002A6EF2" w:rsidRPr="002A6EF2" w:rsidRDefault="00026160" w:rsidP="0016245D">
            <w:pPr>
              <w:pStyle w:val="a5"/>
              <w:widowControl/>
              <w:spacing w:line="276" w:lineRule="auto"/>
              <w:ind w:leftChars="0" w:left="427"/>
              <w:jc w:val="both"/>
              <w:rPr>
                <w:rFonts w:ascii="Times New Roman" w:eastAsia="標楷體" w:hAnsi="Times New Roman"/>
                <w:bCs/>
                <w:color w:val="000000" w:themeColor="text1"/>
                <w:sz w:val="28"/>
                <w:szCs w:val="28"/>
              </w:rPr>
            </w:pPr>
            <w:r w:rsidRPr="00C34759">
              <w:rPr>
                <w:rFonts w:ascii="Times New Roman" w:eastAsia="標楷體" w:hAnsi="Times New Roman" w:cs="Times New Roman" w:hint="eastAsia"/>
                <w:bCs/>
                <w:sz w:val="28"/>
                <w:szCs w:val="16"/>
              </w:rPr>
              <w:t>優先考量具備</w:t>
            </w:r>
            <w:r w:rsidRPr="00C34759">
              <w:rPr>
                <w:rFonts w:ascii="Times New Roman" w:eastAsia="標楷體" w:hAnsi="Times New Roman" w:cs="Times New Roman" w:hint="eastAsia"/>
                <w:bCs/>
                <w:sz w:val="28"/>
                <w:szCs w:val="16"/>
              </w:rPr>
              <w:t xml:space="preserve"> AI </w:t>
            </w:r>
            <w:r w:rsidRPr="00C34759">
              <w:rPr>
                <w:rFonts w:ascii="Times New Roman" w:eastAsia="標楷體" w:hAnsi="Times New Roman" w:cs="Times New Roman" w:hint="eastAsia"/>
                <w:bCs/>
                <w:sz w:val="28"/>
                <w:szCs w:val="16"/>
              </w:rPr>
              <w:t>創新應用或擁有優</w:t>
            </w:r>
            <w:r w:rsidRPr="00026160">
              <w:rPr>
                <w:rFonts w:ascii="Times New Roman" w:eastAsia="標楷體" w:hAnsi="Times New Roman" w:cs="Times New Roman" w:hint="eastAsia"/>
                <w:bCs/>
                <w:color w:val="000000" w:themeColor="text1"/>
                <w:sz w:val="28"/>
                <w:szCs w:val="16"/>
              </w:rPr>
              <w:t>異市場銷售實績之方案。</w:t>
            </w:r>
          </w:p>
        </w:tc>
      </w:tr>
    </w:tbl>
    <w:p w14:paraId="71B42F8A" w14:textId="564589CE" w:rsidR="002A6EF2" w:rsidRPr="002A6EF2" w:rsidRDefault="00B94816" w:rsidP="00B94816">
      <w:pPr>
        <w:widowControl/>
      </w:pPr>
      <w:r>
        <w:br w:type="page"/>
      </w:r>
    </w:p>
    <w:p w14:paraId="6C57BE42" w14:textId="77777777" w:rsidR="00120E00" w:rsidRDefault="00120E00" w:rsidP="00450DD1">
      <w:pPr>
        <w:pStyle w:val="12"/>
        <w:numPr>
          <w:ilvl w:val="0"/>
          <w:numId w:val="8"/>
        </w:numPr>
        <w:spacing w:before="120" w:after="120" w:line="480" w:lineRule="exact"/>
        <w:ind w:left="567" w:hanging="567"/>
        <w:outlineLvl w:val="0"/>
        <w:rPr>
          <w:rFonts w:cs="Times New Roman"/>
          <w:sz w:val="28"/>
          <w:szCs w:val="16"/>
        </w:rPr>
      </w:pPr>
      <w:r>
        <w:rPr>
          <w:rFonts w:cs="Times New Roman" w:hint="eastAsia"/>
          <w:sz w:val="28"/>
          <w:szCs w:val="16"/>
        </w:rPr>
        <w:lastRenderedPageBreak/>
        <w:t>違反本須知之效力</w:t>
      </w:r>
    </w:p>
    <w:p w14:paraId="7D2AE647" w14:textId="7AFD6C3D" w:rsidR="00120E00" w:rsidRPr="00E90104" w:rsidRDefault="00120E00" w:rsidP="00AF326B">
      <w:pPr>
        <w:pStyle w:val="2"/>
        <w:numPr>
          <w:ilvl w:val="0"/>
          <w:numId w:val="0"/>
        </w:numPr>
        <w:spacing w:before="120" w:after="120"/>
        <w:ind w:left="567" w:firstLineChars="202" w:firstLine="566"/>
        <w:rPr>
          <w:b w:val="0"/>
          <w:bCs/>
          <w:sz w:val="28"/>
          <w:szCs w:val="20"/>
        </w:rPr>
      </w:pPr>
      <w:r>
        <w:rPr>
          <w:rFonts w:hint="eastAsia"/>
          <w:b w:val="0"/>
          <w:bCs/>
          <w:sz w:val="28"/>
          <w:szCs w:val="20"/>
        </w:rPr>
        <w:t>上架平台業者</w:t>
      </w:r>
      <w:r w:rsidRPr="00EF0C4C">
        <w:rPr>
          <w:rFonts w:hint="eastAsia"/>
          <w:b w:val="0"/>
          <w:bCs/>
          <w:sz w:val="28"/>
          <w:szCs w:val="20"/>
        </w:rPr>
        <w:t>有下列情形之</w:t>
      </w:r>
      <w:proofErr w:type="gramStart"/>
      <w:r w:rsidRPr="00EF0C4C">
        <w:rPr>
          <w:rFonts w:hint="eastAsia"/>
          <w:b w:val="0"/>
          <w:bCs/>
          <w:sz w:val="28"/>
          <w:szCs w:val="20"/>
        </w:rPr>
        <w:t>一</w:t>
      </w:r>
      <w:proofErr w:type="gramEnd"/>
      <w:r w:rsidRPr="00EF0C4C">
        <w:rPr>
          <w:rFonts w:hint="eastAsia"/>
          <w:b w:val="0"/>
          <w:bCs/>
          <w:sz w:val="28"/>
          <w:szCs w:val="20"/>
        </w:rPr>
        <w:t>者，主辦單位及執行單位得要求限期改善，若未於</w:t>
      </w:r>
      <w:r w:rsidR="008D7A17">
        <w:rPr>
          <w:rFonts w:hint="eastAsia"/>
          <w:b w:val="0"/>
          <w:bCs/>
          <w:sz w:val="28"/>
          <w:szCs w:val="20"/>
        </w:rPr>
        <w:t>3</w:t>
      </w:r>
      <w:r w:rsidRPr="00EF0C4C">
        <w:rPr>
          <w:rFonts w:hint="eastAsia"/>
          <w:b w:val="0"/>
          <w:bCs/>
          <w:sz w:val="28"/>
          <w:szCs w:val="20"/>
        </w:rPr>
        <w:t>個工作天期限內改善則</w:t>
      </w:r>
      <w:r>
        <w:rPr>
          <w:rFonts w:hint="eastAsia"/>
          <w:b w:val="0"/>
          <w:bCs/>
          <w:sz w:val="28"/>
          <w:szCs w:val="20"/>
        </w:rPr>
        <w:t>取消上架</w:t>
      </w:r>
      <w:r w:rsidRPr="00EF0C4C">
        <w:rPr>
          <w:rFonts w:hint="eastAsia"/>
          <w:b w:val="0"/>
          <w:bCs/>
          <w:sz w:val="28"/>
          <w:szCs w:val="20"/>
        </w:rPr>
        <w:t>之資格，且</w:t>
      </w:r>
      <w:r w:rsidRPr="00EF0C4C">
        <w:rPr>
          <w:rFonts w:hint="eastAsia"/>
          <w:b w:val="0"/>
          <w:bCs/>
          <w:sz w:val="28"/>
          <w:szCs w:val="20"/>
        </w:rPr>
        <w:t>1</w:t>
      </w:r>
      <w:r w:rsidRPr="00EF0C4C">
        <w:rPr>
          <w:rFonts w:hint="eastAsia"/>
          <w:b w:val="0"/>
          <w:bCs/>
          <w:sz w:val="28"/>
          <w:szCs w:val="20"/>
        </w:rPr>
        <w:t>年內不得再提出申請：</w:t>
      </w:r>
    </w:p>
    <w:p w14:paraId="71D13F2E" w14:textId="77777777" w:rsidR="00120E00" w:rsidRPr="00130381" w:rsidRDefault="00120E00" w:rsidP="00450DD1">
      <w:pPr>
        <w:pStyle w:val="a5"/>
        <w:numPr>
          <w:ilvl w:val="0"/>
          <w:numId w:val="11"/>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EF0C4C">
        <w:rPr>
          <w:rFonts w:ascii="Times New Roman" w:eastAsia="標楷體" w:hAnsi="Times New Roman" w:cs="Times New Roman" w:hint="eastAsia"/>
          <w:kern w:val="0"/>
          <w:sz w:val="28"/>
          <w:szCs w:val="28"/>
        </w:rPr>
        <w:t>申請資格證明文件，與實際情形不符合者。</w:t>
      </w:r>
    </w:p>
    <w:p w14:paraId="0371BEA0" w14:textId="77777777" w:rsidR="00120E00" w:rsidRDefault="00120E00" w:rsidP="00450DD1">
      <w:pPr>
        <w:pStyle w:val="a5"/>
        <w:numPr>
          <w:ilvl w:val="0"/>
          <w:numId w:val="11"/>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EF0C4C">
        <w:rPr>
          <w:rFonts w:ascii="Times New Roman" w:eastAsia="標楷體" w:hAnsi="Times New Roman" w:cs="Times New Roman" w:hint="eastAsia"/>
          <w:kern w:val="0"/>
          <w:sz w:val="28"/>
          <w:szCs w:val="28"/>
        </w:rPr>
        <w:t>未依時限如期如實完成</w:t>
      </w:r>
      <w:r>
        <w:rPr>
          <w:rFonts w:ascii="Times New Roman" w:eastAsia="標楷體" w:hAnsi="Times New Roman" w:cs="Times New Roman" w:hint="eastAsia"/>
          <w:kern w:val="0"/>
          <w:sz w:val="28"/>
          <w:szCs w:val="28"/>
        </w:rPr>
        <w:t>上架</w:t>
      </w:r>
      <w:r w:rsidRPr="00EF0C4C">
        <w:rPr>
          <w:rFonts w:ascii="Times New Roman" w:eastAsia="標楷體" w:hAnsi="Times New Roman" w:cs="Times New Roman" w:hint="eastAsia"/>
          <w:kern w:val="0"/>
          <w:sz w:val="28"/>
          <w:szCs w:val="28"/>
        </w:rPr>
        <w:t>作業，或已獲審核通過拒不</w:t>
      </w:r>
      <w:r>
        <w:rPr>
          <w:rFonts w:ascii="Times New Roman" w:eastAsia="標楷體" w:hAnsi="Times New Roman" w:cs="Times New Roman" w:hint="eastAsia"/>
          <w:kern w:val="0"/>
          <w:sz w:val="28"/>
          <w:szCs w:val="28"/>
        </w:rPr>
        <w:t>上架</w:t>
      </w:r>
      <w:r w:rsidRPr="00EF0C4C">
        <w:rPr>
          <w:rFonts w:ascii="Times New Roman" w:eastAsia="標楷體" w:hAnsi="Times New Roman" w:cs="Times New Roman" w:hint="eastAsia"/>
          <w:kern w:val="0"/>
          <w:sz w:val="28"/>
          <w:szCs w:val="28"/>
        </w:rPr>
        <w:t>、未經同意變更</w:t>
      </w:r>
      <w:r>
        <w:rPr>
          <w:rFonts w:ascii="Times New Roman" w:eastAsia="標楷體" w:hAnsi="Times New Roman" w:cs="Times New Roman" w:hint="eastAsia"/>
          <w:kern w:val="0"/>
          <w:sz w:val="28"/>
          <w:szCs w:val="28"/>
        </w:rPr>
        <w:t>方案</w:t>
      </w:r>
      <w:r w:rsidRPr="00EF0C4C">
        <w:rPr>
          <w:rFonts w:ascii="Times New Roman" w:eastAsia="標楷體" w:hAnsi="Times New Roman" w:cs="Times New Roman" w:hint="eastAsia"/>
          <w:kern w:val="0"/>
          <w:sz w:val="28"/>
          <w:szCs w:val="28"/>
        </w:rPr>
        <w:t>項目、內容或拒不執行且情節嚴重。</w:t>
      </w:r>
    </w:p>
    <w:p w14:paraId="3DAABDCB" w14:textId="77777777" w:rsidR="00120E00" w:rsidRDefault="00120E00" w:rsidP="00450DD1">
      <w:pPr>
        <w:pStyle w:val="a5"/>
        <w:numPr>
          <w:ilvl w:val="0"/>
          <w:numId w:val="11"/>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EF0C4C">
        <w:rPr>
          <w:rFonts w:ascii="Times New Roman" w:eastAsia="標楷體" w:hAnsi="Times New Roman" w:cs="Times New Roman" w:hint="eastAsia"/>
          <w:kern w:val="0"/>
          <w:sz w:val="28"/>
          <w:szCs w:val="28"/>
        </w:rPr>
        <w:t>其他違反本須知或相關法令之情事。</w:t>
      </w:r>
    </w:p>
    <w:bookmarkEnd w:id="7"/>
    <w:p w14:paraId="4D43AD70" w14:textId="77777777" w:rsidR="00AF326B" w:rsidRDefault="00AF326B" w:rsidP="00450DD1">
      <w:pPr>
        <w:pStyle w:val="12"/>
        <w:numPr>
          <w:ilvl w:val="0"/>
          <w:numId w:val="8"/>
        </w:numPr>
        <w:spacing w:before="120" w:after="120" w:line="480" w:lineRule="exact"/>
        <w:ind w:left="567" w:hanging="567"/>
        <w:outlineLvl w:val="0"/>
        <w:rPr>
          <w:rFonts w:cs="Times New Roman"/>
          <w:sz w:val="28"/>
          <w:szCs w:val="16"/>
        </w:rPr>
      </w:pPr>
      <w:r>
        <w:rPr>
          <w:rFonts w:cs="Times New Roman" w:hint="eastAsia"/>
          <w:sz w:val="28"/>
          <w:szCs w:val="16"/>
        </w:rPr>
        <w:t>保密原則與聲明</w:t>
      </w:r>
    </w:p>
    <w:p w14:paraId="386183EB" w14:textId="5178C025" w:rsidR="00AF326B" w:rsidRDefault="00AF326B" w:rsidP="00450DD1">
      <w:pPr>
        <w:pStyle w:val="a5"/>
        <w:numPr>
          <w:ilvl w:val="0"/>
          <w:numId w:val="10"/>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231C98">
        <w:rPr>
          <w:rFonts w:ascii="Times New Roman" w:eastAsia="標楷體" w:hAnsi="Times New Roman" w:cs="Times New Roman" w:hint="eastAsia"/>
          <w:kern w:val="0"/>
          <w:sz w:val="28"/>
          <w:szCs w:val="28"/>
        </w:rPr>
        <w:t>為確保審查作業之公平性及保密性，相關人員應遵守保密及利益迴避原則。</w:t>
      </w:r>
    </w:p>
    <w:p w14:paraId="100EAD3C" w14:textId="238F072C" w:rsidR="00AF326B" w:rsidRDefault="00AF326B" w:rsidP="00450DD1">
      <w:pPr>
        <w:pStyle w:val="a5"/>
        <w:numPr>
          <w:ilvl w:val="0"/>
          <w:numId w:val="10"/>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231C98">
        <w:rPr>
          <w:rFonts w:ascii="Times New Roman" w:eastAsia="標楷體" w:hAnsi="Times New Roman" w:cs="Times New Roman" w:hint="eastAsia"/>
          <w:kern w:val="0"/>
          <w:sz w:val="28"/>
          <w:szCs w:val="28"/>
        </w:rPr>
        <w:t>若</w:t>
      </w:r>
      <w:r w:rsidR="00716C1E">
        <w:rPr>
          <w:rFonts w:ascii="Times New Roman" w:eastAsia="標楷體" w:hAnsi="Times New Roman" w:cs="Times New Roman" w:hint="eastAsia"/>
          <w:kern w:val="0"/>
          <w:sz w:val="28"/>
          <w:szCs w:val="28"/>
        </w:rPr>
        <w:t>資訊服務業者</w:t>
      </w:r>
      <w:r w:rsidRPr="00231C98">
        <w:rPr>
          <w:rFonts w:ascii="Times New Roman" w:eastAsia="標楷體" w:hAnsi="Times New Roman" w:cs="Times New Roman" w:hint="eastAsia"/>
          <w:kern w:val="0"/>
          <w:sz w:val="28"/>
          <w:szCs w:val="28"/>
        </w:rPr>
        <w:t>、</w:t>
      </w:r>
      <w:r w:rsidR="00716C1E">
        <w:rPr>
          <w:rFonts w:ascii="Times New Roman" w:eastAsia="標楷體" w:hAnsi="Times New Roman" w:cs="Times New Roman" w:hint="eastAsia"/>
          <w:kern w:val="0"/>
          <w:sz w:val="28"/>
          <w:szCs w:val="28"/>
        </w:rPr>
        <w:t>使用方案</w:t>
      </w:r>
      <w:r w:rsidRPr="00231C98">
        <w:rPr>
          <w:rFonts w:ascii="Times New Roman" w:eastAsia="標楷體" w:hAnsi="Times New Roman" w:cs="Times New Roman" w:hint="eastAsia"/>
          <w:kern w:val="0"/>
          <w:sz w:val="28"/>
          <w:szCs w:val="28"/>
        </w:rPr>
        <w:t>企業私下協議或業務往來而致有損害、糾紛或賠償之事項，由</w:t>
      </w:r>
      <w:r w:rsidR="00716C1E">
        <w:rPr>
          <w:rFonts w:ascii="Times New Roman" w:eastAsia="標楷體" w:hAnsi="Times New Roman" w:cs="Times New Roman" w:hint="eastAsia"/>
          <w:kern w:val="0"/>
          <w:sz w:val="28"/>
          <w:szCs w:val="28"/>
        </w:rPr>
        <w:t>平台上架</w:t>
      </w:r>
      <w:r w:rsidRPr="00231C98">
        <w:rPr>
          <w:rFonts w:ascii="Times New Roman" w:eastAsia="標楷體" w:hAnsi="Times New Roman" w:cs="Times New Roman" w:hint="eastAsia"/>
          <w:kern w:val="0"/>
          <w:sz w:val="28"/>
          <w:szCs w:val="28"/>
        </w:rPr>
        <w:t>單位及</w:t>
      </w:r>
      <w:r w:rsidR="00716C1E">
        <w:rPr>
          <w:rFonts w:ascii="Times New Roman" w:eastAsia="標楷體" w:hAnsi="Times New Roman" w:cs="Times New Roman" w:hint="eastAsia"/>
          <w:kern w:val="0"/>
          <w:sz w:val="28"/>
          <w:szCs w:val="28"/>
        </w:rPr>
        <w:t>使用方案</w:t>
      </w:r>
      <w:r w:rsidRPr="00231C98">
        <w:rPr>
          <w:rFonts w:ascii="Times New Roman" w:eastAsia="標楷體" w:hAnsi="Times New Roman" w:cs="Times New Roman" w:hint="eastAsia"/>
          <w:kern w:val="0"/>
          <w:sz w:val="28"/>
          <w:szCs w:val="28"/>
        </w:rPr>
        <w:t>企業負擔全責，並與主辦單位、執行單位無涉。</w:t>
      </w:r>
    </w:p>
    <w:p w14:paraId="1E1888A0" w14:textId="77777777" w:rsidR="00AF326B" w:rsidRDefault="00AF326B" w:rsidP="00450DD1">
      <w:pPr>
        <w:pStyle w:val="a5"/>
        <w:numPr>
          <w:ilvl w:val="0"/>
          <w:numId w:val="10"/>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231C98">
        <w:rPr>
          <w:rFonts w:ascii="Times New Roman" w:eastAsia="標楷體" w:hAnsi="Times New Roman" w:cs="Times New Roman" w:hint="eastAsia"/>
          <w:kern w:val="0"/>
          <w:sz w:val="28"/>
          <w:szCs w:val="28"/>
        </w:rPr>
        <w:t>本須知其他未盡事宜，依主辦單位行相關規定辦理。</w:t>
      </w:r>
    </w:p>
    <w:p w14:paraId="2E3E33F3" w14:textId="77777777" w:rsidR="00AF326B" w:rsidRPr="00231C98" w:rsidRDefault="00AF326B" w:rsidP="00450DD1">
      <w:pPr>
        <w:pStyle w:val="a5"/>
        <w:numPr>
          <w:ilvl w:val="0"/>
          <w:numId w:val="10"/>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231C98">
        <w:rPr>
          <w:rFonts w:ascii="Times New Roman" w:eastAsia="標楷體" w:hAnsi="Times New Roman" w:cs="Times New Roman" w:hint="eastAsia"/>
          <w:kern w:val="0"/>
          <w:sz w:val="28"/>
          <w:szCs w:val="28"/>
        </w:rPr>
        <w:t>如對本計畫作業程序有任何疑問，請洽聯絡窗口。</w:t>
      </w:r>
    </w:p>
    <w:p w14:paraId="235BB23E" w14:textId="1597D797" w:rsidR="00AF326B" w:rsidRPr="009A6D65" w:rsidRDefault="007F644C" w:rsidP="00AF326B">
      <w:pPr>
        <w:pStyle w:val="2"/>
        <w:numPr>
          <w:ilvl w:val="0"/>
          <w:numId w:val="0"/>
        </w:numPr>
        <w:spacing w:beforeLines="0" w:afterLines="0"/>
        <w:ind w:leftChars="-1" w:left="-2" w:firstLineChars="420" w:firstLine="1176"/>
        <w:rPr>
          <w:rFonts w:cs="Times New Roman"/>
          <w:b w:val="0"/>
          <w:sz w:val="28"/>
          <w:szCs w:val="28"/>
        </w:rPr>
      </w:pPr>
      <w:r w:rsidRPr="007F644C">
        <w:rPr>
          <w:rFonts w:cs="Times New Roman" w:hint="eastAsia"/>
          <w:b w:val="0"/>
          <w:sz w:val="28"/>
          <w:szCs w:val="28"/>
        </w:rPr>
        <w:t>中華民國資訊軟體服務商業同業公會</w:t>
      </w:r>
      <w:r w:rsidR="00E91340">
        <w:rPr>
          <w:rFonts w:cs="Times New Roman" w:hint="eastAsia"/>
          <w:b w:val="0"/>
          <w:sz w:val="28"/>
          <w:szCs w:val="28"/>
        </w:rPr>
        <w:t xml:space="preserve">　</w:t>
      </w:r>
      <w:r w:rsidR="00AF326B">
        <w:rPr>
          <w:rFonts w:cs="Times New Roman" w:hint="eastAsia"/>
          <w:b w:val="0"/>
          <w:sz w:val="28"/>
          <w:szCs w:val="28"/>
        </w:rPr>
        <w:t>數位應用</w:t>
      </w:r>
      <w:r w:rsidR="00AF326B" w:rsidRPr="009A6D65">
        <w:rPr>
          <w:rFonts w:cs="Times New Roman"/>
          <w:b w:val="0"/>
          <w:sz w:val="28"/>
          <w:szCs w:val="28"/>
        </w:rPr>
        <w:t>處</w:t>
      </w:r>
      <w:r w:rsidR="00AF326B">
        <w:rPr>
          <w:rFonts w:cs="Times New Roman" w:hint="eastAsia"/>
          <w:b w:val="0"/>
          <w:sz w:val="28"/>
          <w:szCs w:val="28"/>
        </w:rPr>
        <w:t>一</w:t>
      </w:r>
      <w:r w:rsidR="00AF326B" w:rsidRPr="009A6D65">
        <w:rPr>
          <w:rFonts w:cs="Times New Roman"/>
          <w:b w:val="0"/>
          <w:sz w:val="28"/>
          <w:szCs w:val="28"/>
        </w:rPr>
        <w:t>組</w:t>
      </w:r>
    </w:p>
    <w:p w14:paraId="7BECD9BA" w14:textId="3632D7BE" w:rsidR="00AF326B" w:rsidRPr="00B94816" w:rsidRDefault="00AF326B" w:rsidP="00120E00">
      <w:pPr>
        <w:pStyle w:val="2"/>
        <w:numPr>
          <w:ilvl w:val="0"/>
          <w:numId w:val="0"/>
        </w:numPr>
        <w:spacing w:beforeLines="0" w:afterLines="0"/>
        <w:ind w:leftChars="472" w:left="1133" w:firstLine="1"/>
        <w:rPr>
          <w:rFonts w:cs="Times New Roman"/>
          <w:b w:val="0"/>
          <w:sz w:val="28"/>
          <w:szCs w:val="28"/>
        </w:rPr>
      </w:pPr>
      <w:r w:rsidRPr="009A6D65">
        <w:rPr>
          <w:rFonts w:cs="Times New Roman"/>
          <w:b w:val="0"/>
          <w:sz w:val="28"/>
          <w:szCs w:val="28"/>
        </w:rPr>
        <w:t>電話：</w:t>
      </w:r>
      <w:r w:rsidRPr="009A6D65">
        <w:rPr>
          <w:rFonts w:cs="Times New Roman"/>
          <w:b w:val="0"/>
          <w:sz w:val="28"/>
          <w:szCs w:val="28"/>
        </w:rPr>
        <w:t>(02)2553-3988</w:t>
      </w:r>
      <w:r w:rsidRPr="009A6D65">
        <w:rPr>
          <w:rFonts w:cs="Times New Roman"/>
          <w:b w:val="0"/>
          <w:sz w:val="28"/>
          <w:szCs w:val="28"/>
        </w:rPr>
        <w:t>轉</w:t>
      </w:r>
      <w:r w:rsidRPr="009A6D65">
        <w:rPr>
          <w:rFonts w:cs="Times New Roman"/>
          <w:b w:val="0"/>
          <w:sz w:val="28"/>
          <w:szCs w:val="28"/>
        </w:rPr>
        <w:t xml:space="preserve"> </w:t>
      </w:r>
      <w:r w:rsidRPr="0059097C">
        <w:rPr>
          <w:rFonts w:cs="Times New Roman" w:hint="eastAsia"/>
          <w:b w:val="0"/>
          <w:sz w:val="28"/>
          <w:szCs w:val="28"/>
        </w:rPr>
        <w:t>6</w:t>
      </w:r>
      <w:r w:rsidRPr="0059097C">
        <w:rPr>
          <w:rFonts w:cs="Times New Roman"/>
          <w:b w:val="0"/>
          <w:sz w:val="28"/>
          <w:szCs w:val="28"/>
        </w:rPr>
        <w:t>08</w:t>
      </w:r>
      <w:r w:rsidRPr="0059097C">
        <w:rPr>
          <w:rFonts w:cs="Times New Roman" w:hint="eastAsia"/>
          <w:b w:val="0"/>
          <w:sz w:val="28"/>
          <w:szCs w:val="28"/>
        </w:rPr>
        <w:t>吳先生</w:t>
      </w:r>
      <w:r w:rsidR="00EE4ABE">
        <w:rPr>
          <w:rFonts w:cs="Times New Roman" w:hint="eastAsia"/>
          <w:b w:val="0"/>
          <w:sz w:val="28"/>
          <w:szCs w:val="28"/>
        </w:rPr>
        <w:t>、</w:t>
      </w:r>
      <w:r w:rsidR="00EE4ABE" w:rsidRPr="0059097C">
        <w:rPr>
          <w:rFonts w:cs="Times New Roman"/>
          <w:b w:val="0"/>
          <w:sz w:val="28"/>
          <w:szCs w:val="28"/>
        </w:rPr>
        <w:t>603</w:t>
      </w:r>
      <w:r w:rsidR="00EE4ABE" w:rsidRPr="0059097C">
        <w:rPr>
          <w:rFonts w:cs="Times New Roman" w:hint="eastAsia"/>
          <w:b w:val="0"/>
          <w:sz w:val="28"/>
          <w:szCs w:val="28"/>
        </w:rPr>
        <w:t>林小姐</w:t>
      </w:r>
    </w:p>
    <w:p w14:paraId="48699FDE" w14:textId="33FE65C2" w:rsidR="00AF326B" w:rsidRPr="009A6D65" w:rsidRDefault="00AF326B" w:rsidP="00AF326B">
      <w:pPr>
        <w:pStyle w:val="2"/>
        <w:numPr>
          <w:ilvl w:val="0"/>
          <w:numId w:val="0"/>
        </w:numPr>
        <w:spacing w:beforeLines="0" w:afterLines="0"/>
        <w:ind w:leftChars="-1" w:left="-2" w:firstLineChars="425" w:firstLine="1190"/>
        <w:rPr>
          <w:rFonts w:cs="Times New Roman"/>
          <w:b w:val="0"/>
          <w:sz w:val="28"/>
          <w:szCs w:val="28"/>
        </w:rPr>
      </w:pPr>
      <w:r w:rsidRPr="009A6D65">
        <w:rPr>
          <w:rFonts w:cs="Times New Roman"/>
          <w:b w:val="0"/>
          <w:sz w:val="28"/>
          <w:szCs w:val="28"/>
        </w:rPr>
        <w:t>電郵：</w:t>
      </w:r>
      <w:hyperlink r:id="rId16" w:history="1">
        <w:r w:rsidR="00EE4ABE" w:rsidRPr="005B568D">
          <w:rPr>
            <w:rStyle w:val="ad"/>
            <w:rFonts w:cs="Times New Roman"/>
            <w:b w:val="0"/>
            <w:bCs/>
          </w:rPr>
          <w:t>cisaims</w:t>
        </w:r>
        <w:r w:rsidR="00EE4ABE" w:rsidRPr="005B568D">
          <w:rPr>
            <w:rStyle w:val="ad"/>
            <w:rFonts w:cs="Times New Roman"/>
            <w:b w:val="0"/>
            <w:bCs/>
            <w:sz w:val="28"/>
            <w:szCs w:val="28"/>
          </w:rPr>
          <w:t>@</w:t>
        </w:r>
        <w:r w:rsidR="00EE4ABE" w:rsidRPr="005B568D">
          <w:rPr>
            <w:rStyle w:val="ad"/>
            <w:rFonts w:cs="Times New Roman" w:hint="eastAsia"/>
            <w:b w:val="0"/>
            <w:bCs/>
            <w:sz w:val="28"/>
            <w:szCs w:val="28"/>
          </w:rPr>
          <w:t>tissa</w:t>
        </w:r>
        <w:r w:rsidR="00EE4ABE" w:rsidRPr="005B568D">
          <w:rPr>
            <w:rStyle w:val="ad"/>
            <w:rFonts w:cs="Times New Roman"/>
            <w:b w:val="0"/>
            <w:bCs/>
            <w:sz w:val="28"/>
            <w:szCs w:val="28"/>
          </w:rPr>
          <w:t>.org.tw</w:t>
        </w:r>
      </w:hyperlink>
    </w:p>
    <w:p w14:paraId="1726E5B0" w14:textId="77777777" w:rsidR="00AF326B" w:rsidRPr="009A6D65" w:rsidRDefault="00AF326B" w:rsidP="00AF326B">
      <w:pPr>
        <w:pStyle w:val="2"/>
        <w:numPr>
          <w:ilvl w:val="0"/>
          <w:numId w:val="0"/>
        </w:numPr>
        <w:spacing w:beforeLines="0" w:afterLines="0"/>
        <w:ind w:leftChars="-1" w:left="-2" w:firstLineChars="425" w:firstLine="1190"/>
        <w:rPr>
          <w:rFonts w:cs="Times New Roman"/>
          <w:kern w:val="0"/>
          <w:sz w:val="40"/>
          <w:szCs w:val="20"/>
        </w:rPr>
      </w:pPr>
      <w:r w:rsidRPr="009A6D65">
        <w:rPr>
          <w:rFonts w:cs="Times New Roman"/>
          <w:b w:val="0"/>
          <w:sz w:val="28"/>
          <w:szCs w:val="28"/>
        </w:rPr>
        <w:t>地址：</w:t>
      </w:r>
      <w:r>
        <w:rPr>
          <w:rFonts w:cs="Times New Roman" w:hint="eastAsia"/>
          <w:b w:val="0"/>
          <w:bCs/>
          <w:sz w:val="28"/>
          <w:szCs w:val="28"/>
        </w:rPr>
        <w:t>台</w:t>
      </w:r>
      <w:r w:rsidRPr="009A6D65">
        <w:rPr>
          <w:rFonts w:cs="Times New Roman"/>
          <w:b w:val="0"/>
          <w:sz w:val="28"/>
          <w:szCs w:val="28"/>
        </w:rPr>
        <w:t>北市</w:t>
      </w:r>
      <w:r>
        <w:rPr>
          <w:rFonts w:cs="Times New Roman" w:hint="eastAsia"/>
          <w:b w:val="0"/>
          <w:sz w:val="28"/>
          <w:szCs w:val="28"/>
        </w:rPr>
        <w:t>中山區長安東路</w:t>
      </w:r>
      <w:r w:rsidRPr="009A6D65">
        <w:rPr>
          <w:rFonts w:cs="Times New Roman"/>
          <w:b w:val="0"/>
          <w:sz w:val="28"/>
          <w:szCs w:val="28"/>
        </w:rPr>
        <w:t>二段</w:t>
      </w:r>
      <w:r>
        <w:rPr>
          <w:rFonts w:cs="Times New Roman"/>
          <w:b w:val="0"/>
          <w:sz w:val="28"/>
          <w:szCs w:val="28"/>
        </w:rPr>
        <w:t>9</w:t>
      </w:r>
      <w:r w:rsidRPr="009A6D65">
        <w:rPr>
          <w:rFonts w:cs="Times New Roman"/>
          <w:b w:val="0"/>
          <w:sz w:val="28"/>
          <w:szCs w:val="28"/>
        </w:rPr>
        <w:t>9</w:t>
      </w:r>
      <w:r w:rsidRPr="009A6D65">
        <w:rPr>
          <w:rFonts w:cs="Times New Roman"/>
          <w:b w:val="0"/>
          <w:sz w:val="28"/>
          <w:szCs w:val="28"/>
        </w:rPr>
        <w:t>號</w:t>
      </w:r>
      <w:r>
        <w:rPr>
          <w:rFonts w:cs="Times New Roman"/>
          <w:b w:val="0"/>
          <w:sz w:val="28"/>
          <w:szCs w:val="28"/>
        </w:rPr>
        <w:t>8</w:t>
      </w:r>
      <w:r w:rsidRPr="009A6D65">
        <w:rPr>
          <w:rFonts w:cs="Times New Roman"/>
          <w:b w:val="0"/>
          <w:sz w:val="28"/>
          <w:szCs w:val="28"/>
        </w:rPr>
        <w:t>樓</w:t>
      </w:r>
    </w:p>
    <w:p w14:paraId="37DD48C4" w14:textId="79A7890A" w:rsidR="00E91340" w:rsidRDefault="00AF326B" w:rsidP="00746154">
      <w:pPr>
        <w:pStyle w:val="2"/>
        <w:numPr>
          <w:ilvl w:val="0"/>
          <w:numId w:val="0"/>
        </w:numPr>
        <w:spacing w:beforeLines="0" w:afterLines="0"/>
        <w:ind w:leftChars="-1" w:left="-2" w:firstLineChars="425" w:firstLine="1190"/>
        <w:rPr>
          <w:rFonts w:cs="Times New Roman"/>
          <w:b w:val="0"/>
          <w:sz w:val="28"/>
          <w:szCs w:val="28"/>
        </w:rPr>
      </w:pPr>
      <w:r>
        <w:rPr>
          <w:rFonts w:cs="Times New Roman" w:hint="eastAsia"/>
          <w:b w:val="0"/>
          <w:sz w:val="28"/>
          <w:szCs w:val="28"/>
        </w:rPr>
        <w:t>L</w:t>
      </w:r>
      <w:r>
        <w:rPr>
          <w:rFonts w:cs="Times New Roman"/>
          <w:b w:val="0"/>
          <w:sz w:val="28"/>
          <w:szCs w:val="28"/>
        </w:rPr>
        <w:t>INE</w:t>
      </w:r>
      <w:r>
        <w:rPr>
          <w:rFonts w:cs="Times New Roman" w:hint="eastAsia"/>
          <w:b w:val="0"/>
          <w:sz w:val="28"/>
          <w:szCs w:val="28"/>
        </w:rPr>
        <w:t>官方帳號：</w:t>
      </w:r>
      <w:proofErr w:type="gramStart"/>
      <w:r w:rsidR="00D30058" w:rsidRPr="00120E00">
        <w:rPr>
          <w:rFonts w:cs="Times New Roman" w:hint="eastAsia"/>
          <w:b w:val="0"/>
          <w:sz w:val="28"/>
          <w:szCs w:val="28"/>
        </w:rPr>
        <w:t>＠</w:t>
      </w:r>
      <w:proofErr w:type="gramEnd"/>
      <w:r w:rsidR="00D30058" w:rsidRPr="00120E00">
        <w:rPr>
          <w:rFonts w:cs="Times New Roman"/>
          <w:b w:val="0"/>
          <w:sz w:val="28"/>
          <w:szCs w:val="28"/>
        </w:rPr>
        <w:t>594ucesd</w:t>
      </w:r>
    </w:p>
    <w:sectPr w:rsidR="00E91340" w:rsidSect="005B10B7">
      <w:headerReference w:type="default" r:id="rId17"/>
      <w:pgSz w:w="11907" w:h="16840" w:code="9"/>
      <w:pgMar w:top="1134" w:right="1134" w:bottom="1134" w:left="1134" w:header="680" w:footer="851"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ABAB4" w14:textId="77777777" w:rsidR="004868BA" w:rsidRDefault="004868BA" w:rsidP="000579FC">
      <w:r>
        <w:separator/>
      </w:r>
    </w:p>
    <w:p w14:paraId="49793E0B" w14:textId="77777777" w:rsidR="004868BA" w:rsidRDefault="004868BA"/>
  </w:endnote>
  <w:endnote w:type="continuationSeparator" w:id="0">
    <w:p w14:paraId="0A0C4263" w14:textId="77777777" w:rsidR="004868BA" w:rsidRDefault="004868BA" w:rsidP="000579FC">
      <w:r>
        <w:continuationSeparator/>
      </w:r>
    </w:p>
    <w:p w14:paraId="135B73B5" w14:textId="77777777" w:rsidR="004868BA" w:rsidRDefault="004868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華康中楷體">
    <w:altName w:val="汉仪楷体简"/>
    <w:charset w:val="00"/>
    <w:family w:val="auto"/>
    <w:pitch w:val="variable"/>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文鼎中楷">
    <w:altName w:val="汉仪楷体简"/>
    <w:charset w:val="00"/>
    <w:family w:val="modern"/>
    <w:pitch w:val="fixed"/>
  </w:font>
  <w:font w:name="Garamond">
    <w:panose1 w:val="02020404030301010803"/>
    <w:charset w:val="00"/>
    <w:family w:val="roman"/>
    <w:pitch w:val="variable"/>
    <w:sig w:usb0="00000287" w:usb1="00000000" w:usb2="00000000" w:usb3="00000000" w:csb0="0000009F" w:csb1="00000000"/>
  </w:font>
  <w:font w:name="LinePrinter">
    <w:altName w:val="苹方-简"/>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華康仿宋體">
    <w:altName w:val="方正仿宋_GBK"/>
    <w:charset w:val="00"/>
    <w:family w:val="auto"/>
    <w:pitch w:val="variable"/>
  </w:font>
  <w:font w:name="Arial Black">
    <w:panose1 w:val="020B0A04020102020204"/>
    <w:charset w:val="00"/>
    <w:family w:val="swiss"/>
    <w:pitch w:val="variable"/>
    <w:sig w:usb0="A00002AF" w:usb1="400078FB" w:usb2="00000000" w:usb3="00000000" w:csb0="0000009F" w:csb1="00000000"/>
  </w:font>
  <w:font w:name="華康綜藝體">
    <w:altName w:val="苹方-简"/>
    <w:charset w:val="00"/>
    <w:family w:val="modern"/>
    <w:pitch w:val="fixe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粗明體">
    <w:altName w:val="苹方-简"/>
    <w:charset w:val="00"/>
    <w:family w:val="auto"/>
    <w:pitch w:val="variable"/>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FE95" w14:textId="77777777" w:rsidR="003D6A9F" w:rsidRDefault="003D6A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0</w:t>
    </w:r>
    <w:r>
      <w:rPr>
        <w:rStyle w:val="ab"/>
      </w:rPr>
      <w:fldChar w:fldCharType="end"/>
    </w:r>
  </w:p>
  <w:p w14:paraId="2324637C" w14:textId="77777777" w:rsidR="003D6A9F" w:rsidRDefault="003D6A9F">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B2A5" w14:textId="77777777" w:rsidR="003D6A9F" w:rsidRDefault="003D6A9F">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37</w:t>
    </w:r>
    <w:r>
      <w:rPr>
        <w:rStyle w:val="ab"/>
      </w:rPr>
      <w:fldChar w:fldCharType="end"/>
    </w:r>
  </w:p>
  <w:p w14:paraId="605052D5" w14:textId="000734A1" w:rsidR="003D6A9F" w:rsidRDefault="005B10B7">
    <w:pPr>
      <w:pStyle w:val="a9"/>
      <w:ind w:right="360"/>
    </w:pPr>
    <w:r>
      <w:rPr>
        <w:noProof/>
      </w:rPr>
      <mc:AlternateContent>
        <mc:Choice Requires="wps">
          <w:drawing>
            <wp:anchor distT="4294967294" distB="4294967294" distL="114300" distR="114300" simplePos="0" relativeHeight="251655680" behindDoc="0" locked="0" layoutInCell="1" allowOverlap="1" wp14:anchorId="69765B83" wp14:editId="30FDADFD">
              <wp:simplePos x="0" y="0"/>
              <wp:positionH relativeFrom="margin">
                <wp:align>left</wp:align>
              </wp:positionH>
              <wp:positionV relativeFrom="paragraph">
                <wp:posOffset>-30598</wp:posOffset>
              </wp:positionV>
              <wp:extent cx="6092456" cy="12848"/>
              <wp:effectExtent l="0" t="19050" r="41910" b="4445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2456" cy="12848"/>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4A368F5" id="直線接點 8" o:spid="_x0000_s1026" style="position:absolute;z-index:251655680;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from="0,-2.4pt" to="479.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" strokeweight="4.5pt">
              <v:stroke linestyle="thickThin"/>
              <w10:wrap anchorx="margin"/>
            </v:line>
          </w:pict>
        </mc:Fallback>
      </mc:AlternateContent>
    </w:r>
    <w:r w:rsidR="003D6A9F">
      <w:rPr>
        <w:noProof/>
      </w:rPr>
      <mc:AlternateContent>
        <mc:Choice Requires="wps">
          <w:drawing>
            <wp:anchor distT="0" distB="0" distL="114300" distR="114300" simplePos="0" relativeHeight="251652608" behindDoc="0" locked="0" layoutInCell="1" allowOverlap="1" wp14:anchorId="51B009D7" wp14:editId="174BC95D">
              <wp:simplePos x="0" y="0"/>
              <wp:positionH relativeFrom="column">
                <wp:posOffset>0</wp:posOffset>
              </wp:positionH>
              <wp:positionV relativeFrom="paragraph">
                <wp:posOffset>86995</wp:posOffset>
              </wp:positionV>
              <wp:extent cx="2886075" cy="452755"/>
              <wp:effectExtent l="0" t="0" r="0" b="0"/>
              <wp:wrapSquare wrapText="bothSides"/>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9A24EE9" w14:textId="68BC996D" w:rsidR="003D6A9F" w:rsidRDefault="003D6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009D7" id="_x0000_t202" coordsize="21600,21600" o:spt="202" path="m,l,21600r21600,l21600,xe">
              <v:stroke joinstyle="miter"/>
              <v:path gradientshapeok="t" o:connecttype="rect"/>
            </v:shapetype>
            <v:shape id="Text Box 1" o:spid="_x0000_s1096" type="#_x0000_t202" style="position:absolute;margin-left:0;margin-top:6.85pt;width:227.25pt;height:35.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" filled="f" stroked="f">
              <v:textbox>
                <w:txbxContent>
                  <w:p w14:paraId="09A24EE9" w14:textId="68BC996D" w:rsidR="003D6A9F" w:rsidRDefault="003D6A9F"/>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0CD00" w14:textId="77777777" w:rsidR="004868BA" w:rsidRDefault="004868BA" w:rsidP="000579FC">
      <w:r>
        <w:separator/>
      </w:r>
    </w:p>
    <w:p w14:paraId="4515698B" w14:textId="77777777" w:rsidR="004868BA" w:rsidRDefault="004868BA"/>
  </w:footnote>
  <w:footnote w:type="continuationSeparator" w:id="0">
    <w:p w14:paraId="587BA78D" w14:textId="77777777" w:rsidR="004868BA" w:rsidRDefault="004868BA" w:rsidP="000579FC">
      <w:r>
        <w:continuationSeparator/>
      </w:r>
    </w:p>
    <w:p w14:paraId="1AD7BF3D" w14:textId="77777777" w:rsidR="004868BA" w:rsidRDefault="004868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CAF87" w14:textId="2D7D1018" w:rsidR="003D6A9F" w:rsidRPr="001C3F7C" w:rsidRDefault="00135440" w:rsidP="004112E0">
    <w:pPr>
      <w:pStyle w:val="a7"/>
      <w:jc w:val="right"/>
    </w:pP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3F22F" w14:textId="7E55251E" w:rsidR="003D6A9F" w:rsidRPr="004112E0" w:rsidRDefault="003D6A9F" w:rsidP="004112E0">
    <w:pPr>
      <w:pStyle w:val="a7"/>
      <w:jc w:val="right"/>
      <w:rPr>
        <w:rFonts w:ascii="標楷體" w:eastAsia="標楷體" w:hAnsi="標楷體"/>
        <w:sz w:val="24"/>
        <w:szCs w:val="24"/>
      </w:rPr>
    </w:pPr>
    <w:r w:rsidRPr="004112E0">
      <w:rPr>
        <w:rFonts w:ascii="標楷體" w:eastAsia="標楷體" w:hAnsi="標楷體" w:hint="eastAsia"/>
        <w:sz w:val="24"/>
        <w:szCs w:val="24"/>
      </w:rPr>
      <w:t xml:space="preserve"> </w:t>
    </w:r>
    <w:r w:rsidRPr="004112E0">
      <w:rPr>
        <w:rFonts w:ascii="標楷體" w:eastAsia="標楷體" w:hAnsi="標楷體"/>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2AB66" w14:textId="0092D062" w:rsidR="00ED2112" w:rsidRDefault="005B10B7">
    <w:pPr>
      <w:pStyle w:val="a7"/>
    </w:pPr>
    <w:r>
      <w:rPr>
        <w:noProof/>
      </w:rPr>
      <mc:AlternateContent>
        <mc:Choice Requires="wps">
          <w:drawing>
            <wp:anchor distT="0" distB="0" distL="114300" distR="114300" simplePos="0" relativeHeight="251675136" behindDoc="0" locked="0" layoutInCell="1" allowOverlap="1" wp14:anchorId="4B6E15F6" wp14:editId="51C4D4D9">
              <wp:simplePos x="0" y="0"/>
              <wp:positionH relativeFrom="margin">
                <wp:posOffset>1168784</wp:posOffset>
              </wp:positionH>
              <wp:positionV relativeFrom="paragraph">
                <wp:posOffset>235362</wp:posOffset>
              </wp:positionV>
              <wp:extent cx="4967723" cy="13321"/>
              <wp:effectExtent l="0" t="19050" r="42545" b="44450"/>
              <wp:wrapNone/>
              <wp:docPr id="1468456435"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67723" cy="13321"/>
                      </a:xfrm>
                      <a:prstGeom prst="line">
                        <a:avLst/>
                      </a:prstGeom>
                      <a:noFill/>
                      <a:ln w="57150" cmpd="thickThin">
                        <a:solidFill>
                          <a:srgbClr val="0000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w14:anchorId="0B318A51" id="直線接點 1" o:spid="_x0000_s1026" style="position:absolute;flip:y;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2.05pt,18.55pt" to="483.2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" strokeweight="4.5pt">
              <v:stroke linestyle="thickThin"/>
              <w10:wrap anchorx="margin"/>
            </v:line>
          </w:pict>
        </mc:Fallback>
      </mc:AlternateContent>
    </w:r>
    <w:r w:rsidRPr="00D4524B">
      <w:rPr>
        <w:noProof/>
      </w:rPr>
      <w:drawing>
        <wp:anchor distT="0" distB="0" distL="114300" distR="114300" simplePos="0" relativeHeight="251674112" behindDoc="1" locked="0" layoutInCell="1" allowOverlap="1" wp14:anchorId="084BEEC6" wp14:editId="22255275">
          <wp:simplePos x="0" y="0"/>
          <wp:positionH relativeFrom="margin">
            <wp:align>left</wp:align>
          </wp:positionH>
          <wp:positionV relativeFrom="paragraph">
            <wp:posOffset>-128181</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391691420" name="圖片 391691420"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1513"/>
    <w:multiLevelType w:val="hybridMultilevel"/>
    <w:tmpl w:val="5D141F68"/>
    <w:lvl w:ilvl="0" w:tplc="3A3C94CA">
      <w:start w:val="1"/>
      <w:numFmt w:val="bullet"/>
      <w:lvlText w:val=""/>
      <w:lvlJc w:val="left"/>
      <w:pPr>
        <w:tabs>
          <w:tab w:val="num" w:pos="720"/>
        </w:tabs>
        <w:ind w:left="720" w:hanging="360"/>
      </w:pPr>
      <w:rPr>
        <w:rFonts w:ascii="Wingdings" w:hAnsi="Wingdings" w:hint="default"/>
      </w:rPr>
    </w:lvl>
    <w:lvl w:ilvl="1" w:tplc="8F46FA50" w:tentative="1">
      <w:start w:val="1"/>
      <w:numFmt w:val="bullet"/>
      <w:lvlText w:val=""/>
      <w:lvlJc w:val="left"/>
      <w:pPr>
        <w:tabs>
          <w:tab w:val="num" w:pos="1440"/>
        </w:tabs>
        <w:ind w:left="1440" w:hanging="360"/>
      </w:pPr>
      <w:rPr>
        <w:rFonts w:ascii="Wingdings" w:hAnsi="Wingdings" w:hint="default"/>
      </w:rPr>
    </w:lvl>
    <w:lvl w:ilvl="2" w:tplc="82D00246" w:tentative="1">
      <w:start w:val="1"/>
      <w:numFmt w:val="bullet"/>
      <w:lvlText w:val=""/>
      <w:lvlJc w:val="left"/>
      <w:pPr>
        <w:tabs>
          <w:tab w:val="num" w:pos="2160"/>
        </w:tabs>
        <w:ind w:left="2160" w:hanging="360"/>
      </w:pPr>
      <w:rPr>
        <w:rFonts w:ascii="Wingdings" w:hAnsi="Wingdings" w:hint="default"/>
      </w:rPr>
    </w:lvl>
    <w:lvl w:ilvl="3" w:tplc="8A14CA4A" w:tentative="1">
      <w:start w:val="1"/>
      <w:numFmt w:val="bullet"/>
      <w:lvlText w:val=""/>
      <w:lvlJc w:val="left"/>
      <w:pPr>
        <w:tabs>
          <w:tab w:val="num" w:pos="2880"/>
        </w:tabs>
        <w:ind w:left="2880" w:hanging="360"/>
      </w:pPr>
      <w:rPr>
        <w:rFonts w:ascii="Wingdings" w:hAnsi="Wingdings" w:hint="default"/>
      </w:rPr>
    </w:lvl>
    <w:lvl w:ilvl="4" w:tplc="2AEE6D9C" w:tentative="1">
      <w:start w:val="1"/>
      <w:numFmt w:val="bullet"/>
      <w:lvlText w:val=""/>
      <w:lvlJc w:val="left"/>
      <w:pPr>
        <w:tabs>
          <w:tab w:val="num" w:pos="3600"/>
        </w:tabs>
        <w:ind w:left="3600" w:hanging="360"/>
      </w:pPr>
      <w:rPr>
        <w:rFonts w:ascii="Wingdings" w:hAnsi="Wingdings" w:hint="default"/>
      </w:rPr>
    </w:lvl>
    <w:lvl w:ilvl="5" w:tplc="7D2C6404" w:tentative="1">
      <w:start w:val="1"/>
      <w:numFmt w:val="bullet"/>
      <w:lvlText w:val=""/>
      <w:lvlJc w:val="left"/>
      <w:pPr>
        <w:tabs>
          <w:tab w:val="num" w:pos="4320"/>
        </w:tabs>
        <w:ind w:left="4320" w:hanging="360"/>
      </w:pPr>
      <w:rPr>
        <w:rFonts w:ascii="Wingdings" w:hAnsi="Wingdings" w:hint="default"/>
      </w:rPr>
    </w:lvl>
    <w:lvl w:ilvl="6" w:tplc="69DCAFA2" w:tentative="1">
      <w:start w:val="1"/>
      <w:numFmt w:val="bullet"/>
      <w:lvlText w:val=""/>
      <w:lvlJc w:val="left"/>
      <w:pPr>
        <w:tabs>
          <w:tab w:val="num" w:pos="5040"/>
        </w:tabs>
        <w:ind w:left="5040" w:hanging="360"/>
      </w:pPr>
      <w:rPr>
        <w:rFonts w:ascii="Wingdings" w:hAnsi="Wingdings" w:hint="default"/>
      </w:rPr>
    </w:lvl>
    <w:lvl w:ilvl="7" w:tplc="4D260092" w:tentative="1">
      <w:start w:val="1"/>
      <w:numFmt w:val="bullet"/>
      <w:lvlText w:val=""/>
      <w:lvlJc w:val="left"/>
      <w:pPr>
        <w:tabs>
          <w:tab w:val="num" w:pos="5760"/>
        </w:tabs>
        <w:ind w:left="5760" w:hanging="360"/>
      </w:pPr>
      <w:rPr>
        <w:rFonts w:ascii="Wingdings" w:hAnsi="Wingdings" w:hint="default"/>
      </w:rPr>
    </w:lvl>
    <w:lvl w:ilvl="8" w:tplc="381256B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603C15"/>
    <w:multiLevelType w:val="hybridMultilevel"/>
    <w:tmpl w:val="4E489690"/>
    <w:lvl w:ilvl="0" w:tplc="86CA8ABE">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0F4D30"/>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3" w15:restartNumberingAfterBreak="0">
    <w:nsid w:val="0C1413C8"/>
    <w:multiLevelType w:val="hybridMultilevel"/>
    <w:tmpl w:val="5B4AA078"/>
    <w:lvl w:ilvl="0" w:tplc="ABB24F80">
      <w:start w:val="1"/>
      <w:numFmt w:val="decimal"/>
      <w:pStyle w:val="25"/>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603D42"/>
    <w:multiLevelType w:val="hybridMultilevel"/>
    <w:tmpl w:val="3B348F76"/>
    <w:lvl w:ilvl="0" w:tplc="F6BC0A8A">
      <w:start w:val="1"/>
      <w:numFmt w:val="taiwaneseCountingThousand"/>
      <w:lvlText w:val="(%1)"/>
      <w:lvlJc w:val="left"/>
      <w:pPr>
        <w:ind w:left="1046" w:hanging="480"/>
      </w:pPr>
      <w:rPr>
        <w:rFonts w:hint="default"/>
        <w:b w:val="0"/>
        <w:bCs w:val="0"/>
        <w:caps w:val="0"/>
        <w:smallCaps w:val="0"/>
        <w:strike w:val="0"/>
        <w:dstrike w:val="0"/>
        <w:color w:val="000000"/>
        <w:spacing w:val="0"/>
        <w:w w:val="100"/>
        <w:kern w:val="0"/>
        <w:position w:val="0"/>
        <w:vertAlign w:val="baseli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3943E0E"/>
    <w:multiLevelType w:val="hybridMultilevel"/>
    <w:tmpl w:val="7DEE76EA"/>
    <w:lvl w:ilvl="0" w:tplc="FFFFFFFF">
      <w:start w:val="1"/>
      <w:numFmt w:val="taiwaneseCountingThousand"/>
      <w:lvlText w:val="(%1)"/>
      <w:lvlJc w:val="left"/>
      <w:pPr>
        <w:ind w:left="1200" w:hanging="720"/>
      </w:pPr>
      <w:rPr>
        <w:rFonts w:hint="default"/>
        <w:b w:val="0"/>
        <w:bCs/>
      </w:rPr>
    </w:lvl>
    <w:lvl w:ilvl="1" w:tplc="FFFFFFFF">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 w15:restartNumberingAfterBreak="0">
    <w:nsid w:val="1698730E"/>
    <w:multiLevelType w:val="hybridMultilevel"/>
    <w:tmpl w:val="D8282840"/>
    <w:lvl w:ilvl="0" w:tplc="0409000F">
      <w:start w:val="1"/>
      <w:numFmt w:val="decimal"/>
      <w:lvlText w:val="%1."/>
      <w:lvlJc w:val="left"/>
      <w:pPr>
        <w:ind w:left="480" w:hanging="480"/>
      </w:pPr>
    </w:lvl>
    <w:lvl w:ilvl="1" w:tplc="04090019" w:tentative="1">
      <w:start w:val="1"/>
      <w:numFmt w:val="ideographTraditional"/>
      <w:pStyle w:val="1"/>
      <w:lvlText w:val="%2、"/>
      <w:lvlJc w:val="left"/>
      <w:pPr>
        <w:ind w:left="960" w:hanging="480"/>
      </w:pPr>
    </w:lvl>
    <w:lvl w:ilvl="2" w:tplc="0409001B" w:tentative="1">
      <w:start w:val="1"/>
      <w:numFmt w:val="lowerRoman"/>
      <w:pStyle w:val="3"/>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DB7F8F"/>
    <w:multiLevelType w:val="multilevel"/>
    <w:tmpl w:val="B7CA788A"/>
    <w:lvl w:ilvl="0">
      <w:start w:val="1"/>
      <w:numFmt w:val="ideographLegalTraditional"/>
      <w:lvlText w:val="%1、"/>
      <w:lvlJc w:val="left"/>
      <w:pPr>
        <w:ind w:left="360" w:hanging="360"/>
      </w:pPr>
      <w:rPr>
        <w:rFonts w:hint="default"/>
        <w:b/>
        <w:i w:val="0"/>
        <w:sz w:val="40"/>
        <w:lang w:val="en-US"/>
      </w:rPr>
    </w:lvl>
    <w:lvl w:ilvl="1">
      <w:start w:val="1"/>
      <w:numFmt w:val="taiwaneseCountingThousand"/>
      <w:pStyle w:val="2"/>
      <w:suff w:val="space"/>
      <w:lvlText w:val="%2."/>
      <w:lvlJc w:val="left"/>
      <w:pPr>
        <w:ind w:left="789" w:hanging="363"/>
      </w:pPr>
      <w:rPr>
        <w:rFonts w:hint="eastAsia"/>
        <w:lang w:val="en-US"/>
      </w:rPr>
    </w:lvl>
    <w:lvl w:ilvl="2">
      <w:start w:val="1"/>
      <w:numFmt w:val="taiwaneseCountingThousand"/>
      <w:pStyle w:val="30"/>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8" w15:restartNumberingAfterBreak="0">
    <w:nsid w:val="1E554E9C"/>
    <w:multiLevelType w:val="hybridMultilevel"/>
    <w:tmpl w:val="0D56F566"/>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9" w15:restartNumberingAfterBreak="0">
    <w:nsid w:val="20A873BA"/>
    <w:multiLevelType w:val="hybridMultilevel"/>
    <w:tmpl w:val="D3F61F44"/>
    <w:lvl w:ilvl="0" w:tplc="FFFFFFFF">
      <w:start w:val="1"/>
      <w:numFmt w:val="taiwaneseCountingThousand"/>
      <w:lvlText w:val="%1、"/>
      <w:lvlJc w:val="left"/>
      <w:pPr>
        <w:ind w:left="1046" w:hanging="480"/>
      </w:pPr>
    </w:lvl>
    <w:lvl w:ilvl="1" w:tplc="FFFFFFFF" w:tentative="1">
      <w:start w:val="1"/>
      <w:numFmt w:val="ideographTraditional"/>
      <w:lvlText w:val="%2、"/>
      <w:lvlJc w:val="left"/>
      <w:pPr>
        <w:ind w:left="1526" w:hanging="480"/>
      </w:pPr>
    </w:lvl>
    <w:lvl w:ilvl="2" w:tplc="FFFFFFFF" w:tentative="1">
      <w:start w:val="1"/>
      <w:numFmt w:val="lowerRoman"/>
      <w:lvlText w:val="%3."/>
      <w:lvlJc w:val="right"/>
      <w:pPr>
        <w:ind w:left="2006" w:hanging="480"/>
      </w:pPr>
    </w:lvl>
    <w:lvl w:ilvl="3" w:tplc="FFFFFFFF" w:tentative="1">
      <w:start w:val="1"/>
      <w:numFmt w:val="decimal"/>
      <w:lvlText w:val="%4."/>
      <w:lvlJc w:val="left"/>
      <w:pPr>
        <w:ind w:left="2486" w:hanging="480"/>
      </w:p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10" w15:restartNumberingAfterBreak="0">
    <w:nsid w:val="38AB2D28"/>
    <w:multiLevelType w:val="hybridMultilevel"/>
    <w:tmpl w:val="D3F61F44"/>
    <w:lvl w:ilvl="0" w:tplc="FFFFFFFF">
      <w:start w:val="1"/>
      <w:numFmt w:val="taiwaneseCountingThousand"/>
      <w:lvlText w:val="%1、"/>
      <w:lvlJc w:val="left"/>
      <w:pPr>
        <w:ind w:left="1046" w:hanging="480"/>
      </w:pPr>
    </w:lvl>
    <w:lvl w:ilvl="1" w:tplc="FFFFFFFF" w:tentative="1">
      <w:start w:val="1"/>
      <w:numFmt w:val="ideographTraditional"/>
      <w:lvlText w:val="%2、"/>
      <w:lvlJc w:val="left"/>
      <w:pPr>
        <w:ind w:left="1526" w:hanging="480"/>
      </w:pPr>
    </w:lvl>
    <w:lvl w:ilvl="2" w:tplc="FFFFFFFF" w:tentative="1">
      <w:start w:val="1"/>
      <w:numFmt w:val="lowerRoman"/>
      <w:lvlText w:val="%3."/>
      <w:lvlJc w:val="right"/>
      <w:pPr>
        <w:ind w:left="2006" w:hanging="480"/>
      </w:pPr>
    </w:lvl>
    <w:lvl w:ilvl="3" w:tplc="FFFFFFFF" w:tentative="1">
      <w:start w:val="1"/>
      <w:numFmt w:val="decimal"/>
      <w:lvlText w:val="%4."/>
      <w:lvlJc w:val="left"/>
      <w:pPr>
        <w:ind w:left="2486" w:hanging="480"/>
      </w:p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11" w15:restartNumberingAfterBreak="0">
    <w:nsid w:val="42625E17"/>
    <w:multiLevelType w:val="hybridMultilevel"/>
    <w:tmpl w:val="B4689B5A"/>
    <w:lvl w:ilvl="0" w:tplc="620CE1F6">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555675"/>
    <w:multiLevelType w:val="hybridMultilevel"/>
    <w:tmpl w:val="6BEA5890"/>
    <w:lvl w:ilvl="0" w:tplc="271E2C4E">
      <w:start w:val="1"/>
      <w:numFmt w:val="ideographLegalTraditional"/>
      <w:pStyle w:val="20"/>
      <w:lvlText w:val="%1、"/>
      <w:lvlJc w:val="left"/>
      <w:pPr>
        <w:tabs>
          <w:tab w:val="num" w:pos="720"/>
        </w:tabs>
        <w:ind w:left="480" w:hanging="480"/>
      </w:pPr>
      <w:rPr>
        <w:rFonts w:ascii="Times New Roman" w:eastAsia="標楷體" w:hAnsi="Times New Roman" w:hint="default"/>
        <w:sz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pStyle w:val="21"/>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4327F34"/>
    <w:multiLevelType w:val="hybridMultilevel"/>
    <w:tmpl w:val="69204A42"/>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45BE4076"/>
    <w:multiLevelType w:val="hybridMultilevel"/>
    <w:tmpl w:val="78B42F94"/>
    <w:lvl w:ilvl="0" w:tplc="092E96E6">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7EC7616"/>
    <w:multiLevelType w:val="hybridMultilevel"/>
    <w:tmpl w:val="43046E7A"/>
    <w:lvl w:ilvl="0" w:tplc="5720B8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5A2BD0"/>
    <w:multiLevelType w:val="hybridMultilevel"/>
    <w:tmpl w:val="B4640032"/>
    <w:lvl w:ilvl="0" w:tplc="FC5E48BC">
      <w:start w:val="1"/>
      <w:numFmt w:val="bullet"/>
      <w:lvlText w:val=""/>
      <w:lvlJc w:val="left"/>
      <w:pPr>
        <w:ind w:left="2465" w:hanging="480"/>
      </w:pPr>
      <w:rPr>
        <w:rFonts w:ascii="Wingdings" w:hAnsi="Wingdings" w:hint="default"/>
        <w:color w:val="auto"/>
      </w:rPr>
    </w:lvl>
    <w:lvl w:ilvl="1" w:tplc="04090003">
      <w:start w:val="1"/>
      <w:numFmt w:val="bullet"/>
      <w:lvlText w:val=""/>
      <w:lvlJc w:val="left"/>
      <w:pPr>
        <w:ind w:left="2945" w:hanging="480"/>
      </w:pPr>
      <w:rPr>
        <w:rFonts w:ascii="Wingdings" w:hAnsi="Wingdings" w:hint="default"/>
      </w:rPr>
    </w:lvl>
    <w:lvl w:ilvl="2" w:tplc="04090005">
      <w:start w:val="1"/>
      <w:numFmt w:val="bullet"/>
      <w:lvlText w:val=""/>
      <w:lvlJc w:val="left"/>
      <w:pPr>
        <w:ind w:left="3425" w:hanging="480"/>
      </w:pPr>
      <w:rPr>
        <w:rFonts w:ascii="Wingdings" w:hAnsi="Wingdings" w:hint="default"/>
      </w:rPr>
    </w:lvl>
    <w:lvl w:ilvl="3" w:tplc="04090001">
      <w:start w:val="1"/>
      <w:numFmt w:val="bullet"/>
      <w:lvlText w:val=""/>
      <w:lvlJc w:val="left"/>
      <w:pPr>
        <w:ind w:left="3905" w:hanging="480"/>
      </w:pPr>
      <w:rPr>
        <w:rFonts w:ascii="Wingdings" w:hAnsi="Wingdings" w:hint="default"/>
      </w:rPr>
    </w:lvl>
    <w:lvl w:ilvl="4" w:tplc="04090003">
      <w:start w:val="1"/>
      <w:numFmt w:val="bullet"/>
      <w:lvlText w:val=""/>
      <w:lvlJc w:val="left"/>
      <w:pPr>
        <w:ind w:left="4385" w:hanging="480"/>
      </w:pPr>
      <w:rPr>
        <w:rFonts w:ascii="Wingdings" w:hAnsi="Wingdings" w:hint="default"/>
      </w:rPr>
    </w:lvl>
    <w:lvl w:ilvl="5" w:tplc="04090005">
      <w:start w:val="1"/>
      <w:numFmt w:val="bullet"/>
      <w:lvlText w:val=""/>
      <w:lvlJc w:val="left"/>
      <w:pPr>
        <w:ind w:left="4865" w:hanging="480"/>
      </w:pPr>
      <w:rPr>
        <w:rFonts w:ascii="Wingdings" w:hAnsi="Wingdings" w:hint="default"/>
      </w:rPr>
    </w:lvl>
    <w:lvl w:ilvl="6" w:tplc="04090001">
      <w:start w:val="1"/>
      <w:numFmt w:val="bullet"/>
      <w:lvlText w:val=""/>
      <w:lvlJc w:val="left"/>
      <w:pPr>
        <w:ind w:left="5345" w:hanging="480"/>
      </w:pPr>
      <w:rPr>
        <w:rFonts w:ascii="Wingdings" w:hAnsi="Wingdings" w:hint="default"/>
      </w:rPr>
    </w:lvl>
    <w:lvl w:ilvl="7" w:tplc="04090003">
      <w:start w:val="1"/>
      <w:numFmt w:val="bullet"/>
      <w:lvlText w:val=""/>
      <w:lvlJc w:val="left"/>
      <w:pPr>
        <w:ind w:left="5825" w:hanging="480"/>
      </w:pPr>
      <w:rPr>
        <w:rFonts w:ascii="Wingdings" w:hAnsi="Wingdings" w:hint="default"/>
      </w:rPr>
    </w:lvl>
    <w:lvl w:ilvl="8" w:tplc="04090005">
      <w:start w:val="1"/>
      <w:numFmt w:val="bullet"/>
      <w:lvlText w:val=""/>
      <w:lvlJc w:val="left"/>
      <w:pPr>
        <w:ind w:left="6305" w:hanging="480"/>
      </w:pPr>
      <w:rPr>
        <w:rFonts w:ascii="Wingdings" w:hAnsi="Wingdings" w:hint="default"/>
      </w:rPr>
    </w:lvl>
  </w:abstractNum>
  <w:abstractNum w:abstractNumId="17" w15:restartNumberingAfterBreak="0">
    <w:nsid w:val="4B3D2B99"/>
    <w:multiLevelType w:val="hybridMultilevel"/>
    <w:tmpl w:val="AE22E8EA"/>
    <w:lvl w:ilvl="0" w:tplc="1EF03DC2">
      <w:start w:val="1"/>
      <w:numFmt w:val="bullet"/>
      <w:pStyle w:val="5"/>
      <w:lvlText w:val=""/>
      <w:lvlJc w:val="left"/>
      <w:pPr>
        <w:tabs>
          <w:tab w:val="num" w:pos="1200"/>
        </w:tabs>
        <w:ind w:left="1200" w:hanging="480"/>
      </w:pPr>
      <w:rPr>
        <w:rFonts w:ascii="Wingdings" w:hAnsi="Wingdings" w:hint="default"/>
      </w:rPr>
    </w:lvl>
    <w:lvl w:ilvl="1" w:tplc="EFD20534">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C762018"/>
    <w:multiLevelType w:val="hybridMultilevel"/>
    <w:tmpl w:val="D3F61F44"/>
    <w:lvl w:ilvl="0" w:tplc="FFFFFFFF">
      <w:start w:val="1"/>
      <w:numFmt w:val="taiwaneseCountingThousand"/>
      <w:lvlText w:val="%1、"/>
      <w:lvlJc w:val="left"/>
      <w:pPr>
        <w:ind w:left="2040" w:hanging="480"/>
      </w:pPr>
    </w:lvl>
    <w:lvl w:ilvl="1" w:tplc="FFFFFFFF" w:tentative="1">
      <w:start w:val="1"/>
      <w:numFmt w:val="ideographTraditional"/>
      <w:lvlText w:val="%2、"/>
      <w:lvlJc w:val="left"/>
      <w:pPr>
        <w:ind w:left="1526" w:hanging="480"/>
      </w:pPr>
    </w:lvl>
    <w:lvl w:ilvl="2" w:tplc="FFFFFFFF" w:tentative="1">
      <w:start w:val="1"/>
      <w:numFmt w:val="lowerRoman"/>
      <w:lvlText w:val="%3."/>
      <w:lvlJc w:val="right"/>
      <w:pPr>
        <w:ind w:left="2006" w:hanging="480"/>
      </w:pPr>
    </w:lvl>
    <w:lvl w:ilvl="3" w:tplc="FFFFFFFF" w:tentative="1">
      <w:start w:val="1"/>
      <w:numFmt w:val="decimal"/>
      <w:lvlText w:val="%4."/>
      <w:lvlJc w:val="left"/>
      <w:pPr>
        <w:ind w:left="2486" w:hanging="480"/>
      </w:p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19" w15:restartNumberingAfterBreak="0">
    <w:nsid w:val="4C9E1AD1"/>
    <w:multiLevelType w:val="hybridMultilevel"/>
    <w:tmpl w:val="2B6E73A0"/>
    <w:lvl w:ilvl="0" w:tplc="89BA1F10">
      <w:numFmt w:val="decimal"/>
      <w:lvlText w:val="%1."/>
      <w:lvlJc w:val="left"/>
      <w:pPr>
        <w:tabs>
          <w:tab w:val="num" w:pos="454"/>
        </w:tabs>
        <w:ind w:left="454" w:hanging="454"/>
      </w:pPr>
      <w:rPr>
        <w:rFonts w:hint="eastAsia"/>
        <w:color w:val="auto"/>
      </w:rPr>
    </w:lvl>
    <w:lvl w:ilvl="1" w:tplc="27F2E558">
      <w:start w:val="1"/>
      <w:numFmt w:val="ideographLegalTraditional"/>
      <w:pStyle w:val="a"/>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F9AA91E2">
      <w:start w:val="1"/>
      <w:numFmt w:val="decimal"/>
      <w:lvlText w:val="（%5）"/>
      <w:lvlJc w:val="left"/>
      <w:pPr>
        <w:tabs>
          <w:tab w:val="num" w:pos="2640"/>
        </w:tabs>
        <w:ind w:left="2640" w:hanging="720"/>
      </w:pPr>
      <w:rPr>
        <w:rFonts w:hint="eastAsia"/>
      </w:rPr>
    </w:lvl>
    <w:lvl w:ilvl="5" w:tplc="B41AFF62">
      <w:start w:val="1"/>
      <w:numFmt w:val="decimal"/>
      <w:lvlText w:val="(%6)"/>
      <w:lvlJc w:val="left"/>
      <w:pPr>
        <w:tabs>
          <w:tab w:val="num" w:pos="3120"/>
        </w:tabs>
        <w:ind w:left="3120" w:hanging="720"/>
      </w:pPr>
      <w:rPr>
        <w:rFonts w:hint="default"/>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16300B5"/>
    <w:multiLevelType w:val="hybridMultilevel"/>
    <w:tmpl w:val="8BCA4168"/>
    <w:lvl w:ilvl="0" w:tplc="04090017">
      <w:start w:val="1"/>
      <w:numFmt w:val="ideographLegalTradition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5166991"/>
    <w:multiLevelType w:val="hybridMultilevel"/>
    <w:tmpl w:val="EE3AB9C0"/>
    <w:lvl w:ilvl="0" w:tplc="FFFFFFFF">
      <w:start w:val="1"/>
      <w:numFmt w:val="taiwaneseCountingThousand"/>
      <w:lvlText w:val="(%1)"/>
      <w:lvlJc w:val="left"/>
      <w:pPr>
        <w:ind w:left="480" w:hanging="480"/>
      </w:pPr>
      <w:rPr>
        <w:rFonts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59D04CB1"/>
    <w:multiLevelType w:val="multilevel"/>
    <w:tmpl w:val="B8063D68"/>
    <w:styleLink w:val="LFO5"/>
    <w:lvl w:ilvl="0">
      <w:start w:val="1"/>
      <w:numFmt w:val="decimal"/>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23" w15:restartNumberingAfterBreak="0">
    <w:nsid w:val="5C4346C2"/>
    <w:multiLevelType w:val="hybridMultilevel"/>
    <w:tmpl w:val="0D1A0046"/>
    <w:lvl w:ilvl="0" w:tplc="FFFFFFFF">
      <w:start w:val="1"/>
      <w:numFmt w:val="taiwaneseCountingThousand"/>
      <w:lvlText w:val="%1、"/>
      <w:lvlJc w:val="left"/>
      <w:pPr>
        <w:ind w:left="6009" w:hanging="480"/>
      </w:pPr>
    </w:lvl>
    <w:lvl w:ilvl="1" w:tplc="EB3AA350">
      <w:start w:val="1"/>
      <w:numFmt w:val="taiwaneseCountingThousand"/>
      <w:lvlText w:val="(%2)"/>
      <w:lvlJc w:val="left"/>
      <w:pPr>
        <w:ind w:left="1766" w:hanging="720"/>
      </w:pPr>
      <w:rPr>
        <w:rFonts w:ascii="Times New Roman" w:hAnsi="Times New Roman" w:cs="Times New Roman" w:hint="default"/>
      </w:rPr>
    </w:lvl>
    <w:lvl w:ilvl="2" w:tplc="FFFFFFFF" w:tentative="1">
      <w:start w:val="1"/>
      <w:numFmt w:val="lowerRoman"/>
      <w:lvlText w:val="%3."/>
      <w:lvlJc w:val="right"/>
      <w:pPr>
        <w:ind w:left="2006" w:hanging="480"/>
      </w:pPr>
    </w:lvl>
    <w:lvl w:ilvl="3" w:tplc="FFFFFFFF" w:tentative="1">
      <w:start w:val="1"/>
      <w:numFmt w:val="decimal"/>
      <w:lvlText w:val="%4."/>
      <w:lvlJc w:val="left"/>
      <w:pPr>
        <w:ind w:left="2486" w:hanging="480"/>
      </w:p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24" w15:restartNumberingAfterBreak="0">
    <w:nsid w:val="5CC77606"/>
    <w:multiLevelType w:val="hybridMultilevel"/>
    <w:tmpl w:val="7DEE76EA"/>
    <w:lvl w:ilvl="0" w:tplc="FFFFFFFF">
      <w:start w:val="1"/>
      <w:numFmt w:val="taiwaneseCountingThousand"/>
      <w:lvlText w:val="(%1)"/>
      <w:lvlJc w:val="left"/>
      <w:pPr>
        <w:ind w:left="1200" w:hanging="720"/>
      </w:pPr>
      <w:rPr>
        <w:rFonts w:hint="default"/>
        <w:b w:val="0"/>
        <w:bCs/>
      </w:rPr>
    </w:lvl>
    <w:lvl w:ilvl="1" w:tplc="FFFFFFFF">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5" w15:restartNumberingAfterBreak="0">
    <w:nsid w:val="5D66611E"/>
    <w:multiLevelType w:val="hybridMultilevel"/>
    <w:tmpl w:val="EE3AB9C0"/>
    <w:lvl w:ilvl="0" w:tplc="FFFFFFFF">
      <w:start w:val="1"/>
      <w:numFmt w:val="taiwaneseCountingThousand"/>
      <w:lvlText w:val="(%1)"/>
      <w:lvlJc w:val="left"/>
      <w:pPr>
        <w:ind w:left="1757" w:hanging="480"/>
      </w:pPr>
      <w:rPr>
        <w:rFonts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2237" w:hanging="480"/>
      </w:pPr>
    </w:lvl>
    <w:lvl w:ilvl="2" w:tplc="FFFFFFFF" w:tentative="1">
      <w:start w:val="1"/>
      <w:numFmt w:val="lowerRoman"/>
      <w:lvlText w:val="%3."/>
      <w:lvlJc w:val="right"/>
      <w:pPr>
        <w:ind w:left="2717" w:hanging="480"/>
      </w:pPr>
    </w:lvl>
    <w:lvl w:ilvl="3" w:tplc="FFFFFFFF" w:tentative="1">
      <w:start w:val="1"/>
      <w:numFmt w:val="decimal"/>
      <w:lvlText w:val="%4."/>
      <w:lvlJc w:val="left"/>
      <w:pPr>
        <w:ind w:left="3197" w:hanging="480"/>
      </w:pPr>
    </w:lvl>
    <w:lvl w:ilvl="4" w:tplc="FFFFFFFF" w:tentative="1">
      <w:start w:val="1"/>
      <w:numFmt w:val="ideographTraditional"/>
      <w:lvlText w:val="%5、"/>
      <w:lvlJc w:val="left"/>
      <w:pPr>
        <w:ind w:left="3677" w:hanging="480"/>
      </w:pPr>
    </w:lvl>
    <w:lvl w:ilvl="5" w:tplc="FFFFFFFF" w:tentative="1">
      <w:start w:val="1"/>
      <w:numFmt w:val="lowerRoman"/>
      <w:lvlText w:val="%6."/>
      <w:lvlJc w:val="right"/>
      <w:pPr>
        <w:ind w:left="4157" w:hanging="480"/>
      </w:pPr>
    </w:lvl>
    <w:lvl w:ilvl="6" w:tplc="FFFFFFFF" w:tentative="1">
      <w:start w:val="1"/>
      <w:numFmt w:val="decimal"/>
      <w:lvlText w:val="%7."/>
      <w:lvlJc w:val="left"/>
      <w:pPr>
        <w:ind w:left="4637" w:hanging="480"/>
      </w:pPr>
    </w:lvl>
    <w:lvl w:ilvl="7" w:tplc="FFFFFFFF" w:tentative="1">
      <w:start w:val="1"/>
      <w:numFmt w:val="ideographTraditional"/>
      <w:lvlText w:val="%8、"/>
      <w:lvlJc w:val="left"/>
      <w:pPr>
        <w:ind w:left="5117" w:hanging="480"/>
      </w:pPr>
    </w:lvl>
    <w:lvl w:ilvl="8" w:tplc="FFFFFFFF" w:tentative="1">
      <w:start w:val="1"/>
      <w:numFmt w:val="lowerRoman"/>
      <w:lvlText w:val="%9."/>
      <w:lvlJc w:val="right"/>
      <w:pPr>
        <w:ind w:left="5597" w:hanging="480"/>
      </w:pPr>
    </w:lvl>
  </w:abstractNum>
  <w:abstractNum w:abstractNumId="26" w15:restartNumberingAfterBreak="0">
    <w:nsid w:val="5F256059"/>
    <w:multiLevelType w:val="hybridMultilevel"/>
    <w:tmpl w:val="27241B2A"/>
    <w:lvl w:ilvl="0" w:tplc="A88CA436">
      <w:start w:val="1"/>
      <w:numFmt w:val="bullet"/>
      <w:suff w:val="nothing"/>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462443C"/>
    <w:multiLevelType w:val="hybridMultilevel"/>
    <w:tmpl w:val="4D0083E2"/>
    <w:lvl w:ilvl="0" w:tplc="A88CA436">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A2135EF"/>
    <w:multiLevelType w:val="hybridMultilevel"/>
    <w:tmpl w:val="DA8CBD1E"/>
    <w:lvl w:ilvl="0" w:tplc="092E96E6">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DEF3CEB"/>
    <w:multiLevelType w:val="hybridMultilevel"/>
    <w:tmpl w:val="8A9E3F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ED2506B"/>
    <w:multiLevelType w:val="hybridMultilevel"/>
    <w:tmpl w:val="BF1E8666"/>
    <w:lvl w:ilvl="0" w:tplc="A88CA436">
      <w:start w:val="1"/>
      <w:numFmt w:val="bullet"/>
      <w:suff w:val="nothing"/>
      <w:lvlText w:val=""/>
      <w:lvlJc w:val="left"/>
      <w:pPr>
        <w:ind w:left="912" w:hanging="480"/>
      </w:pPr>
      <w:rPr>
        <w:rFonts w:ascii="Wingdings" w:hAnsi="Wingdings" w:hint="default"/>
      </w:rPr>
    </w:lvl>
    <w:lvl w:ilvl="1" w:tplc="04090003" w:tentative="1">
      <w:start w:val="1"/>
      <w:numFmt w:val="bullet"/>
      <w:lvlText w:val=""/>
      <w:lvlJc w:val="left"/>
      <w:pPr>
        <w:ind w:left="1392" w:hanging="480"/>
      </w:pPr>
      <w:rPr>
        <w:rFonts w:ascii="Wingdings" w:hAnsi="Wingdings" w:hint="default"/>
      </w:rPr>
    </w:lvl>
    <w:lvl w:ilvl="2" w:tplc="04090005" w:tentative="1">
      <w:start w:val="1"/>
      <w:numFmt w:val="bullet"/>
      <w:lvlText w:val=""/>
      <w:lvlJc w:val="left"/>
      <w:pPr>
        <w:ind w:left="1872" w:hanging="480"/>
      </w:pPr>
      <w:rPr>
        <w:rFonts w:ascii="Wingdings" w:hAnsi="Wingdings" w:hint="default"/>
      </w:rPr>
    </w:lvl>
    <w:lvl w:ilvl="3" w:tplc="04090001" w:tentative="1">
      <w:start w:val="1"/>
      <w:numFmt w:val="bullet"/>
      <w:lvlText w:val=""/>
      <w:lvlJc w:val="left"/>
      <w:pPr>
        <w:ind w:left="2352" w:hanging="480"/>
      </w:pPr>
      <w:rPr>
        <w:rFonts w:ascii="Wingdings" w:hAnsi="Wingdings" w:hint="default"/>
      </w:rPr>
    </w:lvl>
    <w:lvl w:ilvl="4" w:tplc="04090003" w:tentative="1">
      <w:start w:val="1"/>
      <w:numFmt w:val="bullet"/>
      <w:lvlText w:val=""/>
      <w:lvlJc w:val="left"/>
      <w:pPr>
        <w:ind w:left="2832" w:hanging="480"/>
      </w:pPr>
      <w:rPr>
        <w:rFonts w:ascii="Wingdings" w:hAnsi="Wingdings" w:hint="default"/>
      </w:rPr>
    </w:lvl>
    <w:lvl w:ilvl="5" w:tplc="04090005" w:tentative="1">
      <w:start w:val="1"/>
      <w:numFmt w:val="bullet"/>
      <w:lvlText w:val=""/>
      <w:lvlJc w:val="left"/>
      <w:pPr>
        <w:ind w:left="3312" w:hanging="480"/>
      </w:pPr>
      <w:rPr>
        <w:rFonts w:ascii="Wingdings" w:hAnsi="Wingdings" w:hint="default"/>
      </w:rPr>
    </w:lvl>
    <w:lvl w:ilvl="6" w:tplc="04090001" w:tentative="1">
      <w:start w:val="1"/>
      <w:numFmt w:val="bullet"/>
      <w:lvlText w:val=""/>
      <w:lvlJc w:val="left"/>
      <w:pPr>
        <w:ind w:left="3792" w:hanging="480"/>
      </w:pPr>
      <w:rPr>
        <w:rFonts w:ascii="Wingdings" w:hAnsi="Wingdings" w:hint="default"/>
      </w:rPr>
    </w:lvl>
    <w:lvl w:ilvl="7" w:tplc="04090003" w:tentative="1">
      <w:start w:val="1"/>
      <w:numFmt w:val="bullet"/>
      <w:lvlText w:val=""/>
      <w:lvlJc w:val="left"/>
      <w:pPr>
        <w:ind w:left="4272" w:hanging="480"/>
      </w:pPr>
      <w:rPr>
        <w:rFonts w:ascii="Wingdings" w:hAnsi="Wingdings" w:hint="default"/>
      </w:rPr>
    </w:lvl>
    <w:lvl w:ilvl="8" w:tplc="04090005" w:tentative="1">
      <w:start w:val="1"/>
      <w:numFmt w:val="bullet"/>
      <w:lvlText w:val=""/>
      <w:lvlJc w:val="left"/>
      <w:pPr>
        <w:ind w:left="4752" w:hanging="480"/>
      </w:pPr>
      <w:rPr>
        <w:rFonts w:ascii="Wingdings" w:hAnsi="Wingdings" w:hint="default"/>
      </w:rPr>
    </w:lvl>
  </w:abstractNum>
  <w:abstractNum w:abstractNumId="31" w15:restartNumberingAfterBreak="0">
    <w:nsid w:val="6FBC41A5"/>
    <w:multiLevelType w:val="hybridMultilevel"/>
    <w:tmpl w:val="1AB29DE8"/>
    <w:lvl w:ilvl="0" w:tplc="04090001">
      <w:start w:val="1"/>
      <w:numFmt w:val="bullet"/>
      <w:lvlText w:val=""/>
      <w:lvlJc w:val="left"/>
      <w:pPr>
        <w:ind w:left="2465" w:hanging="480"/>
      </w:pPr>
      <w:rPr>
        <w:rFonts w:ascii="Wingdings" w:hAnsi="Wingdings" w:hint="default"/>
      </w:rPr>
    </w:lvl>
    <w:lvl w:ilvl="1" w:tplc="04090003" w:tentative="1">
      <w:start w:val="1"/>
      <w:numFmt w:val="bullet"/>
      <w:lvlText w:val=""/>
      <w:lvlJc w:val="left"/>
      <w:pPr>
        <w:ind w:left="2945" w:hanging="480"/>
      </w:pPr>
      <w:rPr>
        <w:rFonts w:ascii="Wingdings" w:hAnsi="Wingdings" w:hint="default"/>
      </w:rPr>
    </w:lvl>
    <w:lvl w:ilvl="2" w:tplc="04090005" w:tentative="1">
      <w:start w:val="1"/>
      <w:numFmt w:val="bullet"/>
      <w:lvlText w:val=""/>
      <w:lvlJc w:val="left"/>
      <w:pPr>
        <w:ind w:left="3425" w:hanging="480"/>
      </w:pPr>
      <w:rPr>
        <w:rFonts w:ascii="Wingdings" w:hAnsi="Wingdings" w:hint="default"/>
      </w:rPr>
    </w:lvl>
    <w:lvl w:ilvl="3" w:tplc="04090001" w:tentative="1">
      <w:start w:val="1"/>
      <w:numFmt w:val="bullet"/>
      <w:lvlText w:val=""/>
      <w:lvlJc w:val="left"/>
      <w:pPr>
        <w:ind w:left="3905" w:hanging="480"/>
      </w:pPr>
      <w:rPr>
        <w:rFonts w:ascii="Wingdings" w:hAnsi="Wingdings" w:hint="default"/>
      </w:rPr>
    </w:lvl>
    <w:lvl w:ilvl="4" w:tplc="04090003" w:tentative="1">
      <w:start w:val="1"/>
      <w:numFmt w:val="bullet"/>
      <w:lvlText w:val=""/>
      <w:lvlJc w:val="left"/>
      <w:pPr>
        <w:ind w:left="4385" w:hanging="480"/>
      </w:pPr>
      <w:rPr>
        <w:rFonts w:ascii="Wingdings" w:hAnsi="Wingdings" w:hint="default"/>
      </w:rPr>
    </w:lvl>
    <w:lvl w:ilvl="5" w:tplc="04090005" w:tentative="1">
      <w:start w:val="1"/>
      <w:numFmt w:val="bullet"/>
      <w:lvlText w:val=""/>
      <w:lvlJc w:val="left"/>
      <w:pPr>
        <w:ind w:left="4865" w:hanging="480"/>
      </w:pPr>
      <w:rPr>
        <w:rFonts w:ascii="Wingdings" w:hAnsi="Wingdings" w:hint="default"/>
      </w:rPr>
    </w:lvl>
    <w:lvl w:ilvl="6" w:tplc="04090001" w:tentative="1">
      <w:start w:val="1"/>
      <w:numFmt w:val="bullet"/>
      <w:lvlText w:val=""/>
      <w:lvlJc w:val="left"/>
      <w:pPr>
        <w:ind w:left="5345" w:hanging="480"/>
      </w:pPr>
      <w:rPr>
        <w:rFonts w:ascii="Wingdings" w:hAnsi="Wingdings" w:hint="default"/>
      </w:rPr>
    </w:lvl>
    <w:lvl w:ilvl="7" w:tplc="04090003" w:tentative="1">
      <w:start w:val="1"/>
      <w:numFmt w:val="bullet"/>
      <w:lvlText w:val=""/>
      <w:lvlJc w:val="left"/>
      <w:pPr>
        <w:ind w:left="5825" w:hanging="480"/>
      </w:pPr>
      <w:rPr>
        <w:rFonts w:ascii="Wingdings" w:hAnsi="Wingdings" w:hint="default"/>
      </w:rPr>
    </w:lvl>
    <w:lvl w:ilvl="8" w:tplc="04090005" w:tentative="1">
      <w:start w:val="1"/>
      <w:numFmt w:val="bullet"/>
      <w:lvlText w:val=""/>
      <w:lvlJc w:val="left"/>
      <w:pPr>
        <w:ind w:left="6305" w:hanging="480"/>
      </w:pPr>
      <w:rPr>
        <w:rFonts w:ascii="Wingdings" w:hAnsi="Wingdings" w:hint="default"/>
      </w:rPr>
    </w:lvl>
  </w:abstractNum>
  <w:abstractNum w:abstractNumId="32" w15:restartNumberingAfterBreak="0">
    <w:nsid w:val="733F1256"/>
    <w:multiLevelType w:val="hybridMultilevel"/>
    <w:tmpl w:val="3FF05696"/>
    <w:lvl w:ilvl="0" w:tplc="04090003">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33" w15:restartNumberingAfterBreak="0">
    <w:nsid w:val="7EC807DC"/>
    <w:multiLevelType w:val="hybridMultilevel"/>
    <w:tmpl w:val="441066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7ED04746"/>
    <w:multiLevelType w:val="hybridMultilevel"/>
    <w:tmpl w:val="45345FE2"/>
    <w:lvl w:ilvl="0" w:tplc="04090003">
      <w:start w:val="1"/>
      <w:numFmt w:val="bullet"/>
      <w:lvlText w:val=""/>
      <w:lvlJc w:val="left"/>
      <w:pPr>
        <w:ind w:left="2465" w:hanging="480"/>
      </w:pPr>
      <w:rPr>
        <w:rFonts w:ascii="Wingdings" w:hAnsi="Wingdings" w:hint="default"/>
        <w:color w:val="auto"/>
      </w:rPr>
    </w:lvl>
    <w:lvl w:ilvl="1" w:tplc="FFFFFFFF">
      <w:start w:val="1"/>
      <w:numFmt w:val="bullet"/>
      <w:lvlText w:val=""/>
      <w:lvlJc w:val="left"/>
      <w:pPr>
        <w:ind w:left="2945" w:hanging="480"/>
      </w:pPr>
      <w:rPr>
        <w:rFonts w:ascii="Wingdings" w:hAnsi="Wingdings" w:hint="default"/>
      </w:rPr>
    </w:lvl>
    <w:lvl w:ilvl="2" w:tplc="FFFFFFFF">
      <w:start w:val="1"/>
      <w:numFmt w:val="bullet"/>
      <w:lvlText w:val=""/>
      <w:lvlJc w:val="left"/>
      <w:pPr>
        <w:ind w:left="3425" w:hanging="480"/>
      </w:pPr>
      <w:rPr>
        <w:rFonts w:ascii="Wingdings" w:hAnsi="Wingdings" w:hint="default"/>
      </w:rPr>
    </w:lvl>
    <w:lvl w:ilvl="3" w:tplc="FFFFFFFF">
      <w:start w:val="1"/>
      <w:numFmt w:val="bullet"/>
      <w:lvlText w:val=""/>
      <w:lvlJc w:val="left"/>
      <w:pPr>
        <w:ind w:left="3905" w:hanging="480"/>
      </w:pPr>
      <w:rPr>
        <w:rFonts w:ascii="Wingdings" w:hAnsi="Wingdings" w:hint="default"/>
      </w:rPr>
    </w:lvl>
    <w:lvl w:ilvl="4" w:tplc="FFFFFFFF">
      <w:start w:val="1"/>
      <w:numFmt w:val="bullet"/>
      <w:lvlText w:val=""/>
      <w:lvlJc w:val="left"/>
      <w:pPr>
        <w:ind w:left="4385" w:hanging="480"/>
      </w:pPr>
      <w:rPr>
        <w:rFonts w:ascii="Wingdings" w:hAnsi="Wingdings" w:hint="default"/>
      </w:rPr>
    </w:lvl>
    <w:lvl w:ilvl="5" w:tplc="FFFFFFFF">
      <w:start w:val="1"/>
      <w:numFmt w:val="bullet"/>
      <w:lvlText w:val=""/>
      <w:lvlJc w:val="left"/>
      <w:pPr>
        <w:ind w:left="4865" w:hanging="480"/>
      </w:pPr>
      <w:rPr>
        <w:rFonts w:ascii="Wingdings" w:hAnsi="Wingdings" w:hint="default"/>
      </w:rPr>
    </w:lvl>
    <w:lvl w:ilvl="6" w:tplc="FFFFFFFF">
      <w:start w:val="1"/>
      <w:numFmt w:val="bullet"/>
      <w:lvlText w:val=""/>
      <w:lvlJc w:val="left"/>
      <w:pPr>
        <w:ind w:left="5345" w:hanging="480"/>
      </w:pPr>
      <w:rPr>
        <w:rFonts w:ascii="Wingdings" w:hAnsi="Wingdings" w:hint="default"/>
      </w:rPr>
    </w:lvl>
    <w:lvl w:ilvl="7" w:tplc="FFFFFFFF">
      <w:start w:val="1"/>
      <w:numFmt w:val="bullet"/>
      <w:lvlText w:val=""/>
      <w:lvlJc w:val="left"/>
      <w:pPr>
        <w:ind w:left="5825" w:hanging="480"/>
      </w:pPr>
      <w:rPr>
        <w:rFonts w:ascii="Wingdings" w:hAnsi="Wingdings" w:hint="default"/>
      </w:rPr>
    </w:lvl>
    <w:lvl w:ilvl="8" w:tplc="FFFFFFFF">
      <w:start w:val="1"/>
      <w:numFmt w:val="bullet"/>
      <w:lvlText w:val=""/>
      <w:lvlJc w:val="left"/>
      <w:pPr>
        <w:ind w:left="6305" w:hanging="480"/>
      </w:pPr>
      <w:rPr>
        <w:rFonts w:ascii="Wingdings" w:hAnsi="Wingdings" w:hint="default"/>
      </w:rPr>
    </w:lvl>
  </w:abstractNum>
  <w:abstractNum w:abstractNumId="35" w15:restartNumberingAfterBreak="0">
    <w:nsid w:val="7EF9733C"/>
    <w:multiLevelType w:val="hybridMultilevel"/>
    <w:tmpl w:val="87A8A1B2"/>
    <w:lvl w:ilvl="0" w:tplc="092E96E6">
      <w:start w:val="1"/>
      <w:numFmt w:val="bullet"/>
      <w:lvlText w:val=""/>
      <w:lvlJc w:val="left"/>
      <w:pPr>
        <w:ind w:left="284" w:hanging="284"/>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FB064ED"/>
    <w:multiLevelType w:val="hybridMultilevel"/>
    <w:tmpl w:val="7DEE76EA"/>
    <w:lvl w:ilvl="0" w:tplc="4EB0144A">
      <w:start w:val="1"/>
      <w:numFmt w:val="taiwaneseCountingThousand"/>
      <w:lvlText w:val="(%1)"/>
      <w:lvlJc w:val="left"/>
      <w:pPr>
        <w:ind w:left="1200" w:hanging="720"/>
      </w:pPr>
      <w:rPr>
        <w:rFonts w:hint="default"/>
        <w:b w:val="0"/>
        <w:bCs/>
      </w:rPr>
    </w:lvl>
    <w:lvl w:ilvl="1" w:tplc="FFFFFFFF">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7" w15:restartNumberingAfterBreak="0">
    <w:nsid w:val="7FE00086"/>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num w:numId="1" w16cid:durableId="1594557698">
    <w:abstractNumId w:val="7"/>
  </w:num>
  <w:num w:numId="2" w16cid:durableId="1170218556">
    <w:abstractNumId w:val="6"/>
  </w:num>
  <w:num w:numId="3" w16cid:durableId="1860704639">
    <w:abstractNumId w:val="12"/>
  </w:num>
  <w:num w:numId="4" w16cid:durableId="919607351">
    <w:abstractNumId w:val="19"/>
  </w:num>
  <w:num w:numId="5" w16cid:durableId="941108150">
    <w:abstractNumId w:val="17"/>
  </w:num>
  <w:num w:numId="6" w16cid:durableId="1511023363">
    <w:abstractNumId w:val="3"/>
  </w:num>
  <w:num w:numId="7" w16cid:durableId="1365670004">
    <w:abstractNumId w:val="22"/>
  </w:num>
  <w:num w:numId="8" w16cid:durableId="2107070988">
    <w:abstractNumId w:val="20"/>
  </w:num>
  <w:num w:numId="9" w16cid:durableId="2063870877">
    <w:abstractNumId w:val="8"/>
  </w:num>
  <w:num w:numId="10" w16cid:durableId="2063946246">
    <w:abstractNumId w:val="2"/>
  </w:num>
  <w:num w:numId="11" w16cid:durableId="1341738638">
    <w:abstractNumId w:val="37"/>
  </w:num>
  <w:num w:numId="12" w16cid:durableId="1400138">
    <w:abstractNumId w:val="18"/>
  </w:num>
  <w:num w:numId="13" w16cid:durableId="107970423">
    <w:abstractNumId w:val="10"/>
  </w:num>
  <w:num w:numId="14" w16cid:durableId="1287200589">
    <w:abstractNumId w:val="23"/>
  </w:num>
  <w:num w:numId="15" w16cid:durableId="324749143">
    <w:abstractNumId w:val="25"/>
  </w:num>
  <w:num w:numId="16" w16cid:durableId="648680318">
    <w:abstractNumId w:val="21"/>
  </w:num>
  <w:num w:numId="17" w16cid:durableId="113645852">
    <w:abstractNumId w:val="35"/>
  </w:num>
  <w:num w:numId="18" w16cid:durableId="565455884">
    <w:abstractNumId w:val="36"/>
  </w:num>
  <w:num w:numId="19" w16cid:durableId="626207546">
    <w:abstractNumId w:val="4"/>
  </w:num>
  <w:num w:numId="20" w16cid:durableId="1154025164">
    <w:abstractNumId w:val="28"/>
  </w:num>
  <w:num w:numId="21" w16cid:durableId="1110509326">
    <w:abstractNumId w:val="14"/>
  </w:num>
  <w:num w:numId="22" w16cid:durableId="544682166">
    <w:abstractNumId w:val="31"/>
  </w:num>
  <w:num w:numId="23" w16cid:durableId="2018341316">
    <w:abstractNumId w:val="0"/>
  </w:num>
  <w:num w:numId="24" w16cid:durableId="2092696506">
    <w:abstractNumId w:val="9"/>
  </w:num>
  <w:num w:numId="25" w16cid:durableId="302083542">
    <w:abstractNumId w:val="29"/>
  </w:num>
  <w:num w:numId="26" w16cid:durableId="189609870">
    <w:abstractNumId w:val="1"/>
  </w:num>
  <w:num w:numId="27" w16cid:durableId="1708093647">
    <w:abstractNumId w:val="33"/>
  </w:num>
  <w:num w:numId="28" w16cid:durableId="672415795">
    <w:abstractNumId w:val="32"/>
  </w:num>
  <w:num w:numId="29" w16cid:durableId="1374159520">
    <w:abstractNumId w:val="5"/>
  </w:num>
  <w:num w:numId="30" w16cid:durableId="488715649">
    <w:abstractNumId w:val="24"/>
  </w:num>
  <w:num w:numId="31" w16cid:durableId="1276450934">
    <w:abstractNumId w:val="15"/>
  </w:num>
  <w:num w:numId="32" w16cid:durableId="1856190683">
    <w:abstractNumId w:val="27"/>
  </w:num>
  <w:num w:numId="33" w16cid:durableId="1013996769">
    <w:abstractNumId w:val="26"/>
  </w:num>
  <w:num w:numId="34" w16cid:durableId="581572317">
    <w:abstractNumId w:val="13"/>
  </w:num>
  <w:num w:numId="35" w16cid:durableId="743913693">
    <w:abstractNumId w:val="11"/>
  </w:num>
  <w:num w:numId="36" w16cid:durableId="1459497058">
    <w:abstractNumId w:val="30"/>
  </w:num>
  <w:num w:numId="37" w16cid:durableId="8338270">
    <w:abstractNumId w:val="16"/>
  </w:num>
  <w:num w:numId="38" w16cid:durableId="54283790">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defaultTabStop w:val="48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0F"/>
    <w:rsid w:val="0000017D"/>
    <w:rsid w:val="00000832"/>
    <w:rsid w:val="00001CBC"/>
    <w:rsid w:val="000038D5"/>
    <w:rsid w:val="00004A46"/>
    <w:rsid w:val="00006E6B"/>
    <w:rsid w:val="00007703"/>
    <w:rsid w:val="00007A0C"/>
    <w:rsid w:val="00007E5E"/>
    <w:rsid w:val="00010336"/>
    <w:rsid w:val="00010532"/>
    <w:rsid w:val="000106F3"/>
    <w:rsid w:val="00010F62"/>
    <w:rsid w:val="00011131"/>
    <w:rsid w:val="000124BC"/>
    <w:rsid w:val="00013446"/>
    <w:rsid w:val="0001355D"/>
    <w:rsid w:val="00013B14"/>
    <w:rsid w:val="000141BE"/>
    <w:rsid w:val="00014D5C"/>
    <w:rsid w:val="0001525F"/>
    <w:rsid w:val="0001548A"/>
    <w:rsid w:val="00015BA6"/>
    <w:rsid w:val="000167B7"/>
    <w:rsid w:val="00016C58"/>
    <w:rsid w:val="00016C5A"/>
    <w:rsid w:val="000175C2"/>
    <w:rsid w:val="00020453"/>
    <w:rsid w:val="0002065C"/>
    <w:rsid w:val="0002187A"/>
    <w:rsid w:val="0002206E"/>
    <w:rsid w:val="000220F5"/>
    <w:rsid w:val="000226BC"/>
    <w:rsid w:val="0002319F"/>
    <w:rsid w:val="000251B5"/>
    <w:rsid w:val="0002563D"/>
    <w:rsid w:val="00026160"/>
    <w:rsid w:val="00033421"/>
    <w:rsid w:val="00033821"/>
    <w:rsid w:val="00033875"/>
    <w:rsid w:val="0003424E"/>
    <w:rsid w:val="00034534"/>
    <w:rsid w:val="0003562F"/>
    <w:rsid w:val="000356EC"/>
    <w:rsid w:val="00035BEA"/>
    <w:rsid w:val="00036EEF"/>
    <w:rsid w:val="00040302"/>
    <w:rsid w:val="00040EDD"/>
    <w:rsid w:val="000412AB"/>
    <w:rsid w:val="0004177D"/>
    <w:rsid w:val="00042432"/>
    <w:rsid w:val="0004256D"/>
    <w:rsid w:val="00042648"/>
    <w:rsid w:val="00042A2E"/>
    <w:rsid w:val="00044520"/>
    <w:rsid w:val="00044C9F"/>
    <w:rsid w:val="00045735"/>
    <w:rsid w:val="000464DD"/>
    <w:rsid w:val="00046904"/>
    <w:rsid w:val="00046E95"/>
    <w:rsid w:val="00046F39"/>
    <w:rsid w:val="00047615"/>
    <w:rsid w:val="00050DDF"/>
    <w:rsid w:val="00052715"/>
    <w:rsid w:val="00054555"/>
    <w:rsid w:val="000546EE"/>
    <w:rsid w:val="00055704"/>
    <w:rsid w:val="00055BDE"/>
    <w:rsid w:val="0005651F"/>
    <w:rsid w:val="00056CAE"/>
    <w:rsid w:val="00056DF8"/>
    <w:rsid w:val="000579FC"/>
    <w:rsid w:val="000601CF"/>
    <w:rsid w:val="00060526"/>
    <w:rsid w:val="0006117C"/>
    <w:rsid w:val="00061188"/>
    <w:rsid w:val="000614A2"/>
    <w:rsid w:val="000621BA"/>
    <w:rsid w:val="000626CB"/>
    <w:rsid w:val="0006281E"/>
    <w:rsid w:val="00062C7F"/>
    <w:rsid w:val="00064FEB"/>
    <w:rsid w:val="00065821"/>
    <w:rsid w:val="00066430"/>
    <w:rsid w:val="000673FF"/>
    <w:rsid w:val="000678DF"/>
    <w:rsid w:val="0007099C"/>
    <w:rsid w:val="00070C0F"/>
    <w:rsid w:val="00071160"/>
    <w:rsid w:val="00071957"/>
    <w:rsid w:val="000719DD"/>
    <w:rsid w:val="00071C20"/>
    <w:rsid w:val="00072309"/>
    <w:rsid w:val="00072D11"/>
    <w:rsid w:val="0007341F"/>
    <w:rsid w:val="000745A4"/>
    <w:rsid w:val="00075825"/>
    <w:rsid w:val="00075D72"/>
    <w:rsid w:val="00076108"/>
    <w:rsid w:val="000779F1"/>
    <w:rsid w:val="00080D8C"/>
    <w:rsid w:val="00080EDD"/>
    <w:rsid w:val="0008133C"/>
    <w:rsid w:val="00081C0B"/>
    <w:rsid w:val="000823ED"/>
    <w:rsid w:val="00083B97"/>
    <w:rsid w:val="0008462F"/>
    <w:rsid w:val="00084F31"/>
    <w:rsid w:val="00085A10"/>
    <w:rsid w:val="0008679A"/>
    <w:rsid w:val="0008751A"/>
    <w:rsid w:val="000902F1"/>
    <w:rsid w:val="00090734"/>
    <w:rsid w:val="00091201"/>
    <w:rsid w:val="000925F0"/>
    <w:rsid w:val="00093370"/>
    <w:rsid w:val="00093617"/>
    <w:rsid w:val="00095814"/>
    <w:rsid w:val="00095D7B"/>
    <w:rsid w:val="00096A13"/>
    <w:rsid w:val="000975DF"/>
    <w:rsid w:val="00097947"/>
    <w:rsid w:val="000A0115"/>
    <w:rsid w:val="000A122A"/>
    <w:rsid w:val="000A15A1"/>
    <w:rsid w:val="000A1722"/>
    <w:rsid w:val="000A20C2"/>
    <w:rsid w:val="000A20EE"/>
    <w:rsid w:val="000A283D"/>
    <w:rsid w:val="000A2CE7"/>
    <w:rsid w:val="000A39C8"/>
    <w:rsid w:val="000A3E33"/>
    <w:rsid w:val="000A449E"/>
    <w:rsid w:val="000A5AC0"/>
    <w:rsid w:val="000A6194"/>
    <w:rsid w:val="000A650B"/>
    <w:rsid w:val="000A6B25"/>
    <w:rsid w:val="000A6CCC"/>
    <w:rsid w:val="000A6D3B"/>
    <w:rsid w:val="000A73B1"/>
    <w:rsid w:val="000A77BF"/>
    <w:rsid w:val="000A7AA6"/>
    <w:rsid w:val="000A7F94"/>
    <w:rsid w:val="000B00D5"/>
    <w:rsid w:val="000B0EA9"/>
    <w:rsid w:val="000B1239"/>
    <w:rsid w:val="000B1E2F"/>
    <w:rsid w:val="000B28CE"/>
    <w:rsid w:val="000B29C7"/>
    <w:rsid w:val="000B3A17"/>
    <w:rsid w:val="000B46A9"/>
    <w:rsid w:val="000B48FF"/>
    <w:rsid w:val="000B536F"/>
    <w:rsid w:val="000B5A94"/>
    <w:rsid w:val="000B74A1"/>
    <w:rsid w:val="000B783B"/>
    <w:rsid w:val="000C0A44"/>
    <w:rsid w:val="000C1499"/>
    <w:rsid w:val="000C189D"/>
    <w:rsid w:val="000C18F7"/>
    <w:rsid w:val="000C1E62"/>
    <w:rsid w:val="000C223F"/>
    <w:rsid w:val="000C2934"/>
    <w:rsid w:val="000C2D1C"/>
    <w:rsid w:val="000C3C03"/>
    <w:rsid w:val="000C3C81"/>
    <w:rsid w:val="000C4D6D"/>
    <w:rsid w:val="000C596F"/>
    <w:rsid w:val="000C69CB"/>
    <w:rsid w:val="000D0B11"/>
    <w:rsid w:val="000D1A12"/>
    <w:rsid w:val="000D3290"/>
    <w:rsid w:val="000D35BA"/>
    <w:rsid w:val="000D3E48"/>
    <w:rsid w:val="000D5002"/>
    <w:rsid w:val="000D5738"/>
    <w:rsid w:val="000D665D"/>
    <w:rsid w:val="000D6D70"/>
    <w:rsid w:val="000D6D82"/>
    <w:rsid w:val="000D7840"/>
    <w:rsid w:val="000D7E53"/>
    <w:rsid w:val="000E0780"/>
    <w:rsid w:val="000E18DA"/>
    <w:rsid w:val="000E1C49"/>
    <w:rsid w:val="000E505F"/>
    <w:rsid w:val="000E5A8F"/>
    <w:rsid w:val="000E6F81"/>
    <w:rsid w:val="000E74EB"/>
    <w:rsid w:val="000F0688"/>
    <w:rsid w:val="000F080B"/>
    <w:rsid w:val="000F1D7F"/>
    <w:rsid w:val="000F25D2"/>
    <w:rsid w:val="000F2B6A"/>
    <w:rsid w:val="000F2C34"/>
    <w:rsid w:val="000F3752"/>
    <w:rsid w:val="000F48BB"/>
    <w:rsid w:val="000F55F0"/>
    <w:rsid w:val="000F59CE"/>
    <w:rsid w:val="000F5AEE"/>
    <w:rsid w:val="000F6121"/>
    <w:rsid w:val="000F79FB"/>
    <w:rsid w:val="0010046C"/>
    <w:rsid w:val="001026B8"/>
    <w:rsid w:val="00102D66"/>
    <w:rsid w:val="00104E40"/>
    <w:rsid w:val="001053CA"/>
    <w:rsid w:val="00105E5C"/>
    <w:rsid w:val="00106D3F"/>
    <w:rsid w:val="00106E42"/>
    <w:rsid w:val="00107251"/>
    <w:rsid w:val="00110654"/>
    <w:rsid w:val="00111D56"/>
    <w:rsid w:val="00112819"/>
    <w:rsid w:val="00112B07"/>
    <w:rsid w:val="00113794"/>
    <w:rsid w:val="00113958"/>
    <w:rsid w:val="00113B34"/>
    <w:rsid w:val="001148D9"/>
    <w:rsid w:val="00115562"/>
    <w:rsid w:val="00116A53"/>
    <w:rsid w:val="00117610"/>
    <w:rsid w:val="00117634"/>
    <w:rsid w:val="00117B88"/>
    <w:rsid w:val="00117C86"/>
    <w:rsid w:val="00120137"/>
    <w:rsid w:val="00120E00"/>
    <w:rsid w:val="00121624"/>
    <w:rsid w:val="00122425"/>
    <w:rsid w:val="0012296A"/>
    <w:rsid w:val="001243A3"/>
    <w:rsid w:val="001254B4"/>
    <w:rsid w:val="00125776"/>
    <w:rsid w:val="00130381"/>
    <w:rsid w:val="0013041C"/>
    <w:rsid w:val="00130F78"/>
    <w:rsid w:val="001311A4"/>
    <w:rsid w:val="0013188A"/>
    <w:rsid w:val="00132C85"/>
    <w:rsid w:val="00132D5F"/>
    <w:rsid w:val="001334A1"/>
    <w:rsid w:val="0013449F"/>
    <w:rsid w:val="00134EFF"/>
    <w:rsid w:val="0013515D"/>
    <w:rsid w:val="00135301"/>
    <w:rsid w:val="00135440"/>
    <w:rsid w:val="00136962"/>
    <w:rsid w:val="00136FFA"/>
    <w:rsid w:val="001377C5"/>
    <w:rsid w:val="001377E6"/>
    <w:rsid w:val="001379BC"/>
    <w:rsid w:val="00137C49"/>
    <w:rsid w:val="00137EDB"/>
    <w:rsid w:val="001411A9"/>
    <w:rsid w:val="00141B19"/>
    <w:rsid w:val="00142023"/>
    <w:rsid w:val="0014202F"/>
    <w:rsid w:val="001421F7"/>
    <w:rsid w:val="00142466"/>
    <w:rsid w:val="00142BA5"/>
    <w:rsid w:val="00143141"/>
    <w:rsid w:val="0014346E"/>
    <w:rsid w:val="00143523"/>
    <w:rsid w:val="00143544"/>
    <w:rsid w:val="0014416F"/>
    <w:rsid w:val="00144699"/>
    <w:rsid w:val="00144EDF"/>
    <w:rsid w:val="001456CA"/>
    <w:rsid w:val="00147BED"/>
    <w:rsid w:val="00152866"/>
    <w:rsid w:val="00155115"/>
    <w:rsid w:val="0015575B"/>
    <w:rsid w:val="001563DA"/>
    <w:rsid w:val="00156E7C"/>
    <w:rsid w:val="001574CD"/>
    <w:rsid w:val="001576BC"/>
    <w:rsid w:val="00157F78"/>
    <w:rsid w:val="00160928"/>
    <w:rsid w:val="00160AF3"/>
    <w:rsid w:val="00161950"/>
    <w:rsid w:val="00162270"/>
    <w:rsid w:val="0016245D"/>
    <w:rsid w:val="001633EC"/>
    <w:rsid w:val="00163840"/>
    <w:rsid w:val="00163B04"/>
    <w:rsid w:val="001649E8"/>
    <w:rsid w:val="00164BA9"/>
    <w:rsid w:val="00164ECA"/>
    <w:rsid w:val="0016576F"/>
    <w:rsid w:val="0016597D"/>
    <w:rsid w:val="001670E6"/>
    <w:rsid w:val="001672F5"/>
    <w:rsid w:val="001674F4"/>
    <w:rsid w:val="00171190"/>
    <w:rsid w:val="00172070"/>
    <w:rsid w:val="00172305"/>
    <w:rsid w:val="00172AC6"/>
    <w:rsid w:val="0017361E"/>
    <w:rsid w:val="00174AF7"/>
    <w:rsid w:val="00175E68"/>
    <w:rsid w:val="001763AF"/>
    <w:rsid w:val="00177303"/>
    <w:rsid w:val="0017739D"/>
    <w:rsid w:val="00177A33"/>
    <w:rsid w:val="001803E1"/>
    <w:rsid w:val="00180503"/>
    <w:rsid w:val="00180699"/>
    <w:rsid w:val="0018096F"/>
    <w:rsid w:val="00182AEE"/>
    <w:rsid w:val="00182FD7"/>
    <w:rsid w:val="00184B3F"/>
    <w:rsid w:val="00184B9F"/>
    <w:rsid w:val="00185052"/>
    <w:rsid w:val="00186203"/>
    <w:rsid w:val="00186EC4"/>
    <w:rsid w:val="001879CE"/>
    <w:rsid w:val="00190A0E"/>
    <w:rsid w:val="00191120"/>
    <w:rsid w:val="00191DB0"/>
    <w:rsid w:val="0019249E"/>
    <w:rsid w:val="00192ECC"/>
    <w:rsid w:val="00193061"/>
    <w:rsid w:val="001936C5"/>
    <w:rsid w:val="001948C8"/>
    <w:rsid w:val="00195B4F"/>
    <w:rsid w:val="001961F9"/>
    <w:rsid w:val="0019774E"/>
    <w:rsid w:val="00197B1B"/>
    <w:rsid w:val="00197C7A"/>
    <w:rsid w:val="001A0271"/>
    <w:rsid w:val="001A0BEC"/>
    <w:rsid w:val="001A1132"/>
    <w:rsid w:val="001A26B5"/>
    <w:rsid w:val="001A43AC"/>
    <w:rsid w:val="001A457B"/>
    <w:rsid w:val="001A6472"/>
    <w:rsid w:val="001A677B"/>
    <w:rsid w:val="001A7318"/>
    <w:rsid w:val="001A78D6"/>
    <w:rsid w:val="001A7A68"/>
    <w:rsid w:val="001B0463"/>
    <w:rsid w:val="001B0861"/>
    <w:rsid w:val="001B0C40"/>
    <w:rsid w:val="001B2994"/>
    <w:rsid w:val="001B2EBD"/>
    <w:rsid w:val="001B34E4"/>
    <w:rsid w:val="001B3F4B"/>
    <w:rsid w:val="001B489C"/>
    <w:rsid w:val="001B4AC9"/>
    <w:rsid w:val="001B6D26"/>
    <w:rsid w:val="001C173D"/>
    <w:rsid w:val="001C1DCB"/>
    <w:rsid w:val="001C2773"/>
    <w:rsid w:val="001C2A33"/>
    <w:rsid w:val="001C31A0"/>
    <w:rsid w:val="001C35BB"/>
    <w:rsid w:val="001C4065"/>
    <w:rsid w:val="001C42F2"/>
    <w:rsid w:val="001C4AA9"/>
    <w:rsid w:val="001C4EDF"/>
    <w:rsid w:val="001C582F"/>
    <w:rsid w:val="001C5AAD"/>
    <w:rsid w:val="001C5DE2"/>
    <w:rsid w:val="001C6F70"/>
    <w:rsid w:val="001C71F0"/>
    <w:rsid w:val="001C7BB7"/>
    <w:rsid w:val="001C7C6A"/>
    <w:rsid w:val="001D0780"/>
    <w:rsid w:val="001D187A"/>
    <w:rsid w:val="001D1D32"/>
    <w:rsid w:val="001D4796"/>
    <w:rsid w:val="001D497B"/>
    <w:rsid w:val="001D4E91"/>
    <w:rsid w:val="001D5A23"/>
    <w:rsid w:val="001D670F"/>
    <w:rsid w:val="001D67B4"/>
    <w:rsid w:val="001D757C"/>
    <w:rsid w:val="001D77C3"/>
    <w:rsid w:val="001E02C3"/>
    <w:rsid w:val="001E08EA"/>
    <w:rsid w:val="001E1342"/>
    <w:rsid w:val="001E1841"/>
    <w:rsid w:val="001E1E74"/>
    <w:rsid w:val="001E2461"/>
    <w:rsid w:val="001E300F"/>
    <w:rsid w:val="001E3E0E"/>
    <w:rsid w:val="001E411B"/>
    <w:rsid w:val="001E41F4"/>
    <w:rsid w:val="001E4EC6"/>
    <w:rsid w:val="001E6590"/>
    <w:rsid w:val="001E6B9D"/>
    <w:rsid w:val="001E6C51"/>
    <w:rsid w:val="001E6E1A"/>
    <w:rsid w:val="001E7210"/>
    <w:rsid w:val="001E75DD"/>
    <w:rsid w:val="001F13C0"/>
    <w:rsid w:val="001F34AB"/>
    <w:rsid w:val="001F36F6"/>
    <w:rsid w:val="001F54CC"/>
    <w:rsid w:val="001F5BD6"/>
    <w:rsid w:val="001F5DC6"/>
    <w:rsid w:val="001F6D9B"/>
    <w:rsid w:val="001F6E71"/>
    <w:rsid w:val="001F7221"/>
    <w:rsid w:val="002000A8"/>
    <w:rsid w:val="00200AF8"/>
    <w:rsid w:val="0020224A"/>
    <w:rsid w:val="002043EE"/>
    <w:rsid w:val="00204972"/>
    <w:rsid w:val="00205330"/>
    <w:rsid w:val="00205785"/>
    <w:rsid w:val="00206483"/>
    <w:rsid w:val="002071BD"/>
    <w:rsid w:val="002074F4"/>
    <w:rsid w:val="00210E40"/>
    <w:rsid w:val="00213067"/>
    <w:rsid w:val="00214954"/>
    <w:rsid w:val="00215F12"/>
    <w:rsid w:val="002179FE"/>
    <w:rsid w:val="0022143F"/>
    <w:rsid w:val="00221549"/>
    <w:rsid w:val="002215BA"/>
    <w:rsid w:val="002216EA"/>
    <w:rsid w:val="00221E8F"/>
    <w:rsid w:val="00222893"/>
    <w:rsid w:val="00223033"/>
    <w:rsid w:val="002230FF"/>
    <w:rsid w:val="00223120"/>
    <w:rsid w:val="002232E5"/>
    <w:rsid w:val="0022534B"/>
    <w:rsid w:val="002258D0"/>
    <w:rsid w:val="00225E18"/>
    <w:rsid w:val="0022668D"/>
    <w:rsid w:val="00227D97"/>
    <w:rsid w:val="002306DC"/>
    <w:rsid w:val="00231856"/>
    <w:rsid w:val="00231C98"/>
    <w:rsid w:val="00231E4F"/>
    <w:rsid w:val="00231EBE"/>
    <w:rsid w:val="00231EE0"/>
    <w:rsid w:val="0023249F"/>
    <w:rsid w:val="00233281"/>
    <w:rsid w:val="00233DCF"/>
    <w:rsid w:val="00235974"/>
    <w:rsid w:val="002364A9"/>
    <w:rsid w:val="00236E43"/>
    <w:rsid w:val="002372C6"/>
    <w:rsid w:val="002400AE"/>
    <w:rsid w:val="002406AA"/>
    <w:rsid w:val="00240D7A"/>
    <w:rsid w:val="00241C98"/>
    <w:rsid w:val="00242577"/>
    <w:rsid w:val="00242E63"/>
    <w:rsid w:val="0024361B"/>
    <w:rsid w:val="00243DCA"/>
    <w:rsid w:val="002446C7"/>
    <w:rsid w:val="00244C57"/>
    <w:rsid w:val="002451A8"/>
    <w:rsid w:val="00246CCD"/>
    <w:rsid w:val="00247186"/>
    <w:rsid w:val="002474AB"/>
    <w:rsid w:val="00247661"/>
    <w:rsid w:val="002501DB"/>
    <w:rsid w:val="002529A9"/>
    <w:rsid w:val="00253857"/>
    <w:rsid w:val="00253904"/>
    <w:rsid w:val="00253AB9"/>
    <w:rsid w:val="00255D54"/>
    <w:rsid w:val="002567B6"/>
    <w:rsid w:val="00257E4A"/>
    <w:rsid w:val="00260685"/>
    <w:rsid w:val="00260C6C"/>
    <w:rsid w:val="002626D4"/>
    <w:rsid w:val="00262CEF"/>
    <w:rsid w:val="00263D27"/>
    <w:rsid w:val="002658BF"/>
    <w:rsid w:val="00266653"/>
    <w:rsid w:val="00267EC7"/>
    <w:rsid w:val="00270336"/>
    <w:rsid w:val="0027034C"/>
    <w:rsid w:val="00270374"/>
    <w:rsid w:val="00270521"/>
    <w:rsid w:val="00272224"/>
    <w:rsid w:val="00273599"/>
    <w:rsid w:val="00274820"/>
    <w:rsid w:val="00274D05"/>
    <w:rsid w:val="00274D46"/>
    <w:rsid w:val="00276595"/>
    <w:rsid w:val="002766CF"/>
    <w:rsid w:val="0027684D"/>
    <w:rsid w:val="00276A5B"/>
    <w:rsid w:val="00277783"/>
    <w:rsid w:val="0027788D"/>
    <w:rsid w:val="00277F2B"/>
    <w:rsid w:val="00280DBF"/>
    <w:rsid w:val="00282C86"/>
    <w:rsid w:val="00284192"/>
    <w:rsid w:val="00284321"/>
    <w:rsid w:val="00286A15"/>
    <w:rsid w:val="00287351"/>
    <w:rsid w:val="002902CE"/>
    <w:rsid w:val="002906C9"/>
    <w:rsid w:val="002922F9"/>
    <w:rsid w:val="00293521"/>
    <w:rsid w:val="002939C0"/>
    <w:rsid w:val="00293F15"/>
    <w:rsid w:val="0029454D"/>
    <w:rsid w:val="002947B7"/>
    <w:rsid w:val="00295B1B"/>
    <w:rsid w:val="0029604B"/>
    <w:rsid w:val="00296AE1"/>
    <w:rsid w:val="002970DF"/>
    <w:rsid w:val="002A1C82"/>
    <w:rsid w:val="002A303F"/>
    <w:rsid w:val="002A3253"/>
    <w:rsid w:val="002A3735"/>
    <w:rsid w:val="002A374F"/>
    <w:rsid w:val="002A4309"/>
    <w:rsid w:val="002A5CDA"/>
    <w:rsid w:val="002A6EF2"/>
    <w:rsid w:val="002A6F41"/>
    <w:rsid w:val="002A6F58"/>
    <w:rsid w:val="002A7923"/>
    <w:rsid w:val="002B03A8"/>
    <w:rsid w:val="002B0DC5"/>
    <w:rsid w:val="002B0EAC"/>
    <w:rsid w:val="002B12B0"/>
    <w:rsid w:val="002B1767"/>
    <w:rsid w:val="002B2C41"/>
    <w:rsid w:val="002B338C"/>
    <w:rsid w:val="002B36C4"/>
    <w:rsid w:val="002B3903"/>
    <w:rsid w:val="002B42AD"/>
    <w:rsid w:val="002B42B7"/>
    <w:rsid w:val="002B5C05"/>
    <w:rsid w:val="002B6D43"/>
    <w:rsid w:val="002B774F"/>
    <w:rsid w:val="002C10F8"/>
    <w:rsid w:val="002C192A"/>
    <w:rsid w:val="002C2134"/>
    <w:rsid w:val="002C25AB"/>
    <w:rsid w:val="002C3108"/>
    <w:rsid w:val="002C3308"/>
    <w:rsid w:val="002C4C6B"/>
    <w:rsid w:val="002C4F42"/>
    <w:rsid w:val="002C575B"/>
    <w:rsid w:val="002C6B62"/>
    <w:rsid w:val="002C7A7C"/>
    <w:rsid w:val="002D19AC"/>
    <w:rsid w:val="002D237E"/>
    <w:rsid w:val="002D2433"/>
    <w:rsid w:val="002D24FD"/>
    <w:rsid w:val="002D2C20"/>
    <w:rsid w:val="002D3698"/>
    <w:rsid w:val="002D3725"/>
    <w:rsid w:val="002D5077"/>
    <w:rsid w:val="002D5595"/>
    <w:rsid w:val="002D5749"/>
    <w:rsid w:val="002D6DC3"/>
    <w:rsid w:val="002E1984"/>
    <w:rsid w:val="002E1B5C"/>
    <w:rsid w:val="002E2E0A"/>
    <w:rsid w:val="002E31A9"/>
    <w:rsid w:val="002E4F7B"/>
    <w:rsid w:val="002E62D4"/>
    <w:rsid w:val="002E6FC7"/>
    <w:rsid w:val="002E7BE2"/>
    <w:rsid w:val="002F082C"/>
    <w:rsid w:val="002F1D3B"/>
    <w:rsid w:val="002F1FA9"/>
    <w:rsid w:val="002F2DDC"/>
    <w:rsid w:val="002F36C8"/>
    <w:rsid w:val="002F457F"/>
    <w:rsid w:val="002F4B39"/>
    <w:rsid w:val="002F6A64"/>
    <w:rsid w:val="002F6CC6"/>
    <w:rsid w:val="002F7B3B"/>
    <w:rsid w:val="002F7EC0"/>
    <w:rsid w:val="00300077"/>
    <w:rsid w:val="00300DB6"/>
    <w:rsid w:val="003022AA"/>
    <w:rsid w:val="00304739"/>
    <w:rsid w:val="003048A1"/>
    <w:rsid w:val="00305465"/>
    <w:rsid w:val="003056C8"/>
    <w:rsid w:val="00305CD1"/>
    <w:rsid w:val="00305CDD"/>
    <w:rsid w:val="0030631D"/>
    <w:rsid w:val="00306903"/>
    <w:rsid w:val="00307095"/>
    <w:rsid w:val="0030784C"/>
    <w:rsid w:val="0030787D"/>
    <w:rsid w:val="0031075A"/>
    <w:rsid w:val="00310A3D"/>
    <w:rsid w:val="00311798"/>
    <w:rsid w:val="0031518C"/>
    <w:rsid w:val="00315895"/>
    <w:rsid w:val="003162E6"/>
    <w:rsid w:val="00316732"/>
    <w:rsid w:val="00320036"/>
    <w:rsid w:val="00321084"/>
    <w:rsid w:val="0032119E"/>
    <w:rsid w:val="003213E0"/>
    <w:rsid w:val="00321730"/>
    <w:rsid w:val="003227DC"/>
    <w:rsid w:val="0032280D"/>
    <w:rsid w:val="00322DCF"/>
    <w:rsid w:val="00322FC9"/>
    <w:rsid w:val="003239A1"/>
    <w:rsid w:val="00323C36"/>
    <w:rsid w:val="00324395"/>
    <w:rsid w:val="00324E4F"/>
    <w:rsid w:val="00325398"/>
    <w:rsid w:val="00325779"/>
    <w:rsid w:val="00325FA5"/>
    <w:rsid w:val="00326B34"/>
    <w:rsid w:val="00326DFC"/>
    <w:rsid w:val="00327210"/>
    <w:rsid w:val="00327D9D"/>
    <w:rsid w:val="0033062D"/>
    <w:rsid w:val="00330CE5"/>
    <w:rsid w:val="003311C9"/>
    <w:rsid w:val="003324D2"/>
    <w:rsid w:val="00332609"/>
    <w:rsid w:val="00332946"/>
    <w:rsid w:val="00333D0C"/>
    <w:rsid w:val="0033441A"/>
    <w:rsid w:val="00334A19"/>
    <w:rsid w:val="00334E10"/>
    <w:rsid w:val="00336457"/>
    <w:rsid w:val="00336874"/>
    <w:rsid w:val="00340C14"/>
    <w:rsid w:val="003416C8"/>
    <w:rsid w:val="00341E77"/>
    <w:rsid w:val="00342086"/>
    <w:rsid w:val="003444E8"/>
    <w:rsid w:val="003448BE"/>
    <w:rsid w:val="00344BF7"/>
    <w:rsid w:val="00345122"/>
    <w:rsid w:val="0034533F"/>
    <w:rsid w:val="003453A9"/>
    <w:rsid w:val="003455BF"/>
    <w:rsid w:val="00345B34"/>
    <w:rsid w:val="00345BAF"/>
    <w:rsid w:val="00346722"/>
    <w:rsid w:val="00347D0D"/>
    <w:rsid w:val="00350283"/>
    <w:rsid w:val="00350C18"/>
    <w:rsid w:val="00350E45"/>
    <w:rsid w:val="00353263"/>
    <w:rsid w:val="003532D7"/>
    <w:rsid w:val="00354456"/>
    <w:rsid w:val="00354A3C"/>
    <w:rsid w:val="00355002"/>
    <w:rsid w:val="0035558F"/>
    <w:rsid w:val="00356F90"/>
    <w:rsid w:val="00357547"/>
    <w:rsid w:val="00361794"/>
    <w:rsid w:val="00362220"/>
    <w:rsid w:val="003622F1"/>
    <w:rsid w:val="003624B5"/>
    <w:rsid w:val="00365784"/>
    <w:rsid w:val="00365E78"/>
    <w:rsid w:val="00365F44"/>
    <w:rsid w:val="0036676E"/>
    <w:rsid w:val="003705EC"/>
    <w:rsid w:val="00371F9B"/>
    <w:rsid w:val="003730CE"/>
    <w:rsid w:val="00373A1E"/>
    <w:rsid w:val="0037482D"/>
    <w:rsid w:val="003748D9"/>
    <w:rsid w:val="0037611F"/>
    <w:rsid w:val="00376740"/>
    <w:rsid w:val="00376BB0"/>
    <w:rsid w:val="0037714D"/>
    <w:rsid w:val="00377F2A"/>
    <w:rsid w:val="003805A4"/>
    <w:rsid w:val="00380C8E"/>
    <w:rsid w:val="00380D4C"/>
    <w:rsid w:val="00381CF0"/>
    <w:rsid w:val="003821A9"/>
    <w:rsid w:val="003825C8"/>
    <w:rsid w:val="00382C23"/>
    <w:rsid w:val="0038331B"/>
    <w:rsid w:val="003834D6"/>
    <w:rsid w:val="003850FB"/>
    <w:rsid w:val="00385F20"/>
    <w:rsid w:val="003876DA"/>
    <w:rsid w:val="00387872"/>
    <w:rsid w:val="00387D51"/>
    <w:rsid w:val="00390A0C"/>
    <w:rsid w:val="0039146A"/>
    <w:rsid w:val="0039214B"/>
    <w:rsid w:val="00392BCC"/>
    <w:rsid w:val="00393650"/>
    <w:rsid w:val="00393E5E"/>
    <w:rsid w:val="00393F4B"/>
    <w:rsid w:val="003948F5"/>
    <w:rsid w:val="00395834"/>
    <w:rsid w:val="00396042"/>
    <w:rsid w:val="003965FF"/>
    <w:rsid w:val="00397465"/>
    <w:rsid w:val="00397E1F"/>
    <w:rsid w:val="003A1FDD"/>
    <w:rsid w:val="003A29C6"/>
    <w:rsid w:val="003A3AB7"/>
    <w:rsid w:val="003A44DF"/>
    <w:rsid w:val="003A5265"/>
    <w:rsid w:val="003A5658"/>
    <w:rsid w:val="003A6A2B"/>
    <w:rsid w:val="003A6C7C"/>
    <w:rsid w:val="003A718E"/>
    <w:rsid w:val="003B143D"/>
    <w:rsid w:val="003B1E17"/>
    <w:rsid w:val="003B4504"/>
    <w:rsid w:val="003B4DD3"/>
    <w:rsid w:val="003B4F52"/>
    <w:rsid w:val="003B60E7"/>
    <w:rsid w:val="003B680A"/>
    <w:rsid w:val="003B72BB"/>
    <w:rsid w:val="003C0451"/>
    <w:rsid w:val="003C0850"/>
    <w:rsid w:val="003C1121"/>
    <w:rsid w:val="003C16A7"/>
    <w:rsid w:val="003C20B6"/>
    <w:rsid w:val="003C2F93"/>
    <w:rsid w:val="003C30A3"/>
    <w:rsid w:val="003C3121"/>
    <w:rsid w:val="003C34D7"/>
    <w:rsid w:val="003C360B"/>
    <w:rsid w:val="003C435A"/>
    <w:rsid w:val="003C4585"/>
    <w:rsid w:val="003C4859"/>
    <w:rsid w:val="003C4C9C"/>
    <w:rsid w:val="003C4E07"/>
    <w:rsid w:val="003C5EEE"/>
    <w:rsid w:val="003C66D7"/>
    <w:rsid w:val="003D04A7"/>
    <w:rsid w:val="003D08EF"/>
    <w:rsid w:val="003D22DA"/>
    <w:rsid w:val="003D29DE"/>
    <w:rsid w:val="003D3286"/>
    <w:rsid w:val="003D3611"/>
    <w:rsid w:val="003D40D1"/>
    <w:rsid w:val="003D473D"/>
    <w:rsid w:val="003D564C"/>
    <w:rsid w:val="003D5AD0"/>
    <w:rsid w:val="003D5C5E"/>
    <w:rsid w:val="003D5C67"/>
    <w:rsid w:val="003D5C75"/>
    <w:rsid w:val="003D606C"/>
    <w:rsid w:val="003D6852"/>
    <w:rsid w:val="003D6A9F"/>
    <w:rsid w:val="003D6ABD"/>
    <w:rsid w:val="003D73E3"/>
    <w:rsid w:val="003D7506"/>
    <w:rsid w:val="003E0285"/>
    <w:rsid w:val="003E19E5"/>
    <w:rsid w:val="003E21D1"/>
    <w:rsid w:val="003E24C6"/>
    <w:rsid w:val="003E2CDB"/>
    <w:rsid w:val="003E3769"/>
    <w:rsid w:val="003E4A11"/>
    <w:rsid w:val="003E5782"/>
    <w:rsid w:val="003F0CB9"/>
    <w:rsid w:val="003F1297"/>
    <w:rsid w:val="003F1FE3"/>
    <w:rsid w:val="003F2B53"/>
    <w:rsid w:val="003F2B68"/>
    <w:rsid w:val="003F371A"/>
    <w:rsid w:val="003F3E7D"/>
    <w:rsid w:val="003F5BB2"/>
    <w:rsid w:val="003F736C"/>
    <w:rsid w:val="003F7449"/>
    <w:rsid w:val="003F7F41"/>
    <w:rsid w:val="004003EB"/>
    <w:rsid w:val="004006AF"/>
    <w:rsid w:val="004007E8"/>
    <w:rsid w:val="00401442"/>
    <w:rsid w:val="00403692"/>
    <w:rsid w:val="00403BD5"/>
    <w:rsid w:val="00403E2E"/>
    <w:rsid w:val="0040705C"/>
    <w:rsid w:val="00407611"/>
    <w:rsid w:val="00410992"/>
    <w:rsid w:val="00410B34"/>
    <w:rsid w:val="004112E0"/>
    <w:rsid w:val="00412090"/>
    <w:rsid w:val="0041393C"/>
    <w:rsid w:val="004139DB"/>
    <w:rsid w:val="00413DF7"/>
    <w:rsid w:val="00414E24"/>
    <w:rsid w:val="0041518A"/>
    <w:rsid w:val="004165EF"/>
    <w:rsid w:val="004167AE"/>
    <w:rsid w:val="00416F5E"/>
    <w:rsid w:val="00417577"/>
    <w:rsid w:val="0042044D"/>
    <w:rsid w:val="00421033"/>
    <w:rsid w:val="0042125A"/>
    <w:rsid w:val="00421381"/>
    <w:rsid w:val="00421C72"/>
    <w:rsid w:val="004226D8"/>
    <w:rsid w:val="00422AA4"/>
    <w:rsid w:val="00422D1C"/>
    <w:rsid w:val="0042381B"/>
    <w:rsid w:val="00426137"/>
    <w:rsid w:val="00426422"/>
    <w:rsid w:val="00430387"/>
    <w:rsid w:val="0043052F"/>
    <w:rsid w:val="00430B2A"/>
    <w:rsid w:val="00430EFC"/>
    <w:rsid w:val="00431279"/>
    <w:rsid w:val="004319F1"/>
    <w:rsid w:val="00431DA1"/>
    <w:rsid w:val="00432EBB"/>
    <w:rsid w:val="004344F8"/>
    <w:rsid w:val="004348BD"/>
    <w:rsid w:val="00435655"/>
    <w:rsid w:val="00436F3A"/>
    <w:rsid w:val="004379AC"/>
    <w:rsid w:val="004420EA"/>
    <w:rsid w:val="004435DB"/>
    <w:rsid w:val="004446CD"/>
    <w:rsid w:val="004447A6"/>
    <w:rsid w:val="004455C4"/>
    <w:rsid w:val="00446AB8"/>
    <w:rsid w:val="004472C5"/>
    <w:rsid w:val="00447795"/>
    <w:rsid w:val="00447FE1"/>
    <w:rsid w:val="0045052D"/>
    <w:rsid w:val="00450DD1"/>
    <w:rsid w:val="004513FA"/>
    <w:rsid w:val="00451E67"/>
    <w:rsid w:val="00452220"/>
    <w:rsid w:val="00452A2B"/>
    <w:rsid w:val="004532E3"/>
    <w:rsid w:val="00455BF3"/>
    <w:rsid w:val="00456197"/>
    <w:rsid w:val="0045656C"/>
    <w:rsid w:val="00456F79"/>
    <w:rsid w:val="0045777E"/>
    <w:rsid w:val="00457F04"/>
    <w:rsid w:val="00460733"/>
    <w:rsid w:val="0046077A"/>
    <w:rsid w:val="00460FFE"/>
    <w:rsid w:val="0046172E"/>
    <w:rsid w:val="00461921"/>
    <w:rsid w:val="0046247D"/>
    <w:rsid w:val="004642E2"/>
    <w:rsid w:val="00464B0F"/>
    <w:rsid w:val="00465823"/>
    <w:rsid w:val="00465855"/>
    <w:rsid w:val="004661CC"/>
    <w:rsid w:val="004666CE"/>
    <w:rsid w:val="004667AD"/>
    <w:rsid w:val="00466ECC"/>
    <w:rsid w:val="00467A22"/>
    <w:rsid w:val="00471976"/>
    <w:rsid w:val="00472987"/>
    <w:rsid w:val="0047302B"/>
    <w:rsid w:val="00473E51"/>
    <w:rsid w:val="0047547F"/>
    <w:rsid w:val="00475DC6"/>
    <w:rsid w:val="0047607E"/>
    <w:rsid w:val="004800C1"/>
    <w:rsid w:val="0048069A"/>
    <w:rsid w:val="004806E2"/>
    <w:rsid w:val="00480754"/>
    <w:rsid w:val="0048237D"/>
    <w:rsid w:val="004831F0"/>
    <w:rsid w:val="00483D6D"/>
    <w:rsid w:val="00483DF3"/>
    <w:rsid w:val="00483EA7"/>
    <w:rsid w:val="004844FF"/>
    <w:rsid w:val="0048502B"/>
    <w:rsid w:val="004868BA"/>
    <w:rsid w:val="00487E8B"/>
    <w:rsid w:val="00490776"/>
    <w:rsid w:val="004915E5"/>
    <w:rsid w:val="00491E2A"/>
    <w:rsid w:val="00493809"/>
    <w:rsid w:val="00494A84"/>
    <w:rsid w:val="00495D47"/>
    <w:rsid w:val="004A0193"/>
    <w:rsid w:val="004A0492"/>
    <w:rsid w:val="004A08B8"/>
    <w:rsid w:val="004A1196"/>
    <w:rsid w:val="004A3541"/>
    <w:rsid w:val="004A3556"/>
    <w:rsid w:val="004A372C"/>
    <w:rsid w:val="004A38B0"/>
    <w:rsid w:val="004A3CA8"/>
    <w:rsid w:val="004A4502"/>
    <w:rsid w:val="004A4642"/>
    <w:rsid w:val="004A67A7"/>
    <w:rsid w:val="004A6ED7"/>
    <w:rsid w:val="004A748B"/>
    <w:rsid w:val="004A7799"/>
    <w:rsid w:val="004B0854"/>
    <w:rsid w:val="004B1A5B"/>
    <w:rsid w:val="004B2D5F"/>
    <w:rsid w:val="004B2DCD"/>
    <w:rsid w:val="004B355E"/>
    <w:rsid w:val="004B44CD"/>
    <w:rsid w:val="004B5901"/>
    <w:rsid w:val="004B6801"/>
    <w:rsid w:val="004B6EDE"/>
    <w:rsid w:val="004B706E"/>
    <w:rsid w:val="004B7567"/>
    <w:rsid w:val="004B7A85"/>
    <w:rsid w:val="004B7AF1"/>
    <w:rsid w:val="004B7E58"/>
    <w:rsid w:val="004C001D"/>
    <w:rsid w:val="004C003B"/>
    <w:rsid w:val="004C063D"/>
    <w:rsid w:val="004C06BC"/>
    <w:rsid w:val="004C0F3A"/>
    <w:rsid w:val="004C0FA2"/>
    <w:rsid w:val="004C20F4"/>
    <w:rsid w:val="004C21F2"/>
    <w:rsid w:val="004C267E"/>
    <w:rsid w:val="004C2974"/>
    <w:rsid w:val="004C2E5F"/>
    <w:rsid w:val="004C3703"/>
    <w:rsid w:val="004C52E9"/>
    <w:rsid w:val="004C54DF"/>
    <w:rsid w:val="004C5750"/>
    <w:rsid w:val="004C585A"/>
    <w:rsid w:val="004C66D8"/>
    <w:rsid w:val="004C6D97"/>
    <w:rsid w:val="004C735E"/>
    <w:rsid w:val="004C7A19"/>
    <w:rsid w:val="004C7A31"/>
    <w:rsid w:val="004D036C"/>
    <w:rsid w:val="004D0D98"/>
    <w:rsid w:val="004D144A"/>
    <w:rsid w:val="004D324F"/>
    <w:rsid w:val="004D4046"/>
    <w:rsid w:val="004D466B"/>
    <w:rsid w:val="004D5712"/>
    <w:rsid w:val="004D5CB2"/>
    <w:rsid w:val="004D651A"/>
    <w:rsid w:val="004E0548"/>
    <w:rsid w:val="004E103B"/>
    <w:rsid w:val="004E1E4B"/>
    <w:rsid w:val="004E2061"/>
    <w:rsid w:val="004E2930"/>
    <w:rsid w:val="004E2C6E"/>
    <w:rsid w:val="004E323F"/>
    <w:rsid w:val="004E4A4A"/>
    <w:rsid w:val="004E4D7B"/>
    <w:rsid w:val="004E4E9A"/>
    <w:rsid w:val="004E61E5"/>
    <w:rsid w:val="004E69BF"/>
    <w:rsid w:val="004E75E2"/>
    <w:rsid w:val="004F046C"/>
    <w:rsid w:val="004F0BCC"/>
    <w:rsid w:val="004F0F65"/>
    <w:rsid w:val="004F1384"/>
    <w:rsid w:val="004F150B"/>
    <w:rsid w:val="004F1E1E"/>
    <w:rsid w:val="004F28EC"/>
    <w:rsid w:val="004F2F1B"/>
    <w:rsid w:val="004F343A"/>
    <w:rsid w:val="004F41FF"/>
    <w:rsid w:val="004F4720"/>
    <w:rsid w:val="004F47B4"/>
    <w:rsid w:val="004F5425"/>
    <w:rsid w:val="004F5E7A"/>
    <w:rsid w:val="004F652D"/>
    <w:rsid w:val="004F72BC"/>
    <w:rsid w:val="004F79FC"/>
    <w:rsid w:val="00501CC6"/>
    <w:rsid w:val="00501FD2"/>
    <w:rsid w:val="00503458"/>
    <w:rsid w:val="005042B9"/>
    <w:rsid w:val="00505AA6"/>
    <w:rsid w:val="005065CE"/>
    <w:rsid w:val="00506826"/>
    <w:rsid w:val="00507283"/>
    <w:rsid w:val="005072A0"/>
    <w:rsid w:val="00507E08"/>
    <w:rsid w:val="00511636"/>
    <w:rsid w:val="00511C55"/>
    <w:rsid w:val="005122E7"/>
    <w:rsid w:val="005139C2"/>
    <w:rsid w:val="00514DC6"/>
    <w:rsid w:val="00514FF0"/>
    <w:rsid w:val="00515298"/>
    <w:rsid w:val="00515376"/>
    <w:rsid w:val="0051595F"/>
    <w:rsid w:val="00515E60"/>
    <w:rsid w:val="00516FB6"/>
    <w:rsid w:val="00517377"/>
    <w:rsid w:val="005205E7"/>
    <w:rsid w:val="00520FE1"/>
    <w:rsid w:val="005216F0"/>
    <w:rsid w:val="005217DD"/>
    <w:rsid w:val="00522A0C"/>
    <w:rsid w:val="00522FA2"/>
    <w:rsid w:val="005238DB"/>
    <w:rsid w:val="00523FAA"/>
    <w:rsid w:val="005250EB"/>
    <w:rsid w:val="00525E01"/>
    <w:rsid w:val="005276FF"/>
    <w:rsid w:val="0052794B"/>
    <w:rsid w:val="005304EA"/>
    <w:rsid w:val="00530707"/>
    <w:rsid w:val="00531DDA"/>
    <w:rsid w:val="005342EF"/>
    <w:rsid w:val="0053631C"/>
    <w:rsid w:val="0053652A"/>
    <w:rsid w:val="005370E6"/>
    <w:rsid w:val="00537B0D"/>
    <w:rsid w:val="00537B32"/>
    <w:rsid w:val="005409E4"/>
    <w:rsid w:val="00540AB4"/>
    <w:rsid w:val="00541114"/>
    <w:rsid w:val="005418DD"/>
    <w:rsid w:val="00541ABA"/>
    <w:rsid w:val="0054201D"/>
    <w:rsid w:val="0054226D"/>
    <w:rsid w:val="005424EC"/>
    <w:rsid w:val="00542B46"/>
    <w:rsid w:val="00542F92"/>
    <w:rsid w:val="0054337B"/>
    <w:rsid w:val="00543760"/>
    <w:rsid w:val="00545E1E"/>
    <w:rsid w:val="00546060"/>
    <w:rsid w:val="0054656B"/>
    <w:rsid w:val="00547376"/>
    <w:rsid w:val="005473E2"/>
    <w:rsid w:val="00547A0A"/>
    <w:rsid w:val="00547E9F"/>
    <w:rsid w:val="005518FC"/>
    <w:rsid w:val="00551D35"/>
    <w:rsid w:val="005529D9"/>
    <w:rsid w:val="00552A5A"/>
    <w:rsid w:val="00552F7C"/>
    <w:rsid w:val="005548C8"/>
    <w:rsid w:val="0055596A"/>
    <w:rsid w:val="005559AE"/>
    <w:rsid w:val="00555AC9"/>
    <w:rsid w:val="00555ED5"/>
    <w:rsid w:val="00556062"/>
    <w:rsid w:val="00557090"/>
    <w:rsid w:val="0055726A"/>
    <w:rsid w:val="00557E80"/>
    <w:rsid w:val="0056183E"/>
    <w:rsid w:val="00561906"/>
    <w:rsid w:val="00561D53"/>
    <w:rsid w:val="00561E7D"/>
    <w:rsid w:val="0056207D"/>
    <w:rsid w:val="005625DD"/>
    <w:rsid w:val="00565091"/>
    <w:rsid w:val="0056561A"/>
    <w:rsid w:val="005657D1"/>
    <w:rsid w:val="00565C71"/>
    <w:rsid w:val="00566D97"/>
    <w:rsid w:val="005673E5"/>
    <w:rsid w:val="0056752D"/>
    <w:rsid w:val="00567D1C"/>
    <w:rsid w:val="005700D1"/>
    <w:rsid w:val="0057095C"/>
    <w:rsid w:val="005711FD"/>
    <w:rsid w:val="00572532"/>
    <w:rsid w:val="0057430F"/>
    <w:rsid w:val="005744B9"/>
    <w:rsid w:val="00574C3B"/>
    <w:rsid w:val="00575E48"/>
    <w:rsid w:val="00576A8E"/>
    <w:rsid w:val="005770BA"/>
    <w:rsid w:val="00577106"/>
    <w:rsid w:val="005771EF"/>
    <w:rsid w:val="00580041"/>
    <w:rsid w:val="0058078E"/>
    <w:rsid w:val="00581279"/>
    <w:rsid w:val="00581A78"/>
    <w:rsid w:val="0058332A"/>
    <w:rsid w:val="005836F5"/>
    <w:rsid w:val="005838FC"/>
    <w:rsid w:val="00583E14"/>
    <w:rsid w:val="00584838"/>
    <w:rsid w:val="00584B83"/>
    <w:rsid w:val="0058563B"/>
    <w:rsid w:val="005856F6"/>
    <w:rsid w:val="00586FFC"/>
    <w:rsid w:val="0058789D"/>
    <w:rsid w:val="0059097C"/>
    <w:rsid w:val="00591519"/>
    <w:rsid w:val="00592150"/>
    <w:rsid w:val="00592B9A"/>
    <w:rsid w:val="005931C7"/>
    <w:rsid w:val="00593278"/>
    <w:rsid w:val="00594B2D"/>
    <w:rsid w:val="00594CB7"/>
    <w:rsid w:val="00595943"/>
    <w:rsid w:val="00596273"/>
    <w:rsid w:val="0059686A"/>
    <w:rsid w:val="005969C8"/>
    <w:rsid w:val="00597130"/>
    <w:rsid w:val="005A15DD"/>
    <w:rsid w:val="005A1779"/>
    <w:rsid w:val="005A215B"/>
    <w:rsid w:val="005A2C34"/>
    <w:rsid w:val="005A338F"/>
    <w:rsid w:val="005A3A7E"/>
    <w:rsid w:val="005A3D51"/>
    <w:rsid w:val="005A4427"/>
    <w:rsid w:val="005A7498"/>
    <w:rsid w:val="005B0CDC"/>
    <w:rsid w:val="005B10B1"/>
    <w:rsid w:val="005B10B7"/>
    <w:rsid w:val="005B2902"/>
    <w:rsid w:val="005B399F"/>
    <w:rsid w:val="005B39B8"/>
    <w:rsid w:val="005B448E"/>
    <w:rsid w:val="005B4662"/>
    <w:rsid w:val="005B4B6B"/>
    <w:rsid w:val="005B5195"/>
    <w:rsid w:val="005B5571"/>
    <w:rsid w:val="005B55FC"/>
    <w:rsid w:val="005B568D"/>
    <w:rsid w:val="005B7DB7"/>
    <w:rsid w:val="005B7FCF"/>
    <w:rsid w:val="005C085D"/>
    <w:rsid w:val="005C2867"/>
    <w:rsid w:val="005C2903"/>
    <w:rsid w:val="005C3398"/>
    <w:rsid w:val="005C41B2"/>
    <w:rsid w:val="005C44C8"/>
    <w:rsid w:val="005C4B1A"/>
    <w:rsid w:val="005C6852"/>
    <w:rsid w:val="005C7ECF"/>
    <w:rsid w:val="005C7F65"/>
    <w:rsid w:val="005C7FA2"/>
    <w:rsid w:val="005D0658"/>
    <w:rsid w:val="005D15B8"/>
    <w:rsid w:val="005D1D73"/>
    <w:rsid w:val="005D23F3"/>
    <w:rsid w:val="005D265D"/>
    <w:rsid w:val="005D28B2"/>
    <w:rsid w:val="005D3658"/>
    <w:rsid w:val="005D391D"/>
    <w:rsid w:val="005D3F4A"/>
    <w:rsid w:val="005D4255"/>
    <w:rsid w:val="005D5451"/>
    <w:rsid w:val="005D67FF"/>
    <w:rsid w:val="005D705B"/>
    <w:rsid w:val="005E094D"/>
    <w:rsid w:val="005E10F5"/>
    <w:rsid w:val="005E1224"/>
    <w:rsid w:val="005E159F"/>
    <w:rsid w:val="005E1DA2"/>
    <w:rsid w:val="005E1FA3"/>
    <w:rsid w:val="005E2DA7"/>
    <w:rsid w:val="005E354A"/>
    <w:rsid w:val="005E35CA"/>
    <w:rsid w:val="005E3B70"/>
    <w:rsid w:val="005E3F8B"/>
    <w:rsid w:val="005E3FBF"/>
    <w:rsid w:val="005E4494"/>
    <w:rsid w:val="005E452B"/>
    <w:rsid w:val="005E5E10"/>
    <w:rsid w:val="005E6D76"/>
    <w:rsid w:val="005E7092"/>
    <w:rsid w:val="005E7DD8"/>
    <w:rsid w:val="005E7E47"/>
    <w:rsid w:val="005F074B"/>
    <w:rsid w:val="005F0F88"/>
    <w:rsid w:val="005F1505"/>
    <w:rsid w:val="005F1574"/>
    <w:rsid w:val="005F2575"/>
    <w:rsid w:val="005F2E3C"/>
    <w:rsid w:val="005F3BD7"/>
    <w:rsid w:val="005F499E"/>
    <w:rsid w:val="005F534F"/>
    <w:rsid w:val="005F5B2B"/>
    <w:rsid w:val="005F5D95"/>
    <w:rsid w:val="00600A88"/>
    <w:rsid w:val="00600CE8"/>
    <w:rsid w:val="0060121E"/>
    <w:rsid w:val="006020F0"/>
    <w:rsid w:val="00603168"/>
    <w:rsid w:val="006036A0"/>
    <w:rsid w:val="00605837"/>
    <w:rsid w:val="0060590E"/>
    <w:rsid w:val="00605E22"/>
    <w:rsid w:val="006063D8"/>
    <w:rsid w:val="006067A5"/>
    <w:rsid w:val="006073F1"/>
    <w:rsid w:val="0060747D"/>
    <w:rsid w:val="006076A5"/>
    <w:rsid w:val="0061122D"/>
    <w:rsid w:val="006112AE"/>
    <w:rsid w:val="00611598"/>
    <w:rsid w:val="00611B35"/>
    <w:rsid w:val="00613243"/>
    <w:rsid w:val="0061480F"/>
    <w:rsid w:val="00614ECF"/>
    <w:rsid w:val="006158D2"/>
    <w:rsid w:val="00617114"/>
    <w:rsid w:val="006171C6"/>
    <w:rsid w:val="006178A0"/>
    <w:rsid w:val="006178B6"/>
    <w:rsid w:val="006178D7"/>
    <w:rsid w:val="0062102F"/>
    <w:rsid w:val="0062272A"/>
    <w:rsid w:val="006242AB"/>
    <w:rsid w:val="00624527"/>
    <w:rsid w:val="006246B1"/>
    <w:rsid w:val="00624C9E"/>
    <w:rsid w:val="006254B7"/>
    <w:rsid w:val="00627149"/>
    <w:rsid w:val="006305C9"/>
    <w:rsid w:val="006309C2"/>
    <w:rsid w:val="006309F3"/>
    <w:rsid w:val="006313AC"/>
    <w:rsid w:val="00631410"/>
    <w:rsid w:val="00631829"/>
    <w:rsid w:val="006319BF"/>
    <w:rsid w:val="006322A1"/>
    <w:rsid w:val="00632C08"/>
    <w:rsid w:val="00634FC0"/>
    <w:rsid w:val="006350EA"/>
    <w:rsid w:val="006351B6"/>
    <w:rsid w:val="00635D03"/>
    <w:rsid w:val="0063668B"/>
    <w:rsid w:val="00636741"/>
    <w:rsid w:val="00637D99"/>
    <w:rsid w:val="006407A8"/>
    <w:rsid w:val="006407D9"/>
    <w:rsid w:val="00640AEF"/>
    <w:rsid w:val="00640BF8"/>
    <w:rsid w:val="00641D43"/>
    <w:rsid w:val="00644119"/>
    <w:rsid w:val="00644A7D"/>
    <w:rsid w:val="006453A0"/>
    <w:rsid w:val="00645AB5"/>
    <w:rsid w:val="00645E23"/>
    <w:rsid w:val="006504B6"/>
    <w:rsid w:val="00651B25"/>
    <w:rsid w:val="00651F4F"/>
    <w:rsid w:val="006522FE"/>
    <w:rsid w:val="0065364E"/>
    <w:rsid w:val="00653AE6"/>
    <w:rsid w:val="00655451"/>
    <w:rsid w:val="006564BF"/>
    <w:rsid w:val="00656500"/>
    <w:rsid w:val="00656B03"/>
    <w:rsid w:val="00656C28"/>
    <w:rsid w:val="006602C2"/>
    <w:rsid w:val="00660EA9"/>
    <w:rsid w:val="006627F6"/>
    <w:rsid w:val="00667789"/>
    <w:rsid w:val="00667F0B"/>
    <w:rsid w:val="00670AB3"/>
    <w:rsid w:val="00670C0B"/>
    <w:rsid w:val="00673A28"/>
    <w:rsid w:val="00673B14"/>
    <w:rsid w:val="00674841"/>
    <w:rsid w:val="00675E3A"/>
    <w:rsid w:val="006767B6"/>
    <w:rsid w:val="0067798D"/>
    <w:rsid w:val="0068186D"/>
    <w:rsid w:val="0068189F"/>
    <w:rsid w:val="00682E98"/>
    <w:rsid w:val="00683439"/>
    <w:rsid w:val="00683D9C"/>
    <w:rsid w:val="00684584"/>
    <w:rsid w:val="00684D4E"/>
    <w:rsid w:val="00685D54"/>
    <w:rsid w:val="006922E8"/>
    <w:rsid w:val="006926E8"/>
    <w:rsid w:val="0069352D"/>
    <w:rsid w:val="00693B49"/>
    <w:rsid w:val="00697451"/>
    <w:rsid w:val="00697EAD"/>
    <w:rsid w:val="006A09D1"/>
    <w:rsid w:val="006A1595"/>
    <w:rsid w:val="006A3D83"/>
    <w:rsid w:val="006A4312"/>
    <w:rsid w:val="006A499D"/>
    <w:rsid w:val="006A4A31"/>
    <w:rsid w:val="006A4BC2"/>
    <w:rsid w:val="006A4CA9"/>
    <w:rsid w:val="006A5884"/>
    <w:rsid w:val="006A5D24"/>
    <w:rsid w:val="006A6417"/>
    <w:rsid w:val="006A64A8"/>
    <w:rsid w:val="006A66CA"/>
    <w:rsid w:val="006A6D0A"/>
    <w:rsid w:val="006A6E50"/>
    <w:rsid w:val="006A72CE"/>
    <w:rsid w:val="006A75F8"/>
    <w:rsid w:val="006A7745"/>
    <w:rsid w:val="006A7B89"/>
    <w:rsid w:val="006B0566"/>
    <w:rsid w:val="006B05EC"/>
    <w:rsid w:val="006B124C"/>
    <w:rsid w:val="006B2794"/>
    <w:rsid w:val="006B4D9A"/>
    <w:rsid w:val="006B6BFC"/>
    <w:rsid w:val="006C183A"/>
    <w:rsid w:val="006C19FE"/>
    <w:rsid w:val="006C2510"/>
    <w:rsid w:val="006C2702"/>
    <w:rsid w:val="006C2707"/>
    <w:rsid w:val="006C3092"/>
    <w:rsid w:val="006C3960"/>
    <w:rsid w:val="006C5CC7"/>
    <w:rsid w:val="006C6DC5"/>
    <w:rsid w:val="006D0594"/>
    <w:rsid w:val="006D07C1"/>
    <w:rsid w:val="006D1F2E"/>
    <w:rsid w:val="006D2211"/>
    <w:rsid w:val="006D383C"/>
    <w:rsid w:val="006D38FA"/>
    <w:rsid w:val="006D3926"/>
    <w:rsid w:val="006D4327"/>
    <w:rsid w:val="006D43B0"/>
    <w:rsid w:val="006D4548"/>
    <w:rsid w:val="006D566F"/>
    <w:rsid w:val="006D5BC8"/>
    <w:rsid w:val="006D7072"/>
    <w:rsid w:val="006D7156"/>
    <w:rsid w:val="006D725E"/>
    <w:rsid w:val="006E0681"/>
    <w:rsid w:val="006E11D0"/>
    <w:rsid w:val="006E2BAF"/>
    <w:rsid w:val="006E35ED"/>
    <w:rsid w:val="006E4344"/>
    <w:rsid w:val="006E4F6B"/>
    <w:rsid w:val="006E4FCC"/>
    <w:rsid w:val="006E5A49"/>
    <w:rsid w:val="006E6CC3"/>
    <w:rsid w:val="006E6DB4"/>
    <w:rsid w:val="006E71D4"/>
    <w:rsid w:val="006E739C"/>
    <w:rsid w:val="006F0A8B"/>
    <w:rsid w:val="006F0CA0"/>
    <w:rsid w:val="006F1028"/>
    <w:rsid w:val="006F12E6"/>
    <w:rsid w:val="006F13FB"/>
    <w:rsid w:val="006F19F3"/>
    <w:rsid w:val="006F2030"/>
    <w:rsid w:val="006F242D"/>
    <w:rsid w:val="006F3208"/>
    <w:rsid w:val="006F4DA0"/>
    <w:rsid w:val="006F54E8"/>
    <w:rsid w:val="006F6AB7"/>
    <w:rsid w:val="006F6E34"/>
    <w:rsid w:val="006F7697"/>
    <w:rsid w:val="006F793A"/>
    <w:rsid w:val="006F7B9D"/>
    <w:rsid w:val="007055B5"/>
    <w:rsid w:val="0070569B"/>
    <w:rsid w:val="00707F18"/>
    <w:rsid w:val="00710420"/>
    <w:rsid w:val="00710535"/>
    <w:rsid w:val="00711928"/>
    <w:rsid w:val="00711E9D"/>
    <w:rsid w:val="00714224"/>
    <w:rsid w:val="00716327"/>
    <w:rsid w:val="007166FB"/>
    <w:rsid w:val="00716C1E"/>
    <w:rsid w:val="0071752C"/>
    <w:rsid w:val="007205B7"/>
    <w:rsid w:val="00722518"/>
    <w:rsid w:val="00722B40"/>
    <w:rsid w:val="007233CB"/>
    <w:rsid w:val="00724979"/>
    <w:rsid w:val="007258A4"/>
    <w:rsid w:val="0072646C"/>
    <w:rsid w:val="00726946"/>
    <w:rsid w:val="007271F0"/>
    <w:rsid w:val="00727F49"/>
    <w:rsid w:val="00730C0E"/>
    <w:rsid w:val="007310D3"/>
    <w:rsid w:val="0073135A"/>
    <w:rsid w:val="007324FA"/>
    <w:rsid w:val="00733FD5"/>
    <w:rsid w:val="00734A75"/>
    <w:rsid w:val="00734B9D"/>
    <w:rsid w:val="00735065"/>
    <w:rsid w:val="00736265"/>
    <w:rsid w:val="0073696E"/>
    <w:rsid w:val="007402F9"/>
    <w:rsid w:val="0074072C"/>
    <w:rsid w:val="00740DD7"/>
    <w:rsid w:val="00742DDE"/>
    <w:rsid w:val="00743F21"/>
    <w:rsid w:val="007450A3"/>
    <w:rsid w:val="007450DA"/>
    <w:rsid w:val="0074599A"/>
    <w:rsid w:val="00745D7B"/>
    <w:rsid w:val="00746154"/>
    <w:rsid w:val="0074744B"/>
    <w:rsid w:val="0075012C"/>
    <w:rsid w:val="00751D40"/>
    <w:rsid w:val="007525BB"/>
    <w:rsid w:val="0075279B"/>
    <w:rsid w:val="00752BAB"/>
    <w:rsid w:val="00752BF1"/>
    <w:rsid w:val="00752EDC"/>
    <w:rsid w:val="00752FB8"/>
    <w:rsid w:val="00755108"/>
    <w:rsid w:val="0075629A"/>
    <w:rsid w:val="007562C4"/>
    <w:rsid w:val="007567B8"/>
    <w:rsid w:val="00756EC1"/>
    <w:rsid w:val="00757914"/>
    <w:rsid w:val="00760204"/>
    <w:rsid w:val="00760C5C"/>
    <w:rsid w:val="0076189A"/>
    <w:rsid w:val="00762600"/>
    <w:rsid w:val="00762789"/>
    <w:rsid w:val="00763B90"/>
    <w:rsid w:val="007645AF"/>
    <w:rsid w:val="007655B5"/>
    <w:rsid w:val="00765FC6"/>
    <w:rsid w:val="007673E1"/>
    <w:rsid w:val="00767982"/>
    <w:rsid w:val="007679EA"/>
    <w:rsid w:val="0077029F"/>
    <w:rsid w:val="00770853"/>
    <w:rsid w:val="00771273"/>
    <w:rsid w:val="00771E8E"/>
    <w:rsid w:val="0077378C"/>
    <w:rsid w:val="0077460B"/>
    <w:rsid w:val="00775988"/>
    <w:rsid w:val="00775BFA"/>
    <w:rsid w:val="00775D6E"/>
    <w:rsid w:val="00776137"/>
    <w:rsid w:val="007768E5"/>
    <w:rsid w:val="0077699C"/>
    <w:rsid w:val="00777066"/>
    <w:rsid w:val="00777BF6"/>
    <w:rsid w:val="00777E8A"/>
    <w:rsid w:val="00781090"/>
    <w:rsid w:val="007819CE"/>
    <w:rsid w:val="00781D7B"/>
    <w:rsid w:val="00781FD7"/>
    <w:rsid w:val="00782CDA"/>
    <w:rsid w:val="00782DD7"/>
    <w:rsid w:val="00783F9E"/>
    <w:rsid w:val="007846EF"/>
    <w:rsid w:val="00784726"/>
    <w:rsid w:val="00785550"/>
    <w:rsid w:val="007866EC"/>
    <w:rsid w:val="00787D91"/>
    <w:rsid w:val="007902EE"/>
    <w:rsid w:val="00790A4B"/>
    <w:rsid w:val="00791087"/>
    <w:rsid w:val="007910D7"/>
    <w:rsid w:val="007927B0"/>
    <w:rsid w:val="007931B4"/>
    <w:rsid w:val="0079351A"/>
    <w:rsid w:val="00793AC4"/>
    <w:rsid w:val="007942B9"/>
    <w:rsid w:val="00796766"/>
    <w:rsid w:val="00796D9E"/>
    <w:rsid w:val="007975CA"/>
    <w:rsid w:val="007A15E3"/>
    <w:rsid w:val="007A1EC3"/>
    <w:rsid w:val="007A34E7"/>
    <w:rsid w:val="007A4943"/>
    <w:rsid w:val="007A51E9"/>
    <w:rsid w:val="007A532E"/>
    <w:rsid w:val="007A6D4A"/>
    <w:rsid w:val="007A7E11"/>
    <w:rsid w:val="007B01FF"/>
    <w:rsid w:val="007B04BD"/>
    <w:rsid w:val="007B18CC"/>
    <w:rsid w:val="007B2083"/>
    <w:rsid w:val="007B2655"/>
    <w:rsid w:val="007B3813"/>
    <w:rsid w:val="007B43A5"/>
    <w:rsid w:val="007B4714"/>
    <w:rsid w:val="007B4BBB"/>
    <w:rsid w:val="007B7BDC"/>
    <w:rsid w:val="007C0F3D"/>
    <w:rsid w:val="007C1664"/>
    <w:rsid w:val="007C18AB"/>
    <w:rsid w:val="007C2D18"/>
    <w:rsid w:val="007C3126"/>
    <w:rsid w:val="007C35A3"/>
    <w:rsid w:val="007C5140"/>
    <w:rsid w:val="007C5DB6"/>
    <w:rsid w:val="007C6D00"/>
    <w:rsid w:val="007C7B75"/>
    <w:rsid w:val="007C7DA7"/>
    <w:rsid w:val="007D0361"/>
    <w:rsid w:val="007D1DB7"/>
    <w:rsid w:val="007D272C"/>
    <w:rsid w:val="007D3256"/>
    <w:rsid w:val="007D3332"/>
    <w:rsid w:val="007D4B41"/>
    <w:rsid w:val="007D4B96"/>
    <w:rsid w:val="007D4E41"/>
    <w:rsid w:val="007D606B"/>
    <w:rsid w:val="007D6C77"/>
    <w:rsid w:val="007D722C"/>
    <w:rsid w:val="007E0231"/>
    <w:rsid w:val="007E0CE9"/>
    <w:rsid w:val="007E233A"/>
    <w:rsid w:val="007E267C"/>
    <w:rsid w:val="007E3493"/>
    <w:rsid w:val="007E3ECF"/>
    <w:rsid w:val="007E4567"/>
    <w:rsid w:val="007E5E9F"/>
    <w:rsid w:val="007E7A07"/>
    <w:rsid w:val="007F03E6"/>
    <w:rsid w:val="007F0D70"/>
    <w:rsid w:val="007F2581"/>
    <w:rsid w:val="007F2AD8"/>
    <w:rsid w:val="007F367C"/>
    <w:rsid w:val="007F3A27"/>
    <w:rsid w:val="007F4483"/>
    <w:rsid w:val="007F4BC2"/>
    <w:rsid w:val="007F4DCB"/>
    <w:rsid w:val="007F644C"/>
    <w:rsid w:val="007F65A8"/>
    <w:rsid w:val="007F66F2"/>
    <w:rsid w:val="007F678C"/>
    <w:rsid w:val="007F706A"/>
    <w:rsid w:val="007F77D8"/>
    <w:rsid w:val="0080089F"/>
    <w:rsid w:val="008019EA"/>
    <w:rsid w:val="00801F2B"/>
    <w:rsid w:val="008033C3"/>
    <w:rsid w:val="00803E4E"/>
    <w:rsid w:val="00803EC2"/>
    <w:rsid w:val="008049AF"/>
    <w:rsid w:val="00805486"/>
    <w:rsid w:val="0080687D"/>
    <w:rsid w:val="008111D0"/>
    <w:rsid w:val="008120C8"/>
    <w:rsid w:val="00812FAD"/>
    <w:rsid w:val="00813727"/>
    <w:rsid w:val="00814726"/>
    <w:rsid w:val="008156CA"/>
    <w:rsid w:val="008161F8"/>
    <w:rsid w:val="008167F3"/>
    <w:rsid w:val="00816D98"/>
    <w:rsid w:val="008172E1"/>
    <w:rsid w:val="00817DC2"/>
    <w:rsid w:val="00817DED"/>
    <w:rsid w:val="00820E1A"/>
    <w:rsid w:val="0082161E"/>
    <w:rsid w:val="00821B0B"/>
    <w:rsid w:val="00821C41"/>
    <w:rsid w:val="008223C7"/>
    <w:rsid w:val="00823A1A"/>
    <w:rsid w:val="00824BAB"/>
    <w:rsid w:val="00824C06"/>
    <w:rsid w:val="00825DF3"/>
    <w:rsid w:val="00826044"/>
    <w:rsid w:val="0082664F"/>
    <w:rsid w:val="0082706F"/>
    <w:rsid w:val="00827691"/>
    <w:rsid w:val="0082779F"/>
    <w:rsid w:val="00831B0D"/>
    <w:rsid w:val="00833083"/>
    <w:rsid w:val="0083329B"/>
    <w:rsid w:val="008332A9"/>
    <w:rsid w:val="00833C5A"/>
    <w:rsid w:val="00833CBC"/>
    <w:rsid w:val="00835178"/>
    <w:rsid w:val="00835A14"/>
    <w:rsid w:val="00835CA9"/>
    <w:rsid w:val="00837023"/>
    <w:rsid w:val="008370E7"/>
    <w:rsid w:val="00837B31"/>
    <w:rsid w:val="00840B3F"/>
    <w:rsid w:val="00840C7A"/>
    <w:rsid w:val="00840E5C"/>
    <w:rsid w:val="008419A9"/>
    <w:rsid w:val="00841BFE"/>
    <w:rsid w:val="00841D06"/>
    <w:rsid w:val="0084232E"/>
    <w:rsid w:val="00844F94"/>
    <w:rsid w:val="00845388"/>
    <w:rsid w:val="008458D6"/>
    <w:rsid w:val="008459CC"/>
    <w:rsid w:val="00845E16"/>
    <w:rsid w:val="00845E4E"/>
    <w:rsid w:val="0084653E"/>
    <w:rsid w:val="00846664"/>
    <w:rsid w:val="008466D5"/>
    <w:rsid w:val="008467B3"/>
    <w:rsid w:val="008472AE"/>
    <w:rsid w:val="008478A1"/>
    <w:rsid w:val="00847BC3"/>
    <w:rsid w:val="00850ABE"/>
    <w:rsid w:val="00850E1F"/>
    <w:rsid w:val="00850FDD"/>
    <w:rsid w:val="00851184"/>
    <w:rsid w:val="00851931"/>
    <w:rsid w:val="00851A51"/>
    <w:rsid w:val="00851AF5"/>
    <w:rsid w:val="00851E19"/>
    <w:rsid w:val="00852200"/>
    <w:rsid w:val="0085225A"/>
    <w:rsid w:val="00852A32"/>
    <w:rsid w:val="00852DF1"/>
    <w:rsid w:val="00854709"/>
    <w:rsid w:val="008547B2"/>
    <w:rsid w:val="008556A5"/>
    <w:rsid w:val="00855F65"/>
    <w:rsid w:val="0085692D"/>
    <w:rsid w:val="00856CA6"/>
    <w:rsid w:val="0085749F"/>
    <w:rsid w:val="008576BB"/>
    <w:rsid w:val="00857DA4"/>
    <w:rsid w:val="00857F43"/>
    <w:rsid w:val="008601C4"/>
    <w:rsid w:val="00860551"/>
    <w:rsid w:val="00860739"/>
    <w:rsid w:val="00861DD6"/>
    <w:rsid w:val="0086253D"/>
    <w:rsid w:val="00863411"/>
    <w:rsid w:val="008639BA"/>
    <w:rsid w:val="00864226"/>
    <w:rsid w:val="00865A99"/>
    <w:rsid w:val="00865DA6"/>
    <w:rsid w:val="00865EE2"/>
    <w:rsid w:val="00866372"/>
    <w:rsid w:val="00867412"/>
    <w:rsid w:val="008675EC"/>
    <w:rsid w:val="008678AA"/>
    <w:rsid w:val="008702ED"/>
    <w:rsid w:val="008712F3"/>
    <w:rsid w:val="00871425"/>
    <w:rsid w:val="008725AA"/>
    <w:rsid w:val="00873808"/>
    <w:rsid w:val="00873913"/>
    <w:rsid w:val="00876FA0"/>
    <w:rsid w:val="008804E5"/>
    <w:rsid w:val="00881716"/>
    <w:rsid w:val="008822DB"/>
    <w:rsid w:val="00882A8C"/>
    <w:rsid w:val="00883506"/>
    <w:rsid w:val="0088353E"/>
    <w:rsid w:val="00884F88"/>
    <w:rsid w:val="00885E2E"/>
    <w:rsid w:val="00886B62"/>
    <w:rsid w:val="00887A9F"/>
    <w:rsid w:val="00890125"/>
    <w:rsid w:val="00890CAD"/>
    <w:rsid w:val="0089245C"/>
    <w:rsid w:val="00893050"/>
    <w:rsid w:val="00895373"/>
    <w:rsid w:val="008959C9"/>
    <w:rsid w:val="008973EF"/>
    <w:rsid w:val="00897B15"/>
    <w:rsid w:val="008A0CAF"/>
    <w:rsid w:val="008A184E"/>
    <w:rsid w:val="008A1F7D"/>
    <w:rsid w:val="008A3F34"/>
    <w:rsid w:val="008A4F94"/>
    <w:rsid w:val="008A5FFD"/>
    <w:rsid w:val="008A69FA"/>
    <w:rsid w:val="008B0D7B"/>
    <w:rsid w:val="008B149C"/>
    <w:rsid w:val="008B1768"/>
    <w:rsid w:val="008B1A9F"/>
    <w:rsid w:val="008B3A59"/>
    <w:rsid w:val="008B3AAC"/>
    <w:rsid w:val="008B4143"/>
    <w:rsid w:val="008B4668"/>
    <w:rsid w:val="008B7389"/>
    <w:rsid w:val="008C08F4"/>
    <w:rsid w:val="008C0D97"/>
    <w:rsid w:val="008C0E1D"/>
    <w:rsid w:val="008C2078"/>
    <w:rsid w:val="008C4289"/>
    <w:rsid w:val="008C44FA"/>
    <w:rsid w:val="008C4FE7"/>
    <w:rsid w:val="008C754B"/>
    <w:rsid w:val="008C7C97"/>
    <w:rsid w:val="008D026E"/>
    <w:rsid w:val="008D1686"/>
    <w:rsid w:val="008D2166"/>
    <w:rsid w:val="008D2609"/>
    <w:rsid w:val="008D2714"/>
    <w:rsid w:val="008D2822"/>
    <w:rsid w:val="008D3170"/>
    <w:rsid w:val="008D3C9E"/>
    <w:rsid w:val="008D3EAD"/>
    <w:rsid w:val="008D41D2"/>
    <w:rsid w:val="008D4765"/>
    <w:rsid w:val="008D4D10"/>
    <w:rsid w:val="008D58DB"/>
    <w:rsid w:val="008D64CE"/>
    <w:rsid w:val="008D6CE1"/>
    <w:rsid w:val="008D6EFA"/>
    <w:rsid w:val="008D7A17"/>
    <w:rsid w:val="008D7B5F"/>
    <w:rsid w:val="008E03DE"/>
    <w:rsid w:val="008E21B1"/>
    <w:rsid w:val="008E2B11"/>
    <w:rsid w:val="008E2C7A"/>
    <w:rsid w:val="008E3541"/>
    <w:rsid w:val="008E4E7B"/>
    <w:rsid w:val="008E5D92"/>
    <w:rsid w:val="008F1082"/>
    <w:rsid w:val="008F125E"/>
    <w:rsid w:val="008F2789"/>
    <w:rsid w:val="008F376B"/>
    <w:rsid w:val="008F378B"/>
    <w:rsid w:val="008F3968"/>
    <w:rsid w:val="008F3D20"/>
    <w:rsid w:val="008F3DAC"/>
    <w:rsid w:val="008F65D7"/>
    <w:rsid w:val="008F68D8"/>
    <w:rsid w:val="00900682"/>
    <w:rsid w:val="0090102C"/>
    <w:rsid w:val="00901372"/>
    <w:rsid w:val="00902FFC"/>
    <w:rsid w:val="009033AC"/>
    <w:rsid w:val="0090412E"/>
    <w:rsid w:val="009042A7"/>
    <w:rsid w:val="00904E90"/>
    <w:rsid w:val="00905B2A"/>
    <w:rsid w:val="009063F1"/>
    <w:rsid w:val="009066EF"/>
    <w:rsid w:val="00906807"/>
    <w:rsid w:val="00907008"/>
    <w:rsid w:val="0091009D"/>
    <w:rsid w:val="00910BF0"/>
    <w:rsid w:val="009110D1"/>
    <w:rsid w:val="0091159A"/>
    <w:rsid w:val="0091168A"/>
    <w:rsid w:val="00911A59"/>
    <w:rsid w:val="00912E0E"/>
    <w:rsid w:val="009148D2"/>
    <w:rsid w:val="009156E6"/>
    <w:rsid w:val="00915994"/>
    <w:rsid w:val="009160F9"/>
    <w:rsid w:val="00916207"/>
    <w:rsid w:val="0092012E"/>
    <w:rsid w:val="00920443"/>
    <w:rsid w:val="009221AA"/>
    <w:rsid w:val="009221DA"/>
    <w:rsid w:val="00922E38"/>
    <w:rsid w:val="00922F67"/>
    <w:rsid w:val="009236BF"/>
    <w:rsid w:val="00924934"/>
    <w:rsid w:val="0092669A"/>
    <w:rsid w:val="009300D3"/>
    <w:rsid w:val="00931317"/>
    <w:rsid w:val="009317E6"/>
    <w:rsid w:val="00931A0D"/>
    <w:rsid w:val="00932281"/>
    <w:rsid w:val="009325C3"/>
    <w:rsid w:val="00933677"/>
    <w:rsid w:val="00933B38"/>
    <w:rsid w:val="00933E21"/>
    <w:rsid w:val="00934402"/>
    <w:rsid w:val="0093452E"/>
    <w:rsid w:val="0093463A"/>
    <w:rsid w:val="009352F3"/>
    <w:rsid w:val="00935C64"/>
    <w:rsid w:val="00935F96"/>
    <w:rsid w:val="00936BB7"/>
    <w:rsid w:val="0094044A"/>
    <w:rsid w:val="00941937"/>
    <w:rsid w:val="0094201C"/>
    <w:rsid w:val="00942608"/>
    <w:rsid w:val="00942A78"/>
    <w:rsid w:val="00942B14"/>
    <w:rsid w:val="00943BAE"/>
    <w:rsid w:val="0094515D"/>
    <w:rsid w:val="009460AF"/>
    <w:rsid w:val="00950360"/>
    <w:rsid w:val="00950C89"/>
    <w:rsid w:val="00951861"/>
    <w:rsid w:val="00951B0D"/>
    <w:rsid w:val="00951B0E"/>
    <w:rsid w:val="009538BE"/>
    <w:rsid w:val="00954160"/>
    <w:rsid w:val="0095427E"/>
    <w:rsid w:val="009556A6"/>
    <w:rsid w:val="00955D4F"/>
    <w:rsid w:val="00956754"/>
    <w:rsid w:val="00957367"/>
    <w:rsid w:val="00957AD4"/>
    <w:rsid w:val="00957D54"/>
    <w:rsid w:val="00957F5B"/>
    <w:rsid w:val="00961C7F"/>
    <w:rsid w:val="00961E7D"/>
    <w:rsid w:val="0096273F"/>
    <w:rsid w:val="00962D12"/>
    <w:rsid w:val="00962E0F"/>
    <w:rsid w:val="0096408F"/>
    <w:rsid w:val="0096517D"/>
    <w:rsid w:val="009651C7"/>
    <w:rsid w:val="0096596C"/>
    <w:rsid w:val="00966D9A"/>
    <w:rsid w:val="00966E56"/>
    <w:rsid w:val="009704D2"/>
    <w:rsid w:val="00971D42"/>
    <w:rsid w:val="00972633"/>
    <w:rsid w:val="0097327D"/>
    <w:rsid w:val="00974671"/>
    <w:rsid w:val="00974D05"/>
    <w:rsid w:val="00974D2B"/>
    <w:rsid w:val="00974F2C"/>
    <w:rsid w:val="00975578"/>
    <w:rsid w:val="0097594E"/>
    <w:rsid w:val="00975A25"/>
    <w:rsid w:val="00975E66"/>
    <w:rsid w:val="00976B86"/>
    <w:rsid w:val="009776B1"/>
    <w:rsid w:val="009801D5"/>
    <w:rsid w:val="009808E7"/>
    <w:rsid w:val="00980BD2"/>
    <w:rsid w:val="00980CCA"/>
    <w:rsid w:val="00981872"/>
    <w:rsid w:val="00981CF2"/>
    <w:rsid w:val="00984620"/>
    <w:rsid w:val="00985CCB"/>
    <w:rsid w:val="0098647D"/>
    <w:rsid w:val="00987220"/>
    <w:rsid w:val="009902E1"/>
    <w:rsid w:val="009910B7"/>
    <w:rsid w:val="009911CC"/>
    <w:rsid w:val="0099123C"/>
    <w:rsid w:val="00992A07"/>
    <w:rsid w:val="00993F81"/>
    <w:rsid w:val="009942B6"/>
    <w:rsid w:val="00994745"/>
    <w:rsid w:val="00994909"/>
    <w:rsid w:val="00994A06"/>
    <w:rsid w:val="00994F1E"/>
    <w:rsid w:val="009954F7"/>
    <w:rsid w:val="00995E2D"/>
    <w:rsid w:val="009960C6"/>
    <w:rsid w:val="00996150"/>
    <w:rsid w:val="00996347"/>
    <w:rsid w:val="009964D2"/>
    <w:rsid w:val="009966F3"/>
    <w:rsid w:val="00996AB2"/>
    <w:rsid w:val="00997D99"/>
    <w:rsid w:val="00997F16"/>
    <w:rsid w:val="009A0E2C"/>
    <w:rsid w:val="009A1027"/>
    <w:rsid w:val="009A111B"/>
    <w:rsid w:val="009A226E"/>
    <w:rsid w:val="009A2D9C"/>
    <w:rsid w:val="009A3339"/>
    <w:rsid w:val="009A340B"/>
    <w:rsid w:val="009A3648"/>
    <w:rsid w:val="009A3933"/>
    <w:rsid w:val="009A5512"/>
    <w:rsid w:val="009A5A83"/>
    <w:rsid w:val="009A6D65"/>
    <w:rsid w:val="009A7C69"/>
    <w:rsid w:val="009B0231"/>
    <w:rsid w:val="009B0366"/>
    <w:rsid w:val="009B124C"/>
    <w:rsid w:val="009B17CF"/>
    <w:rsid w:val="009B1A58"/>
    <w:rsid w:val="009B2140"/>
    <w:rsid w:val="009B34A2"/>
    <w:rsid w:val="009B5B5F"/>
    <w:rsid w:val="009B5C40"/>
    <w:rsid w:val="009B5E20"/>
    <w:rsid w:val="009B6291"/>
    <w:rsid w:val="009B64F1"/>
    <w:rsid w:val="009B6B3D"/>
    <w:rsid w:val="009C14A8"/>
    <w:rsid w:val="009C1D97"/>
    <w:rsid w:val="009C20F5"/>
    <w:rsid w:val="009C3FEE"/>
    <w:rsid w:val="009C4E5D"/>
    <w:rsid w:val="009C4EE2"/>
    <w:rsid w:val="009C557C"/>
    <w:rsid w:val="009C55DB"/>
    <w:rsid w:val="009C5E87"/>
    <w:rsid w:val="009C6A2E"/>
    <w:rsid w:val="009C7348"/>
    <w:rsid w:val="009C767E"/>
    <w:rsid w:val="009C7B74"/>
    <w:rsid w:val="009D045A"/>
    <w:rsid w:val="009D0AF8"/>
    <w:rsid w:val="009D1210"/>
    <w:rsid w:val="009D1782"/>
    <w:rsid w:val="009D1D77"/>
    <w:rsid w:val="009D2177"/>
    <w:rsid w:val="009D2B2B"/>
    <w:rsid w:val="009D30D6"/>
    <w:rsid w:val="009D35EF"/>
    <w:rsid w:val="009D37E6"/>
    <w:rsid w:val="009D3F0F"/>
    <w:rsid w:val="009D5C16"/>
    <w:rsid w:val="009D622B"/>
    <w:rsid w:val="009D689F"/>
    <w:rsid w:val="009E021A"/>
    <w:rsid w:val="009E0491"/>
    <w:rsid w:val="009E05C6"/>
    <w:rsid w:val="009E0693"/>
    <w:rsid w:val="009E06F9"/>
    <w:rsid w:val="009E079B"/>
    <w:rsid w:val="009E11AA"/>
    <w:rsid w:val="009E12E7"/>
    <w:rsid w:val="009E1AE9"/>
    <w:rsid w:val="009E1C1F"/>
    <w:rsid w:val="009E2EA2"/>
    <w:rsid w:val="009E35AB"/>
    <w:rsid w:val="009E42B6"/>
    <w:rsid w:val="009E50F0"/>
    <w:rsid w:val="009E6ACA"/>
    <w:rsid w:val="009E6D7B"/>
    <w:rsid w:val="009E775D"/>
    <w:rsid w:val="009E7C10"/>
    <w:rsid w:val="009E7E98"/>
    <w:rsid w:val="009F06A2"/>
    <w:rsid w:val="009F15A0"/>
    <w:rsid w:val="009F3BDC"/>
    <w:rsid w:val="009F3F3A"/>
    <w:rsid w:val="009F6540"/>
    <w:rsid w:val="009F6707"/>
    <w:rsid w:val="009F6DF7"/>
    <w:rsid w:val="00A00BD7"/>
    <w:rsid w:val="00A00D12"/>
    <w:rsid w:val="00A00E06"/>
    <w:rsid w:val="00A01604"/>
    <w:rsid w:val="00A01CEF"/>
    <w:rsid w:val="00A03546"/>
    <w:rsid w:val="00A04C27"/>
    <w:rsid w:val="00A053E6"/>
    <w:rsid w:val="00A10A16"/>
    <w:rsid w:val="00A10EF1"/>
    <w:rsid w:val="00A11553"/>
    <w:rsid w:val="00A120C3"/>
    <w:rsid w:val="00A121D5"/>
    <w:rsid w:val="00A133BF"/>
    <w:rsid w:val="00A134A7"/>
    <w:rsid w:val="00A1439C"/>
    <w:rsid w:val="00A14494"/>
    <w:rsid w:val="00A14745"/>
    <w:rsid w:val="00A1497C"/>
    <w:rsid w:val="00A15B09"/>
    <w:rsid w:val="00A1797E"/>
    <w:rsid w:val="00A17D54"/>
    <w:rsid w:val="00A17EA0"/>
    <w:rsid w:val="00A212C5"/>
    <w:rsid w:val="00A21C74"/>
    <w:rsid w:val="00A22685"/>
    <w:rsid w:val="00A2277D"/>
    <w:rsid w:val="00A22B38"/>
    <w:rsid w:val="00A22DCA"/>
    <w:rsid w:val="00A2328E"/>
    <w:rsid w:val="00A23330"/>
    <w:rsid w:val="00A23D71"/>
    <w:rsid w:val="00A24074"/>
    <w:rsid w:val="00A246B6"/>
    <w:rsid w:val="00A2500C"/>
    <w:rsid w:val="00A2599E"/>
    <w:rsid w:val="00A27D46"/>
    <w:rsid w:val="00A3058C"/>
    <w:rsid w:val="00A313E4"/>
    <w:rsid w:val="00A31883"/>
    <w:rsid w:val="00A31F02"/>
    <w:rsid w:val="00A343F0"/>
    <w:rsid w:val="00A34960"/>
    <w:rsid w:val="00A34F72"/>
    <w:rsid w:val="00A3573F"/>
    <w:rsid w:val="00A35DEB"/>
    <w:rsid w:val="00A37A87"/>
    <w:rsid w:val="00A37C78"/>
    <w:rsid w:val="00A4025C"/>
    <w:rsid w:val="00A414CF"/>
    <w:rsid w:val="00A41555"/>
    <w:rsid w:val="00A423A9"/>
    <w:rsid w:val="00A433CE"/>
    <w:rsid w:val="00A43520"/>
    <w:rsid w:val="00A438B2"/>
    <w:rsid w:val="00A4432E"/>
    <w:rsid w:val="00A443EB"/>
    <w:rsid w:val="00A4530B"/>
    <w:rsid w:val="00A45C98"/>
    <w:rsid w:val="00A468DF"/>
    <w:rsid w:val="00A478B2"/>
    <w:rsid w:val="00A5055D"/>
    <w:rsid w:val="00A51DE3"/>
    <w:rsid w:val="00A52322"/>
    <w:rsid w:val="00A52377"/>
    <w:rsid w:val="00A52BB6"/>
    <w:rsid w:val="00A53344"/>
    <w:rsid w:val="00A545F1"/>
    <w:rsid w:val="00A549C9"/>
    <w:rsid w:val="00A55058"/>
    <w:rsid w:val="00A5505A"/>
    <w:rsid w:val="00A554D7"/>
    <w:rsid w:val="00A565AA"/>
    <w:rsid w:val="00A57AB3"/>
    <w:rsid w:val="00A60EA6"/>
    <w:rsid w:val="00A63F57"/>
    <w:rsid w:val="00A64D03"/>
    <w:rsid w:val="00A66107"/>
    <w:rsid w:val="00A66F79"/>
    <w:rsid w:val="00A671E4"/>
    <w:rsid w:val="00A67899"/>
    <w:rsid w:val="00A70394"/>
    <w:rsid w:val="00A70A55"/>
    <w:rsid w:val="00A717E0"/>
    <w:rsid w:val="00A72CAE"/>
    <w:rsid w:val="00A73BD8"/>
    <w:rsid w:val="00A744FB"/>
    <w:rsid w:val="00A746ED"/>
    <w:rsid w:val="00A74960"/>
    <w:rsid w:val="00A74EDA"/>
    <w:rsid w:val="00A751BF"/>
    <w:rsid w:val="00A75C9C"/>
    <w:rsid w:val="00A77197"/>
    <w:rsid w:val="00A80634"/>
    <w:rsid w:val="00A81741"/>
    <w:rsid w:val="00A828F3"/>
    <w:rsid w:val="00A834DC"/>
    <w:rsid w:val="00A838A5"/>
    <w:rsid w:val="00A846FD"/>
    <w:rsid w:val="00A85341"/>
    <w:rsid w:val="00A85482"/>
    <w:rsid w:val="00A855B0"/>
    <w:rsid w:val="00A8607E"/>
    <w:rsid w:val="00A86522"/>
    <w:rsid w:val="00A86A95"/>
    <w:rsid w:val="00A873AF"/>
    <w:rsid w:val="00A87840"/>
    <w:rsid w:val="00A87C51"/>
    <w:rsid w:val="00A9022D"/>
    <w:rsid w:val="00A90B64"/>
    <w:rsid w:val="00A91CF5"/>
    <w:rsid w:val="00A91E33"/>
    <w:rsid w:val="00A91E8B"/>
    <w:rsid w:val="00A91F2D"/>
    <w:rsid w:val="00A929EE"/>
    <w:rsid w:val="00A92E49"/>
    <w:rsid w:val="00A94D30"/>
    <w:rsid w:val="00A95161"/>
    <w:rsid w:val="00AA016D"/>
    <w:rsid w:val="00AA0B30"/>
    <w:rsid w:val="00AA0DFC"/>
    <w:rsid w:val="00AA1518"/>
    <w:rsid w:val="00AA15B4"/>
    <w:rsid w:val="00AA1C21"/>
    <w:rsid w:val="00AA22F9"/>
    <w:rsid w:val="00AA28A4"/>
    <w:rsid w:val="00AA2E63"/>
    <w:rsid w:val="00AA328F"/>
    <w:rsid w:val="00AA342E"/>
    <w:rsid w:val="00AA3BBB"/>
    <w:rsid w:val="00AA3DD3"/>
    <w:rsid w:val="00AA3E13"/>
    <w:rsid w:val="00AA3FC6"/>
    <w:rsid w:val="00AA471A"/>
    <w:rsid w:val="00AA4A9A"/>
    <w:rsid w:val="00AA530F"/>
    <w:rsid w:val="00AA59B1"/>
    <w:rsid w:val="00AA5B07"/>
    <w:rsid w:val="00AA6710"/>
    <w:rsid w:val="00AA671B"/>
    <w:rsid w:val="00AA7909"/>
    <w:rsid w:val="00AB0AF5"/>
    <w:rsid w:val="00AB12ED"/>
    <w:rsid w:val="00AB130B"/>
    <w:rsid w:val="00AB3143"/>
    <w:rsid w:val="00AB40E3"/>
    <w:rsid w:val="00AB525C"/>
    <w:rsid w:val="00AB6F1D"/>
    <w:rsid w:val="00AB7384"/>
    <w:rsid w:val="00AB7875"/>
    <w:rsid w:val="00AB7E12"/>
    <w:rsid w:val="00AC034A"/>
    <w:rsid w:val="00AC1A6F"/>
    <w:rsid w:val="00AC22DE"/>
    <w:rsid w:val="00AC28FE"/>
    <w:rsid w:val="00AC2C1C"/>
    <w:rsid w:val="00AC2D97"/>
    <w:rsid w:val="00AC36EF"/>
    <w:rsid w:val="00AC3BD6"/>
    <w:rsid w:val="00AC3CE3"/>
    <w:rsid w:val="00AC46FC"/>
    <w:rsid w:val="00AC4E9B"/>
    <w:rsid w:val="00AC59B6"/>
    <w:rsid w:val="00AC5B0A"/>
    <w:rsid w:val="00AC67A1"/>
    <w:rsid w:val="00AC67DD"/>
    <w:rsid w:val="00AC7239"/>
    <w:rsid w:val="00AC7E4F"/>
    <w:rsid w:val="00AC7FB1"/>
    <w:rsid w:val="00AD0170"/>
    <w:rsid w:val="00AD03B2"/>
    <w:rsid w:val="00AD0B31"/>
    <w:rsid w:val="00AD2A71"/>
    <w:rsid w:val="00AD3105"/>
    <w:rsid w:val="00AD366C"/>
    <w:rsid w:val="00AD4997"/>
    <w:rsid w:val="00AD6A39"/>
    <w:rsid w:val="00AD7BCD"/>
    <w:rsid w:val="00AD7F21"/>
    <w:rsid w:val="00AE005A"/>
    <w:rsid w:val="00AE0296"/>
    <w:rsid w:val="00AE170E"/>
    <w:rsid w:val="00AE176F"/>
    <w:rsid w:val="00AE1BBD"/>
    <w:rsid w:val="00AE33C4"/>
    <w:rsid w:val="00AE455B"/>
    <w:rsid w:val="00AE578B"/>
    <w:rsid w:val="00AE781D"/>
    <w:rsid w:val="00AE7929"/>
    <w:rsid w:val="00AE7EAA"/>
    <w:rsid w:val="00AF0481"/>
    <w:rsid w:val="00AF0933"/>
    <w:rsid w:val="00AF1A55"/>
    <w:rsid w:val="00AF1E2D"/>
    <w:rsid w:val="00AF22EA"/>
    <w:rsid w:val="00AF2B84"/>
    <w:rsid w:val="00AF301C"/>
    <w:rsid w:val="00AF326B"/>
    <w:rsid w:val="00AF3C95"/>
    <w:rsid w:val="00AF3E2B"/>
    <w:rsid w:val="00AF4615"/>
    <w:rsid w:val="00AF5E87"/>
    <w:rsid w:val="00AF65CF"/>
    <w:rsid w:val="00AF6729"/>
    <w:rsid w:val="00B001CA"/>
    <w:rsid w:val="00B00F32"/>
    <w:rsid w:val="00B0112A"/>
    <w:rsid w:val="00B01F75"/>
    <w:rsid w:val="00B030D5"/>
    <w:rsid w:val="00B03221"/>
    <w:rsid w:val="00B039B1"/>
    <w:rsid w:val="00B03C77"/>
    <w:rsid w:val="00B03E0D"/>
    <w:rsid w:val="00B03E77"/>
    <w:rsid w:val="00B045BA"/>
    <w:rsid w:val="00B0469A"/>
    <w:rsid w:val="00B04CC7"/>
    <w:rsid w:val="00B055E1"/>
    <w:rsid w:val="00B05685"/>
    <w:rsid w:val="00B05EA0"/>
    <w:rsid w:val="00B06348"/>
    <w:rsid w:val="00B068CA"/>
    <w:rsid w:val="00B06CF5"/>
    <w:rsid w:val="00B075F0"/>
    <w:rsid w:val="00B07876"/>
    <w:rsid w:val="00B1020D"/>
    <w:rsid w:val="00B102A8"/>
    <w:rsid w:val="00B107DF"/>
    <w:rsid w:val="00B113B5"/>
    <w:rsid w:val="00B11962"/>
    <w:rsid w:val="00B11BE4"/>
    <w:rsid w:val="00B11ED7"/>
    <w:rsid w:val="00B123D5"/>
    <w:rsid w:val="00B12667"/>
    <w:rsid w:val="00B12D41"/>
    <w:rsid w:val="00B133A7"/>
    <w:rsid w:val="00B13BD3"/>
    <w:rsid w:val="00B13C06"/>
    <w:rsid w:val="00B14218"/>
    <w:rsid w:val="00B1478A"/>
    <w:rsid w:val="00B16402"/>
    <w:rsid w:val="00B2119C"/>
    <w:rsid w:val="00B235C3"/>
    <w:rsid w:val="00B23AEA"/>
    <w:rsid w:val="00B23D43"/>
    <w:rsid w:val="00B25C1C"/>
    <w:rsid w:val="00B262F9"/>
    <w:rsid w:val="00B26514"/>
    <w:rsid w:val="00B26ABE"/>
    <w:rsid w:val="00B26E6A"/>
    <w:rsid w:val="00B27693"/>
    <w:rsid w:val="00B313C3"/>
    <w:rsid w:val="00B3149A"/>
    <w:rsid w:val="00B31C01"/>
    <w:rsid w:val="00B33829"/>
    <w:rsid w:val="00B34DA7"/>
    <w:rsid w:val="00B3556B"/>
    <w:rsid w:val="00B3596E"/>
    <w:rsid w:val="00B35F06"/>
    <w:rsid w:val="00B360B9"/>
    <w:rsid w:val="00B37CD2"/>
    <w:rsid w:val="00B4004B"/>
    <w:rsid w:val="00B40673"/>
    <w:rsid w:val="00B4070E"/>
    <w:rsid w:val="00B40DDB"/>
    <w:rsid w:val="00B40F7B"/>
    <w:rsid w:val="00B41B2E"/>
    <w:rsid w:val="00B41BCE"/>
    <w:rsid w:val="00B42118"/>
    <w:rsid w:val="00B42217"/>
    <w:rsid w:val="00B42E09"/>
    <w:rsid w:val="00B43193"/>
    <w:rsid w:val="00B4335E"/>
    <w:rsid w:val="00B437DC"/>
    <w:rsid w:val="00B452BC"/>
    <w:rsid w:val="00B46814"/>
    <w:rsid w:val="00B479B7"/>
    <w:rsid w:val="00B47C9C"/>
    <w:rsid w:val="00B506BE"/>
    <w:rsid w:val="00B527D1"/>
    <w:rsid w:val="00B52E0B"/>
    <w:rsid w:val="00B548B9"/>
    <w:rsid w:val="00B54FEA"/>
    <w:rsid w:val="00B560A1"/>
    <w:rsid w:val="00B5685A"/>
    <w:rsid w:val="00B57257"/>
    <w:rsid w:val="00B5769C"/>
    <w:rsid w:val="00B57C96"/>
    <w:rsid w:val="00B57E56"/>
    <w:rsid w:val="00B62B01"/>
    <w:rsid w:val="00B635BE"/>
    <w:rsid w:val="00B6445C"/>
    <w:rsid w:val="00B6616E"/>
    <w:rsid w:val="00B666A5"/>
    <w:rsid w:val="00B668EE"/>
    <w:rsid w:val="00B6718E"/>
    <w:rsid w:val="00B71275"/>
    <w:rsid w:val="00B73CFE"/>
    <w:rsid w:val="00B73D22"/>
    <w:rsid w:val="00B74F90"/>
    <w:rsid w:val="00B75DC3"/>
    <w:rsid w:val="00B76EC1"/>
    <w:rsid w:val="00B76F19"/>
    <w:rsid w:val="00B806FF"/>
    <w:rsid w:val="00B823DE"/>
    <w:rsid w:val="00B82577"/>
    <w:rsid w:val="00B8259B"/>
    <w:rsid w:val="00B82D82"/>
    <w:rsid w:val="00B84B6D"/>
    <w:rsid w:val="00B85EC7"/>
    <w:rsid w:val="00B8608D"/>
    <w:rsid w:val="00B8761F"/>
    <w:rsid w:val="00B87A70"/>
    <w:rsid w:val="00B90205"/>
    <w:rsid w:val="00B909B9"/>
    <w:rsid w:val="00B90D61"/>
    <w:rsid w:val="00B91089"/>
    <w:rsid w:val="00B91268"/>
    <w:rsid w:val="00B918BD"/>
    <w:rsid w:val="00B92349"/>
    <w:rsid w:val="00B92547"/>
    <w:rsid w:val="00B93268"/>
    <w:rsid w:val="00B932CC"/>
    <w:rsid w:val="00B93518"/>
    <w:rsid w:val="00B93803"/>
    <w:rsid w:val="00B93A70"/>
    <w:rsid w:val="00B943EB"/>
    <w:rsid w:val="00B94816"/>
    <w:rsid w:val="00B94896"/>
    <w:rsid w:val="00B94AEB"/>
    <w:rsid w:val="00B94BE2"/>
    <w:rsid w:val="00B97644"/>
    <w:rsid w:val="00BA062C"/>
    <w:rsid w:val="00BA0DEA"/>
    <w:rsid w:val="00BA1B6C"/>
    <w:rsid w:val="00BA21F0"/>
    <w:rsid w:val="00BA240C"/>
    <w:rsid w:val="00BA2BE7"/>
    <w:rsid w:val="00BA3145"/>
    <w:rsid w:val="00BA3C9E"/>
    <w:rsid w:val="00BA3D85"/>
    <w:rsid w:val="00BA603E"/>
    <w:rsid w:val="00BA6D15"/>
    <w:rsid w:val="00BA6DDF"/>
    <w:rsid w:val="00BB1464"/>
    <w:rsid w:val="00BB1ADE"/>
    <w:rsid w:val="00BB1E09"/>
    <w:rsid w:val="00BB3820"/>
    <w:rsid w:val="00BB3837"/>
    <w:rsid w:val="00BB529F"/>
    <w:rsid w:val="00BB5733"/>
    <w:rsid w:val="00BB5961"/>
    <w:rsid w:val="00BB5C03"/>
    <w:rsid w:val="00BB5C0C"/>
    <w:rsid w:val="00BB6CCE"/>
    <w:rsid w:val="00BB6DF1"/>
    <w:rsid w:val="00BB6EFF"/>
    <w:rsid w:val="00BB7910"/>
    <w:rsid w:val="00BC0861"/>
    <w:rsid w:val="00BC0F8D"/>
    <w:rsid w:val="00BC10B3"/>
    <w:rsid w:val="00BC1E1A"/>
    <w:rsid w:val="00BC2AB1"/>
    <w:rsid w:val="00BC3BAF"/>
    <w:rsid w:val="00BC40C9"/>
    <w:rsid w:val="00BC5586"/>
    <w:rsid w:val="00BC5DAF"/>
    <w:rsid w:val="00BC6232"/>
    <w:rsid w:val="00BC78D7"/>
    <w:rsid w:val="00BD1590"/>
    <w:rsid w:val="00BD16EE"/>
    <w:rsid w:val="00BD2D2A"/>
    <w:rsid w:val="00BD3613"/>
    <w:rsid w:val="00BD37B8"/>
    <w:rsid w:val="00BD4B94"/>
    <w:rsid w:val="00BD57D5"/>
    <w:rsid w:val="00BD5FE1"/>
    <w:rsid w:val="00BD65F8"/>
    <w:rsid w:val="00BD6711"/>
    <w:rsid w:val="00BD7229"/>
    <w:rsid w:val="00BD7308"/>
    <w:rsid w:val="00BD7790"/>
    <w:rsid w:val="00BE0EB4"/>
    <w:rsid w:val="00BE17B2"/>
    <w:rsid w:val="00BE1C0D"/>
    <w:rsid w:val="00BE27C0"/>
    <w:rsid w:val="00BE50C0"/>
    <w:rsid w:val="00BE5D43"/>
    <w:rsid w:val="00BE67D9"/>
    <w:rsid w:val="00BE6A50"/>
    <w:rsid w:val="00BE6BDD"/>
    <w:rsid w:val="00BE6EE6"/>
    <w:rsid w:val="00BE73F5"/>
    <w:rsid w:val="00BE7CFC"/>
    <w:rsid w:val="00BF095B"/>
    <w:rsid w:val="00BF103D"/>
    <w:rsid w:val="00BF3101"/>
    <w:rsid w:val="00BF31D0"/>
    <w:rsid w:val="00BF39E8"/>
    <w:rsid w:val="00BF45A3"/>
    <w:rsid w:val="00BF5146"/>
    <w:rsid w:val="00BF5561"/>
    <w:rsid w:val="00BF587B"/>
    <w:rsid w:val="00BF6238"/>
    <w:rsid w:val="00BF6513"/>
    <w:rsid w:val="00BF6E0A"/>
    <w:rsid w:val="00C00264"/>
    <w:rsid w:val="00C00583"/>
    <w:rsid w:val="00C00765"/>
    <w:rsid w:val="00C00A0A"/>
    <w:rsid w:val="00C00A41"/>
    <w:rsid w:val="00C00C0B"/>
    <w:rsid w:val="00C01311"/>
    <w:rsid w:val="00C01AAF"/>
    <w:rsid w:val="00C01C9D"/>
    <w:rsid w:val="00C022B5"/>
    <w:rsid w:val="00C0274E"/>
    <w:rsid w:val="00C03886"/>
    <w:rsid w:val="00C055A8"/>
    <w:rsid w:val="00C0641A"/>
    <w:rsid w:val="00C065A5"/>
    <w:rsid w:val="00C07357"/>
    <w:rsid w:val="00C07383"/>
    <w:rsid w:val="00C073B7"/>
    <w:rsid w:val="00C103F2"/>
    <w:rsid w:val="00C104EE"/>
    <w:rsid w:val="00C1151F"/>
    <w:rsid w:val="00C11650"/>
    <w:rsid w:val="00C12B61"/>
    <w:rsid w:val="00C12CD1"/>
    <w:rsid w:val="00C1304E"/>
    <w:rsid w:val="00C14C2E"/>
    <w:rsid w:val="00C15FEC"/>
    <w:rsid w:val="00C160D0"/>
    <w:rsid w:val="00C17A29"/>
    <w:rsid w:val="00C17E92"/>
    <w:rsid w:val="00C205AB"/>
    <w:rsid w:val="00C208EF"/>
    <w:rsid w:val="00C218E1"/>
    <w:rsid w:val="00C21979"/>
    <w:rsid w:val="00C2537D"/>
    <w:rsid w:val="00C25C43"/>
    <w:rsid w:val="00C27624"/>
    <w:rsid w:val="00C31B9F"/>
    <w:rsid w:val="00C31D78"/>
    <w:rsid w:val="00C3275D"/>
    <w:rsid w:val="00C32E6F"/>
    <w:rsid w:val="00C331A6"/>
    <w:rsid w:val="00C33228"/>
    <w:rsid w:val="00C343C7"/>
    <w:rsid w:val="00C34759"/>
    <w:rsid w:val="00C34F79"/>
    <w:rsid w:val="00C350EA"/>
    <w:rsid w:val="00C35216"/>
    <w:rsid w:val="00C37209"/>
    <w:rsid w:val="00C40036"/>
    <w:rsid w:val="00C40218"/>
    <w:rsid w:val="00C403D3"/>
    <w:rsid w:val="00C40444"/>
    <w:rsid w:val="00C40478"/>
    <w:rsid w:val="00C40CB3"/>
    <w:rsid w:val="00C41026"/>
    <w:rsid w:val="00C41510"/>
    <w:rsid w:val="00C420CC"/>
    <w:rsid w:val="00C42F3E"/>
    <w:rsid w:val="00C4361C"/>
    <w:rsid w:val="00C437F6"/>
    <w:rsid w:val="00C43A94"/>
    <w:rsid w:val="00C43D21"/>
    <w:rsid w:val="00C44395"/>
    <w:rsid w:val="00C4441F"/>
    <w:rsid w:val="00C44447"/>
    <w:rsid w:val="00C456E5"/>
    <w:rsid w:val="00C45EA8"/>
    <w:rsid w:val="00C46041"/>
    <w:rsid w:val="00C465C2"/>
    <w:rsid w:val="00C50229"/>
    <w:rsid w:val="00C50406"/>
    <w:rsid w:val="00C50964"/>
    <w:rsid w:val="00C50B7F"/>
    <w:rsid w:val="00C50E6B"/>
    <w:rsid w:val="00C53A0A"/>
    <w:rsid w:val="00C553A3"/>
    <w:rsid w:val="00C55C74"/>
    <w:rsid w:val="00C55E59"/>
    <w:rsid w:val="00C56E54"/>
    <w:rsid w:val="00C57365"/>
    <w:rsid w:val="00C60DDB"/>
    <w:rsid w:val="00C6121A"/>
    <w:rsid w:val="00C61544"/>
    <w:rsid w:val="00C61B88"/>
    <w:rsid w:val="00C61D2B"/>
    <w:rsid w:val="00C62830"/>
    <w:rsid w:val="00C629D3"/>
    <w:rsid w:val="00C62A38"/>
    <w:rsid w:val="00C62DCC"/>
    <w:rsid w:val="00C635F3"/>
    <w:rsid w:val="00C63D74"/>
    <w:rsid w:val="00C640CD"/>
    <w:rsid w:val="00C64D2D"/>
    <w:rsid w:val="00C650D8"/>
    <w:rsid w:val="00C6544B"/>
    <w:rsid w:val="00C660BB"/>
    <w:rsid w:val="00C6638B"/>
    <w:rsid w:val="00C6668D"/>
    <w:rsid w:val="00C67A57"/>
    <w:rsid w:val="00C701E3"/>
    <w:rsid w:val="00C70515"/>
    <w:rsid w:val="00C7055A"/>
    <w:rsid w:val="00C7098A"/>
    <w:rsid w:val="00C73232"/>
    <w:rsid w:val="00C73869"/>
    <w:rsid w:val="00C73EBB"/>
    <w:rsid w:val="00C74294"/>
    <w:rsid w:val="00C7672C"/>
    <w:rsid w:val="00C770D2"/>
    <w:rsid w:val="00C77425"/>
    <w:rsid w:val="00C80C44"/>
    <w:rsid w:val="00C80C75"/>
    <w:rsid w:val="00C80CA9"/>
    <w:rsid w:val="00C8228F"/>
    <w:rsid w:val="00C8249E"/>
    <w:rsid w:val="00C8352E"/>
    <w:rsid w:val="00C83D0A"/>
    <w:rsid w:val="00C83E76"/>
    <w:rsid w:val="00C8580A"/>
    <w:rsid w:val="00C8612A"/>
    <w:rsid w:val="00C8724F"/>
    <w:rsid w:val="00C90704"/>
    <w:rsid w:val="00C9096D"/>
    <w:rsid w:val="00C92339"/>
    <w:rsid w:val="00C92545"/>
    <w:rsid w:val="00C92D30"/>
    <w:rsid w:val="00C937B8"/>
    <w:rsid w:val="00C93814"/>
    <w:rsid w:val="00C94575"/>
    <w:rsid w:val="00C94584"/>
    <w:rsid w:val="00C958F9"/>
    <w:rsid w:val="00C95D62"/>
    <w:rsid w:val="00C96067"/>
    <w:rsid w:val="00C9608F"/>
    <w:rsid w:val="00C96095"/>
    <w:rsid w:val="00C96461"/>
    <w:rsid w:val="00C968F7"/>
    <w:rsid w:val="00C9699D"/>
    <w:rsid w:val="00C96BC2"/>
    <w:rsid w:val="00C973F5"/>
    <w:rsid w:val="00C973FE"/>
    <w:rsid w:val="00CA0CAE"/>
    <w:rsid w:val="00CA24E8"/>
    <w:rsid w:val="00CA265E"/>
    <w:rsid w:val="00CA278D"/>
    <w:rsid w:val="00CA310B"/>
    <w:rsid w:val="00CA3378"/>
    <w:rsid w:val="00CA3493"/>
    <w:rsid w:val="00CA3EAC"/>
    <w:rsid w:val="00CA4224"/>
    <w:rsid w:val="00CA42E4"/>
    <w:rsid w:val="00CA441C"/>
    <w:rsid w:val="00CA4642"/>
    <w:rsid w:val="00CA4A41"/>
    <w:rsid w:val="00CA4D2B"/>
    <w:rsid w:val="00CA5FD1"/>
    <w:rsid w:val="00CB0AEB"/>
    <w:rsid w:val="00CB0C5F"/>
    <w:rsid w:val="00CB12A1"/>
    <w:rsid w:val="00CB248E"/>
    <w:rsid w:val="00CB27E5"/>
    <w:rsid w:val="00CB2890"/>
    <w:rsid w:val="00CB2FC0"/>
    <w:rsid w:val="00CB31F5"/>
    <w:rsid w:val="00CB3270"/>
    <w:rsid w:val="00CB3534"/>
    <w:rsid w:val="00CB46AD"/>
    <w:rsid w:val="00CB4D2D"/>
    <w:rsid w:val="00CB6BE0"/>
    <w:rsid w:val="00CB7813"/>
    <w:rsid w:val="00CB7C24"/>
    <w:rsid w:val="00CC1A00"/>
    <w:rsid w:val="00CC2CC0"/>
    <w:rsid w:val="00CC3769"/>
    <w:rsid w:val="00CC6436"/>
    <w:rsid w:val="00CC6FBD"/>
    <w:rsid w:val="00CC7C90"/>
    <w:rsid w:val="00CD01E8"/>
    <w:rsid w:val="00CD01FE"/>
    <w:rsid w:val="00CD0E38"/>
    <w:rsid w:val="00CD1481"/>
    <w:rsid w:val="00CD215F"/>
    <w:rsid w:val="00CD2B97"/>
    <w:rsid w:val="00CD3D50"/>
    <w:rsid w:val="00CD41C8"/>
    <w:rsid w:val="00CD43DD"/>
    <w:rsid w:val="00CD5BCE"/>
    <w:rsid w:val="00CD6547"/>
    <w:rsid w:val="00CD67A9"/>
    <w:rsid w:val="00CD6B17"/>
    <w:rsid w:val="00CD6D5C"/>
    <w:rsid w:val="00CE12EF"/>
    <w:rsid w:val="00CE1CC7"/>
    <w:rsid w:val="00CE2CB1"/>
    <w:rsid w:val="00CE2F04"/>
    <w:rsid w:val="00CE378D"/>
    <w:rsid w:val="00CE3EDE"/>
    <w:rsid w:val="00CE4F01"/>
    <w:rsid w:val="00CE5DAB"/>
    <w:rsid w:val="00CE5E65"/>
    <w:rsid w:val="00CE63D0"/>
    <w:rsid w:val="00CE68BA"/>
    <w:rsid w:val="00CE7924"/>
    <w:rsid w:val="00CE7CF1"/>
    <w:rsid w:val="00CF0482"/>
    <w:rsid w:val="00CF1052"/>
    <w:rsid w:val="00CF3313"/>
    <w:rsid w:val="00CF4016"/>
    <w:rsid w:val="00CF407B"/>
    <w:rsid w:val="00CF5665"/>
    <w:rsid w:val="00CF68D6"/>
    <w:rsid w:val="00CF6EEE"/>
    <w:rsid w:val="00CF7492"/>
    <w:rsid w:val="00CF7DAE"/>
    <w:rsid w:val="00D00BEB"/>
    <w:rsid w:val="00D01A6A"/>
    <w:rsid w:val="00D01B3A"/>
    <w:rsid w:val="00D046E1"/>
    <w:rsid w:val="00D057A9"/>
    <w:rsid w:val="00D0618A"/>
    <w:rsid w:val="00D06F25"/>
    <w:rsid w:val="00D07599"/>
    <w:rsid w:val="00D113B8"/>
    <w:rsid w:val="00D120C7"/>
    <w:rsid w:val="00D12206"/>
    <w:rsid w:val="00D1270C"/>
    <w:rsid w:val="00D13CD6"/>
    <w:rsid w:val="00D13E52"/>
    <w:rsid w:val="00D161B8"/>
    <w:rsid w:val="00D16C92"/>
    <w:rsid w:val="00D17523"/>
    <w:rsid w:val="00D17742"/>
    <w:rsid w:val="00D204E3"/>
    <w:rsid w:val="00D20DA1"/>
    <w:rsid w:val="00D20F38"/>
    <w:rsid w:val="00D21465"/>
    <w:rsid w:val="00D21AF0"/>
    <w:rsid w:val="00D21C00"/>
    <w:rsid w:val="00D2262B"/>
    <w:rsid w:val="00D22728"/>
    <w:rsid w:val="00D23723"/>
    <w:rsid w:val="00D23B80"/>
    <w:rsid w:val="00D23FB3"/>
    <w:rsid w:val="00D257EE"/>
    <w:rsid w:val="00D26F09"/>
    <w:rsid w:val="00D30058"/>
    <w:rsid w:val="00D30301"/>
    <w:rsid w:val="00D307C6"/>
    <w:rsid w:val="00D311C8"/>
    <w:rsid w:val="00D3194F"/>
    <w:rsid w:val="00D31CE7"/>
    <w:rsid w:val="00D32330"/>
    <w:rsid w:val="00D32AEC"/>
    <w:rsid w:val="00D3358F"/>
    <w:rsid w:val="00D33801"/>
    <w:rsid w:val="00D3383B"/>
    <w:rsid w:val="00D35170"/>
    <w:rsid w:val="00D35261"/>
    <w:rsid w:val="00D35FCD"/>
    <w:rsid w:val="00D36064"/>
    <w:rsid w:val="00D36393"/>
    <w:rsid w:val="00D36BD4"/>
    <w:rsid w:val="00D374E8"/>
    <w:rsid w:val="00D376D9"/>
    <w:rsid w:val="00D41FA1"/>
    <w:rsid w:val="00D443C7"/>
    <w:rsid w:val="00D454DA"/>
    <w:rsid w:val="00D45CD6"/>
    <w:rsid w:val="00D45D0E"/>
    <w:rsid w:val="00D4607F"/>
    <w:rsid w:val="00D46248"/>
    <w:rsid w:val="00D476EA"/>
    <w:rsid w:val="00D479CB"/>
    <w:rsid w:val="00D47E61"/>
    <w:rsid w:val="00D5095C"/>
    <w:rsid w:val="00D51166"/>
    <w:rsid w:val="00D51687"/>
    <w:rsid w:val="00D519F1"/>
    <w:rsid w:val="00D52019"/>
    <w:rsid w:val="00D5290F"/>
    <w:rsid w:val="00D530C0"/>
    <w:rsid w:val="00D536DC"/>
    <w:rsid w:val="00D53B9C"/>
    <w:rsid w:val="00D54892"/>
    <w:rsid w:val="00D54B4C"/>
    <w:rsid w:val="00D554CD"/>
    <w:rsid w:val="00D55DA7"/>
    <w:rsid w:val="00D55F00"/>
    <w:rsid w:val="00D609F3"/>
    <w:rsid w:val="00D61EF4"/>
    <w:rsid w:val="00D6310A"/>
    <w:rsid w:val="00D64622"/>
    <w:rsid w:val="00D64973"/>
    <w:rsid w:val="00D64BA0"/>
    <w:rsid w:val="00D65F03"/>
    <w:rsid w:val="00D663A1"/>
    <w:rsid w:val="00D664A1"/>
    <w:rsid w:val="00D66743"/>
    <w:rsid w:val="00D67150"/>
    <w:rsid w:val="00D73674"/>
    <w:rsid w:val="00D73E6D"/>
    <w:rsid w:val="00D73EB3"/>
    <w:rsid w:val="00D741F0"/>
    <w:rsid w:val="00D753D3"/>
    <w:rsid w:val="00D7542D"/>
    <w:rsid w:val="00D75433"/>
    <w:rsid w:val="00D7659E"/>
    <w:rsid w:val="00D76636"/>
    <w:rsid w:val="00D76718"/>
    <w:rsid w:val="00D7674A"/>
    <w:rsid w:val="00D77632"/>
    <w:rsid w:val="00D80370"/>
    <w:rsid w:val="00D80928"/>
    <w:rsid w:val="00D80E93"/>
    <w:rsid w:val="00D818E1"/>
    <w:rsid w:val="00D818FB"/>
    <w:rsid w:val="00D831C3"/>
    <w:rsid w:val="00D836A8"/>
    <w:rsid w:val="00D83CB7"/>
    <w:rsid w:val="00D843F0"/>
    <w:rsid w:val="00D84D0E"/>
    <w:rsid w:val="00D84FE7"/>
    <w:rsid w:val="00D86D5C"/>
    <w:rsid w:val="00D8758E"/>
    <w:rsid w:val="00D902CB"/>
    <w:rsid w:val="00D9050D"/>
    <w:rsid w:val="00D91440"/>
    <w:rsid w:val="00D91F43"/>
    <w:rsid w:val="00D934A9"/>
    <w:rsid w:val="00D93FE2"/>
    <w:rsid w:val="00D949F7"/>
    <w:rsid w:val="00D94C2A"/>
    <w:rsid w:val="00D95DC7"/>
    <w:rsid w:val="00D96110"/>
    <w:rsid w:val="00D96CD1"/>
    <w:rsid w:val="00D975C6"/>
    <w:rsid w:val="00DA012A"/>
    <w:rsid w:val="00DA19A9"/>
    <w:rsid w:val="00DA2D06"/>
    <w:rsid w:val="00DA3ABE"/>
    <w:rsid w:val="00DA6158"/>
    <w:rsid w:val="00DA6719"/>
    <w:rsid w:val="00DA772E"/>
    <w:rsid w:val="00DA7A04"/>
    <w:rsid w:val="00DA7E94"/>
    <w:rsid w:val="00DB0464"/>
    <w:rsid w:val="00DB11CC"/>
    <w:rsid w:val="00DB263A"/>
    <w:rsid w:val="00DB26D0"/>
    <w:rsid w:val="00DB2E15"/>
    <w:rsid w:val="00DB3182"/>
    <w:rsid w:val="00DB482F"/>
    <w:rsid w:val="00DB4D65"/>
    <w:rsid w:val="00DB5B43"/>
    <w:rsid w:val="00DB79A1"/>
    <w:rsid w:val="00DC05D0"/>
    <w:rsid w:val="00DC2E21"/>
    <w:rsid w:val="00DC4199"/>
    <w:rsid w:val="00DC419D"/>
    <w:rsid w:val="00DC45D3"/>
    <w:rsid w:val="00DC64D6"/>
    <w:rsid w:val="00DC6F39"/>
    <w:rsid w:val="00DD0B7A"/>
    <w:rsid w:val="00DD0D0A"/>
    <w:rsid w:val="00DD1058"/>
    <w:rsid w:val="00DD1175"/>
    <w:rsid w:val="00DD19F9"/>
    <w:rsid w:val="00DD26C0"/>
    <w:rsid w:val="00DD3483"/>
    <w:rsid w:val="00DD4996"/>
    <w:rsid w:val="00DD67F9"/>
    <w:rsid w:val="00DD6AC9"/>
    <w:rsid w:val="00DD7949"/>
    <w:rsid w:val="00DE002A"/>
    <w:rsid w:val="00DE3071"/>
    <w:rsid w:val="00DE40D0"/>
    <w:rsid w:val="00DE473A"/>
    <w:rsid w:val="00DE4D0C"/>
    <w:rsid w:val="00DE6CB6"/>
    <w:rsid w:val="00DE6CF1"/>
    <w:rsid w:val="00DF02B6"/>
    <w:rsid w:val="00DF15A0"/>
    <w:rsid w:val="00DF16E3"/>
    <w:rsid w:val="00DF37E8"/>
    <w:rsid w:val="00DF4246"/>
    <w:rsid w:val="00DF4983"/>
    <w:rsid w:val="00DF67A5"/>
    <w:rsid w:val="00DF6D34"/>
    <w:rsid w:val="00DF6E40"/>
    <w:rsid w:val="00DF7000"/>
    <w:rsid w:val="00DF7C2F"/>
    <w:rsid w:val="00E00735"/>
    <w:rsid w:val="00E00E35"/>
    <w:rsid w:val="00E00F22"/>
    <w:rsid w:val="00E0116E"/>
    <w:rsid w:val="00E011A8"/>
    <w:rsid w:val="00E01564"/>
    <w:rsid w:val="00E029B1"/>
    <w:rsid w:val="00E04480"/>
    <w:rsid w:val="00E05FDD"/>
    <w:rsid w:val="00E06626"/>
    <w:rsid w:val="00E067F7"/>
    <w:rsid w:val="00E068E5"/>
    <w:rsid w:val="00E069C1"/>
    <w:rsid w:val="00E06D94"/>
    <w:rsid w:val="00E10241"/>
    <w:rsid w:val="00E10C63"/>
    <w:rsid w:val="00E1215C"/>
    <w:rsid w:val="00E128CC"/>
    <w:rsid w:val="00E12C4D"/>
    <w:rsid w:val="00E13C2A"/>
    <w:rsid w:val="00E13EEA"/>
    <w:rsid w:val="00E14811"/>
    <w:rsid w:val="00E14EC9"/>
    <w:rsid w:val="00E16253"/>
    <w:rsid w:val="00E16CCC"/>
    <w:rsid w:val="00E16EFE"/>
    <w:rsid w:val="00E176FA"/>
    <w:rsid w:val="00E215B6"/>
    <w:rsid w:val="00E21C97"/>
    <w:rsid w:val="00E21E3A"/>
    <w:rsid w:val="00E22D26"/>
    <w:rsid w:val="00E22F6B"/>
    <w:rsid w:val="00E24564"/>
    <w:rsid w:val="00E251CF"/>
    <w:rsid w:val="00E25EA9"/>
    <w:rsid w:val="00E264B7"/>
    <w:rsid w:val="00E26913"/>
    <w:rsid w:val="00E27092"/>
    <w:rsid w:val="00E270D9"/>
    <w:rsid w:val="00E278A6"/>
    <w:rsid w:val="00E307DD"/>
    <w:rsid w:val="00E30C8F"/>
    <w:rsid w:val="00E30FE6"/>
    <w:rsid w:val="00E31859"/>
    <w:rsid w:val="00E32280"/>
    <w:rsid w:val="00E32FB4"/>
    <w:rsid w:val="00E33C31"/>
    <w:rsid w:val="00E351F6"/>
    <w:rsid w:val="00E35887"/>
    <w:rsid w:val="00E35B90"/>
    <w:rsid w:val="00E36106"/>
    <w:rsid w:val="00E362A1"/>
    <w:rsid w:val="00E366BA"/>
    <w:rsid w:val="00E3691A"/>
    <w:rsid w:val="00E373BB"/>
    <w:rsid w:val="00E403FC"/>
    <w:rsid w:val="00E409EA"/>
    <w:rsid w:val="00E42B31"/>
    <w:rsid w:val="00E43099"/>
    <w:rsid w:val="00E44088"/>
    <w:rsid w:val="00E4459B"/>
    <w:rsid w:val="00E44E60"/>
    <w:rsid w:val="00E44F5A"/>
    <w:rsid w:val="00E46F70"/>
    <w:rsid w:val="00E47940"/>
    <w:rsid w:val="00E50D0A"/>
    <w:rsid w:val="00E51DB5"/>
    <w:rsid w:val="00E5283E"/>
    <w:rsid w:val="00E528D7"/>
    <w:rsid w:val="00E52DEE"/>
    <w:rsid w:val="00E52F0F"/>
    <w:rsid w:val="00E55A7F"/>
    <w:rsid w:val="00E572F7"/>
    <w:rsid w:val="00E57F75"/>
    <w:rsid w:val="00E603A1"/>
    <w:rsid w:val="00E607A2"/>
    <w:rsid w:val="00E60A1F"/>
    <w:rsid w:val="00E60A20"/>
    <w:rsid w:val="00E61608"/>
    <w:rsid w:val="00E617E0"/>
    <w:rsid w:val="00E61C18"/>
    <w:rsid w:val="00E61F06"/>
    <w:rsid w:val="00E62939"/>
    <w:rsid w:val="00E62CC5"/>
    <w:rsid w:val="00E62CFB"/>
    <w:rsid w:val="00E63747"/>
    <w:rsid w:val="00E63E7F"/>
    <w:rsid w:val="00E64413"/>
    <w:rsid w:val="00E65009"/>
    <w:rsid w:val="00E659CE"/>
    <w:rsid w:val="00E67E4C"/>
    <w:rsid w:val="00E70CD2"/>
    <w:rsid w:val="00E70CEA"/>
    <w:rsid w:val="00E70DF8"/>
    <w:rsid w:val="00E71849"/>
    <w:rsid w:val="00E7213B"/>
    <w:rsid w:val="00E723CB"/>
    <w:rsid w:val="00E72409"/>
    <w:rsid w:val="00E72C34"/>
    <w:rsid w:val="00E73F92"/>
    <w:rsid w:val="00E742FF"/>
    <w:rsid w:val="00E745CF"/>
    <w:rsid w:val="00E7471D"/>
    <w:rsid w:val="00E74AD3"/>
    <w:rsid w:val="00E753E4"/>
    <w:rsid w:val="00E756F3"/>
    <w:rsid w:val="00E767C8"/>
    <w:rsid w:val="00E76EFE"/>
    <w:rsid w:val="00E7718E"/>
    <w:rsid w:val="00E77C01"/>
    <w:rsid w:val="00E81298"/>
    <w:rsid w:val="00E81775"/>
    <w:rsid w:val="00E81860"/>
    <w:rsid w:val="00E8223A"/>
    <w:rsid w:val="00E826A1"/>
    <w:rsid w:val="00E82758"/>
    <w:rsid w:val="00E8363A"/>
    <w:rsid w:val="00E836E4"/>
    <w:rsid w:val="00E8382B"/>
    <w:rsid w:val="00E83F44"/>
    <w:rsid w:val="00E844AB"/>
    <w:rsid w:val="00E84D75"/>
    <w:rsid w:val="00E850E4"/>
    <w:rsid w:val="00E852C1"/>
    <w:rsid w:val="00E85391"/>
    <w:rsid w:val="00E8588A"/>
    <w:rsid w:val="00E85AD1"/>
    <w:rsid w:val="00E85C54"/>
    <w:rsid w:val="00E86318"/>
    <w:rsid w:val="00E86627"/>
    <w:rsid w:val="00E86F15"/>
    <w:rsid w:val="00E87CEB"/>
    <w:rsid w:val="00E90104"/>
    <w:rsid w:val="00E90C9B"/>
    <w:rsid w:val="00E9116A"/>
    <w:rsid w:val="00E911A1"/>
    <w:rsid w:val="00E91340"/>
    <w:rsid w:val="00E91AE2"/>
    <w:rsid w:val="00E92680"/>
    <w:rsid w:val="00E93BEC"/>
    <w:rsid w:val="00E93D47"/>
    <w:rsid w:val="00E94A44"/>
    <w:rsid w:val="00E94F5F"/>
    <w:rsid w:val="00E95588"/>
    <w:rsid w:val="00E960A5"/>
    <w:rsid w:val="00E96556"/>
    <w:rsid w:val="00E972D8"/>
    <w:rsid w:val="00E9782F"/>
    <w:rsid w:val="00E978FA"/>
    <w:rsid w:val="00EA0A91"/>
    <w:rsid w:val="00EA17AF"/>
    <w:rsid w:val="00EA17B9"/>
    <w:rsid w:val="00EA2482"/>
    <w:rsid w:val="00EA308E"/>
    <w:rsid w:val="00EA39BC"/>
    <w:rsid w:val="00EA3C4C"/>
    <w:rsid w:val="00EA3D52"/>
    <w:rsid w:val="00EA4317"/>
    <w:rsid w:val="00EA47A5"/>
    <w:rsid w:val="00EA4EE2"/>
    <w:rsid w:val="00EB0617"/>
    <w:rsid w:val="00EB0DFB"/>
    <w:rsid w:val="00EB0F94"/>
    <w:rsid w:val="00EB16FD"/>
    <w:rsid w:val="00EB1BEF"/>
    <w:rsid w:val="00EB2145"/>
    <w:rsid w:val="00EB2242"/>
    <w:rsid w:val="00EB26DC"/>
    <w:rsid w:val="00EB3133"/>
    <w:rsid w:val="00EB382D"/>
    <w:rsid w:val="00EB43C0"/>
    <w:rsid w:val="00EB4D52"/>
    <w:rsid w:val="00EB4E9F"/>
    <w:rsid w:val="00EB552F"/>
    <w:rsid w:val="00EB72B5"/>
    <w:rsid w:val="00EB739D"/>
    <w:rsid w:val="00EC04BB"/>
    <w:rsid w:val="00EC2139"/>
    <w:rsid w:val="00EC2227"/>
    <w:rsid w:val="00EC2BFE"/>
    <w:rsid w:val="00EC38F1"/>
    <w:rsid w:val="00EC39C1"/>
    <w:rsid w:val="00EC47C2"/>
    <w:rsid w:val="00EC4B56"/>
    <w:rsid w:val="00EC5BAD"/>
    <w:rsid w:val="00EC6AB6"/>
    <w:rsid w:val="00EC6BE5"/>
    <w:rsid w:val="00EC73CC"/>
    <w:rsid w:val="00ED096A"/>
    <w:rsid w:val="00ED0E6F"/>
    <w:rsid w:val="00ED1877"/>
    <w:rsid w:val="00ED2112"/>
    <w:rsid w:val="00ED4CCE"/>
    <w:rsid w:val="00ED530B"/>
    <w:rsid w:val="00ED5A66"/>
    <w:rsid w:val="00ED5D87"/>
    <w:rsid w:val="00ED62AA"/>
    <w:rsid w:val="00ED74DE"/>
    <w:rsid w:val="00ED7553"/>
    <w:rsid w:val="00ED7976"/>
    <w:rsid w:val="00EE02E8"/>
    <w:rsid w:val="00EE04DD"/>
    <w:rsid w:val="00EE19B2"/>
    <w:rsid w:val="00EE21A6"/>
    <w:rsid w:val="00EE2A8E"/>
    <w:rsid w:val="00EE3234"/>
    <w:rsid w:val="00EE3A4B"/>
    <w:rsid w:val="00EE4ABE"/>
    <w:rsid w:val="00EE4C71"/>
    <w:rsid w:val="00EE5820"/>
    <w:rsid w:val="00EE5B59"/>
    <w:rsid w:val="00EE5F17"/>
    <w:rsid w:val="00EE636A"/>
    <w:rsid w:val="00EE6B9F"/>
    <w:rsid w:val="00EE76D0"/>
    <w:rsid w:val="00EE788B"/>
    <w:rsid w:val="00EF01A7"/>
    <w:rsid w:val="00EF026E"/>
    <w:rsid w:val="00EF02BB"/>
    <w:rsid w:val="00EF04B9"/>
    <w:rsid w:val="00EF0C4C"/>
    <w:rsid w:val="00EF11AD"/>
    <w:rsid w:val="00EF27F1"/>
    <w:rsid w:val="00EF2B5C"/>
    <w:rsid w:val="00EF2BAE"/>
    <w:rsid w:val="00EF34AC"/>
    <w:rsid w:val="00EF3FDD"/>
    <w:rsid w:val="00EF4AE8"/>
    <w:rsid w:val="00EF4DBA"/>
    <w:rsid w:val="00EF5CEF"/>
    <w:rsid w:val="00EF69B9"/>
    <w:rsid w:val="00EF6A52"/>
    <w:rsid w:val="00EF7376"/>
    <w:rsid w:val="00EF7434"/>
    <w:rsid w:val="00EF7663"/>
    <w:rsid w:val="00EF78A2"/>
    <w:rsid w:val="00EF7E7C"/>
    <w:rsid w:val="00F0055E"/>
    <w:rsid w:val="00F01738"/>
    <w:rsid w:val="00F020C8"/>
    <w:rsid w:val="00F02945"/>
    <w:rsid w:val="00F032C6"/>
    <w:rsid w:val="00F03515"/>
    <w:rsid w:val="00F03895"/>
    <w:rsid w:val="00F03DE2"/>
    <w:rsid w:val="00F052A2"/>
    <w:rsid w:val="00F0544F"/>
    <w:rsid w:val="00F05452"/>
    <w:rsid w:val="00F05D8F"/>
    <w:rsid w:val="00F05FB3"/>
    <w:rsid w:val="00F060C0"/>
    <w:rsid w:val="00F07BE0"/>
    <w:rsid w:val="00F07D09"/>
    <w:rsid w:val="00F10383"/>
    <w:rsid w:val="00F10E7A"/>
    <w:rsid w:val="00F1125E"/>
    <w:rsid w:val="00F11C87"/>
    <w:rsid w:val="00F127F5"/>
    <w:rsid w:val="00F12DBD"/>
    <w:rsid w:val="00F12FD2"/>
    <w:rsid w:val="00F13424"/>
    <w:rsid w:val="00F168C7"/>
    <w:rsid w:val="00F201A1"/>
    <w:rsid w:val="00F20E58"/>
    <w:rsid w:val="00F210D8"/>
    <w:rsid w:val="00F218F0"/>
    <w:rsid w:val="00F250E8"/>
    <w:rsid w:val="00F25C2B"/>
    <w:rsid w:val="00F26CD1"/>
    <w:rsid w:val="00F27DBF"/>
    <w:rsid w:val="00F30494"/>
    <w:rsid w:val="00F30B62"/>
    <w:rsid w:val="00F310A3"/>
    <w:rsid w:val="00F312FD"/>
    <w:rsid w:val="00F318BE"/>
    <w:rsid w:val="00F31AFE"/>
    <w:rsid w:val="00F323D2"/>
    <w:rsid w:val="00F334B7"/>
    <w:rsid w:val="00F33CB5"/>
    <w:rsid w:val="00F3441F"/>
    <w:rsid w:val="00F34424"/>
    <w:rsid w:val="00F35EF3"/>
    <w:rsid w:val="00F36794"/>
    <w:rsid w:val="00F405EE"/>
    <w:rsid w:val="00F410B7"/>
    <w:rsid w:val="00F41BD6"/>
    <w:rsid w:val="00F420CA"/>
    <w:rsid w:val="00F420D0"/>
    <w:rsid w:val="00F42909"/>
    <w:rsid w:val="00F43DB3"/>
    <w:rsid w:val="00F442F2"/>
    <w:rsid w:val="00F44A7C"/>
    <w:rsid w:val="00F457A3"/>
    <w:rsid w:val="00F45FF3"/>
    <w:rsid w:val="00F4611B"/>
    <w:rsid w:val="00F465B1"/>
    <w:rsid w:val="00F47257"/>
    <w:rsid w:val="00F47D9D"/>
    <w:rsid w:val="00F52A93"/>
    <w:rsid w:val="00F544F5"/>
    <w:rsid w:val="00F548AD"/>
    <w:rsid w:val="00F5508F"/>
    <w:rsid w:val="00F55558"/>
    <w:rsid w:val="00F566DA"/>
    <w:rsid w:val="00F56E0B"/>
    <w:rsid w:val="00F5768E"/>
    <w:rsid w:val="00F57CDD"/>
    <w:rsid w:val="00F60639"/>
    <w:rsid w:val="00F61396"/>
    <w:rsid w:val="00F619E0"/>
    <w:rsid w:val="00F61AA8"/>
    <w:rsid w:val="00F61EC4"/>
    <w:rsid w:val="00F624DC"/>
    <w:rsid w:val="00F63EF4"/>
    <w:rsid w:val="00F63F4E"/>
    <w:rsid w:val="00F64A73"/>
    <w:rsid w:val="00F65353"/>
    <w:rsid w:val="00F65495"/>
    <w:rsid w:val="00F6586F"/>
    <w:rsid w:val="00F6614A"/>
    <w:rsid w:val="00F6637B"/>
    <w:rsid w:val="00F66B28"/>
    <w:rsid w:val="00F70560"/>
    <w:rsid w:val="00F7069E"/>
    <w:rsid w:val="00F726F8"/>
    <w:rsid w:val="00F729C9"/>
    <w:rsid w:val="00F73364"/>
    <w:rsid w:val="00F73D5F"/>
    <w:rsid w:val="00F73F0D"/>
    <w:rsid w:val="00F7418B"/>
    <w:rsid w:val="00F7492D"/>
    <w:rsid w:val="00F74CB1"/>
    <w:rsid w:val="00F75533"/>
    <w:rsid w:val="00F7661A"/>
    <w:rsid w:val="00F772A2"/>
    <w:rsid w:val="00F774A8"/>
    <w:rsid w:val="00F779EB"/>
    <w:rsid w:val="00F80242"/>
    <w:rsid w:val="00F81AC8"/>
    <w:rsid w:val="00F8256E"/>
    <w:rsid w:val="00F82B4F"/>
    <w:rsid w:val="00F8327E"/>
    <w:rsid w:val="00F83628"/>
    <w:rsid w:val="00F83880"/>
    <w:rsid w:val="00F8462A"/>
    <w:rsid w:val="00F85974"/>
    <w:rsid w:val="00F8686E"/>
    <w:rsid w:val="00F875E6"/>
    <w:rsid w:val="00F902F3"/>
    <w:rsid w:val="00F90F6D"/>
    <w:rsid w:val="00F920AB"/>
    <w:rsid w:val="00F9282D"/>
    <w:rsid w:val="00F932C9"/>
    <w:rsid w:val="00F9539B"/>
    <w:rsid w:val="00F95D9F"/>
    <w:rsid w:val="00F96BA2"/>
    <w:rsid w:val="00FA1C97"/>
    <w:rsid w:val="00FA1EA6"/>
    <w:rsid w:val="00FA2BFC"/>
    <w:rsid w:val="00FA3236"/>
    <w:rsid w:val="00FA326B"/>
    <w:rsid w:val="00FA4142"/>
    <w:rsid w:val="00FA4E37"/>
    <w:rsid w:val="00FA4E44"/>
    <w:rsid w:val="00FA4FE3"/>
    <w:rsid w:val="00FA5312"/>
    <w:rsid w:val="00FA5878"/>
    <w:rsid w:val="00FA6635"/>
    <w:rsid w:val="00FA6B82"/>
    <w:rsid w:val="00FA6DFA"/>
    <w:rsid w:val="00FA71AF"/>
    <w:rsid w:val="00FB1AD2"/>
    <w:rsid w:val="00FB1DEE"/>
    <w:rsid w:val="00FB1ECE"/>
    <w:rsid w:val="00FB20CF"/>
    <w:rsid w:val="00FB218C"/>
    <w:rsid w:val="00FB23A2"/>
    <w:rsid w:val="00FB280B"/>
    <w:rsid w:val="00FB3057"/>
    <w:rsid w:val="00FB489C"/>
    <w:rsid w:val="00FB48C6"/>
    <w:rsid w:val="00FC02F6"/>
    <w:rsid w:val="00FC1631"/>
    <w:rsid w:val="00FC17BA"/>
    <w:rsid w:val="00FC227F"/>
    <w:rsid w:val="00FC3973"/>
    <w:rsid w:val="00FC3BC6"/>
    <w:rsid w:val="00FC437B"/>
    <w:rsid w:val="00FC4B1E"/>
    <w:rsid w:val="00FC4C82"/>
    <w:rsid w:val="00FC5A00"/>
    <w:rsid w:val="00FC5A7B"/>
    <w:rsid w:val="00FC5DE6"/>
    <w:rsid w:val="00FC7710"/>
    <w:rsid w:val="00FD09D0"/>
    <w:rsid w:val="00FD0B2D"/>
    <w:rsid w:val="00FD0F81"/>
    <w:rsid w:val="00FD165F"/>
    <w:rsid w:val="00FD18B7"/>
    <w:rsid w:val="00FD1D4B"/>
    <w:rsid w:val="00FD1E26"/>
    <w:rsid w:val="00FD201E"/>
    <w:rsid w:val="00FD24B0"/>
    <w:rsid w:val="00FD3172"/>
    <w:rsid w:val="00FD3D4B"/>
    <w:rsid w:val="00FD5F6E"/>
    <w:rsid w:val="00FD602F"/>
    <w:rsid w:val="00FD6865"/>
    <w:rsid w:val="00FD751D"/>
    <w:rsid w:val="00FD77D7"/>
    <w:rsid w:val="00FE0942"/>
    <w:rsid w:val="00FE16B4"/>
    <w:rsid w:val="00FE17CE"/>
    <w:rsid w:val="00FE3743"/>
    <w:rsid w:val="00FE3927"/>
    <w:rsid w:val="00FE39ED"/>
    <w:rsid w:val="00FE3BFA"/>
    <w:rsid w:val="00FE52A6"/>
    <w:rsid w:val="00FE545C"/>
    <w:rsid w:val="00FE57D6"/>
    <w:rsid w:val="00FE6521"/>
    <w:rsid w:val="00FE6593"/>
    <w:rsid w:val="00FE6F7F"/>
    <w:rsid w:val="00FE727C"/>
    <w:rsid w:val="00FF388D"/>
    <w:rsid w:val="00FF39E9"/>
    <w:rsid w:val="00FF4835"/>
    <w:rsid w:val="00FF4B08"/>
    <w:rsid w:val="00FF51B2"/>
    <w:rsid w:val="00FF571E"/>
    <w:rsid w:val="00FF57BC"/>
    <w:rsid w:val="00FF68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768"/>
  <w15:docId w15:val="{E827E4D2-782A-4666-B094-BDDD9328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14EC9"/>
    <w:pPr>
      <w:widowControl w:val="0"/>
    </w:pPr>
  </w:style>
  <w:style w:type="paragraph" w:styleId="10">
    <w:name w:val="heading 1"/>
    <w:basedOn w:val="a0"/>
    <w:next w:val="a0"/>
    <w:link w:val="11"/>
    <w:uiPriority w:val="9"/>
    <w:qFormat/>
    <w:rsid w:val="00F56E0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2">
    <w:name w:val="heading 2"/>
    <w:basedOn w:val="a0"/>
    <w:next w:val="a0"/>
    <w:link w:val="23"/>
    <w:uiPriority w:val="9"/>
    <w:semiHidden/>
    <w:unhideWhenUsed/>
    <w:qFormat/>
    <w:rsid w:val="000B48FF"/>
    <w:pPr>
      <w:keepNext/>
      <w:spacing w:line="720" w:lineRule="auto"/>
      <w:outlineLvl w:val="1"/>
    </w:pPr>
    <w:rPr>
      <w:rFonts w:asciiTheme="majorHAnsi" w:eastAsiaTheme="majorEastAsia" w:hAnsiTheme="majorHAnsi" w:cstheme="majorBidi"/>
      <w:b/>
      <w:bCs/>
      <w:sz w:val="48"/>
      <w:szCs w:val="48"/>
    </w:rPr>
  </w:style>
  <w:style w:type="paragraph" w:styleId="31">
    <w:name w:val="heading 3"/>
    <w:aliases w:val="[ (一)、 ]"/>
    <w:basedOn w:val="a0"/>
    <w:next w:val="a0"/>
    <w:link w:val="32"/>
    <w:uiPriority w:val="9"/>
    <w:semiHidden/>
    <w:unhideWhenUsed/>
    <w:qFormat/>
    <w:rsid w:val="00F56E0B"/>
    <w:pPr>
      <w:keepNext/>
      <w:spacing w:line="720" w:lineRule="auto"/>
      <w:outlineLvl w:val="2"/>
    </w:pPr>
    <w:rPr>
      <w:rFonts w:asciiTheme="majorHAnsi" w:eastAsiaTheme="majorEastAsia" w:hAnsiTheme="majorHAnsi" w:cstheme="majorBidi"/>
      <w:b/>
      <w:bCs/>
      <w:sz w:val="36"/>
      <w:szCs w:val="36"/>
    </w:rPr>
  </w:style>
  <w:style w:type="paragraph" w:styleId="4">
    <w:name w:val="heading 4"/>
    <w:aliases w:val="1.,[ 1. ]"/>
    <w:basedOn w:val="a0"/>
    <w:next w:val="a0"/>
    <w:link w:val="40"/>
    <w:uiPriority w:val="9"/>
    <w:semiHidden/>
    <w:unhideWhenUsed/>
    <w:qFormat/>
    <w:rsid w:val="00F56E0B"/>
    <w:pPr>
      <w:keepNext/>
      <w:spacing w:line="720" w:lineRule="auto"/>
      <w:outlineLvl w:val="3"/>
    </w:pPr>
    <w:rPr>
      <w:rFonts w:asciiTheme="majorHAnsi" w:eastAsiaTheme="majorEastAsia" w:hAnsiTheme="majorHAnsi" w:cstheme="majorBidi"/>
      <w:sz w:val="36"/>
      <w:szCs w:val="36"/>
    </w:rPr>
  </w:style>
  <w:style w:type="paragraph" w:styleId="50">
    <w:name w:val="heading 5"/>
    <w:basedOn w:val="a0"/>
    <w:next w:val="a0"/>
    <w:link w:val="51"/>
    <w:uiPriority w:val="9"/>
    <w:semiHidden/>
    <w:unhideWhenUsed/>
    <w:qFormat/>
    <w:rsid w:val="00F56E0B"/>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0"/>
    <w:next w:val="a0"/>
    <w:link w:val="60"/>
    <w:uiPriority w:val="9"/>
    <w:semiHidden/>
    <w:unhideWhenUsed/>
    <w:qFormat/>
    <w:rsid w:val="00F56E0B"/>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0"/>
    <w:next w:val="a0"/>
    <w:link w:val="70"/>
    <w:uiPriority w:val="9"/>
    <w:semiHidden/>
    <w:unhideWhenUsed/>
    <w:qFormat/>
    <w:rsid w:val="00F56E0B"/>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0"/>
    <w:next w:val="a0"/>
    <w:link w:val="80"/>
    <w:uiPriority w:val="9"/>
    <w:semiHidden/>
    <w:unhideWhenUsed/>
    <w:qFormat/>
    <w:rsid w:val="00F56E0B"/>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0"/>
    <w:next w:val="a0"/>
    <w:link w:val="90"/>
    <w:uiPriority w:val="9"/>
    <w:semiHidden/>
    <w:unhideWhenUsed/>
    <w:qFormat/>
    <w:rsid w:val="00F56E0B"/>
    <w:pPr>
      <w:keepNext/>
      <w:spacing w:line="720" w:lineRule="auto"/>
      <w:ind w:leftChars="400" w:left="400"/>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aliases w:val="+ 表格格線"/>
    <w:basedOn w:val="a2"/>
    <w:uiPriority w:val="59"/>
    <w:rsid w:val="001E3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作業規範標題2"/>
    <w:basedOn w:val="a0"/>
    <w:rsid w:val="001E300F"/>
    <w:pPr>
      <w:widowControl/>
      <w:numPr>
        <w:ilvl w:val="1"/>
        <w:numId w:val="1"/>
      </w:numPr>
      <w:spacing w:beforeLines="50" w:afterLines="50" w:line="480" w:lineRule="exact"/>
    </w:pPr>
    <w:rPr>
      <w:rFonts w:ascii="Times New Roman" w:eastAsia="標楷體" w:hAnsi="Times New Roman"/>
      <w:b/>
      <w:sz w:val="32"/>
    </w:rPr>
  </w:style>
  <w:style w:type="paragraph" w:customStyle="1" w:styleId="30">
    <w:name w:val="作業規範標題3"/>
    <w:basedOn w:val="2"/>
    <w:rsid w:val="001E300F"/>
    <w:pPr>
      <w:numPr>
        <w:ilvl w:val="2"/>
      </w:numPr>
      <w:adjustRightInd w:val="0"/>
      <w:snapToGrid w:val="0"/>
      <w:spacing w:before="180"/>
    </w:pPr>
    <w:rPr>
      <w:sz w:val="28"/>
    </w:rPr>
  </w:style>
  <w:style w:type="paragraph" w:styleId="a5">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a0"/>
    <w:uiPriority w:val="34"/>
    <w:qFormat/>
    <w:rsid w:val="00407611"/>
    <w:pPr>
      <w:ind w:leftChars="200" w:left="480"/>
    </w:pPr>
  </w:style>
  <w:style w:type="character" w:styleId="a6">
    <w:name w:val="Emphasis"/>
    <w:basedOn w:val="a1"/>
    <w:uiPriority w:val="20"/>
    <w:qFormat/>
    <w:rsid w:val="00407611"/>
    <w:rPr>
      <w:i/>
      <w:iCs/>
    </w:rPr>
  </w:style>
  <w:style w:type="paragraph" w:styleId="a7">
    <w:name w:val="header"/>
    <w:basedOn w:val="a0"/>
    <w:link w:val="a8"/>
    <w:uiPriority w:val="99"/>
    <w:unhideWhenUsed/>
    <w:rsid w:val="000579FC"/>
    <w:pPr>
      <w:tabs>
        <w:tab w:val="center" w:pos="4153"/>
        <w:tab w:val="right" w:pos="8306"/>
      </w:tabs>
      <w:snapToGrid w:val="0"/>
    </w:pPr>
    <w:rPr>
      <w:sz w:val="20"/>
      <w:szCs w:val="20"/>
    </w:rPr>
  </w:style>
  <w:style w:type="character" w:customStyle="1" w:styleId="a8">
    <w:name w:val="頁首 字元"/>
    <w:basedOn w:val="a1"/>
    <w:link w:val="a7"/>
    <w:uiPriority w:val="99"/>
    <w:rsid w:val="000579FC"/>
    <w:rPr>
      <w:sz w:val="20"/>
      <w:szCs w:val="20"/>
    </w:rPr>
  </w:style>
  <w:style w:type="paragraph" w:styleId="a9">
    <w:name w:val="footer"/>
    <w:basedOn w:val="a0"/>
    <w:link w:val="aa"/>
    <w:uiPriority w:val="99"/>
    <w:unhideWhenUsed/>
    <w:rsid w:val="000579FC"/>
    <w:pPr>
      <w:tabs>
        <w:tab w:val="center" w:pos="4153"/>
        <w:tab w:val="right" w:pos="8306"/>
      </w:tabs>
      <w:snapToGrid w:val="0"/>
    </w:pPr>
    <w:rPr>
      <w:sz w:val="20"/>
      <w:szCs w:val="20"/>
    </w:rPr>
  </w:style>
  <w:style w:type="character" w:customStyle="1" w:styleId="aa">
    <w:name w:val="頁尾 字元"/>
    <w:basedOn w:val="a1"/>
    <w:link w:val="a9"/>
    <w:uiPriority w:val="99"/>
    <w:rsid w:val="000579FC"/>
    <w:rPr>
      <w:sz w:val="20"/>
      <w:szCs w:val="20"/>
    </w:rPr>
  </w:style>
  <w:style w:type="character" w:styleId="ab">
    <w:name w:val="page number"/>
    <w:basedOn w:val="a1"/>
    <w:semiHidden/>
    <w:rsid w:val="000B48FF"/>
  </w:style>
  <w:style w:type="paragraph" w:customStyle="1" w:styleId="12">
    <w:name w:val="作業規範標題1"/>
    <w:next w:val="22"/>
    <w:rsid w:val="000B48FF"/>
    <w:pPr>
      <w:spacing w:beforeLines="50" w:afterLines="50"/>
    </w:pPr>
    <w:rPr>
      <w:rFonts w:ascii="Times New Roman" w:eastAsia="標楷體" w:hAnsi="Times New Roman"/>
      <w:b/>
      <w:sz w:val="40"/>
    </w:rPr>
  </w:style>
  <w:style w:type="paragraph" w:customStyle="1" w:styleId="ac">
    <w:name w:val="格文"/>
    <w:basedOn w:val="a0"/>
    <w:rsid w:val="000B48FF"/>
    <w:pPr>
      <w:adjustRightInd w:val="0"/>
      <w:spacing w:line="240" w:lineRule="atLeast"/>
      <w:jc w:val="center"/>
      <w:textAlignment w:val="baseline"/>
    </w:pPr>
    <w:rPr>
      <w:rFonts w:ascii="華康中楷體" w:eastAsia="華康中楷體"/>
      <w:kern w:val="0"/>
      <w:szCs w:val="20"/>
    </w:rPr>
  </w:style>
  <w:style w:type="character" w:customStyle="1" w:styleId="23">
    <w:name w:val="標題 2 字元"/>
    <w:basedOn w:val="a1"/>
    <w:link w:val="22"/>
    <w:uiPriority w:val="9"/>
    <w:semiHidden/>
    <w:rsid w:val="000B48FF"/>
    <w:rPr>
      <w:rFonts w:asciiTheme="majorHAnsi" w:eastAsiaTheme="majorEastAsia" w:hAnsiTheme="majorHAnsi" w:cstheme="majorBidi"/>
      <w:b/>
      <w:bCs/>
      <w:sz w:val="48"/>
      <w:szCs w:val="48"/>
    </w:rPr>
  </w:style>
  <w:style w:type="paragraph" w:styleId="13">
    <w:name w:val="toc 1"/>
    <w:basedOn w:val="a0"/>
    <w:next w:val="a0"/>
    <w:autoRedefine/>
    <w:uiPriority w:val="39"/>
    <w:unhideWhenUsed/>
    <w:rsid w:val="00373A1E"/>
    <w:pPr>
      <w:tabs>
        <w:tab w:val="left" w:pos="567"/>
        <w:tab w:val="left" w:pos="709"/>
        <w:tab w:val="right" w:leader="dot" w:pos="9736"/>
      </w:tabs>
    </w:pPr>
    <w:rPr>
      <w:rFonts w:eastAsia="標楷體"/>
      <w:b/>
      <w:sz w:val="32"/>
    </w:rPr>
  </w:style>
  <w:style w:type="character" w:styleId="ad">
    <w:name w:val="Hyperlink"/>
    <w:basedOn w:val="a1"/>
    <w:uiPriority w:val="99"/>
    <w:unhideWhenUsed/>
    <w:rsid w:val="000B48FF"/>
    <w:rPr>
      <w:color w:val="0563C1" w:themeColor="hyperlink"/>
      <w:u w:val="single"/>
    </w:rPr>
  </w:style>
  <w:style w:type="paragraph" w:styleId="24">
    <w:name w:val="toc 2"/>
    <w:basedOn w:val="a0"/>
    <w:next w:val="a0"/>
    <w:autoRedefine/>
    <w:uiPriority w:val="39"/>
    <w:unhideWhenUsed/>
    <w:rsid w:val="00071957"/>
    <w:pPr>
      <w:tabs>
        <w:tab w:val="right" w:leader="dot" w:pos="9736"/>
      </w:tabs>
      <w:ind w:leftChars="177" w:left="425"/>
    </w:pPr>
    <w:rPr>
      <w:rFonts w:ascii="標楷體" w:eastAsia="標楷體" w:hAnsi="標楷體"/>
      <w:b/>
      <w:bCs/>
      <w:noProof/>
      <w:sz w:val="28"/>
      <w:szCs w:val="28"/>
    </w:rPr>
  </w:style>
  <w:style w:type="paragraph" w:styleId="ae">
    <w:name w:val="footnote text"/>
    <w:basedOn w:val="a0"/>
    <w:link w:val="af"/>
    <w:uiPriority w:val="99"/>
    <w:semiHidden/>
    <w:unhideWhenUsed/>
    <w:rsid w:val="00CC2CC0"/>
    <w:pPr>
      <w:snapToGrid w:val="0"/>
    </w:pPr>
    <w:rPr>
      <w:kern w:val="0"/>
      <w:sz w:val="20"/>
      <w:szCs w:val="20"/>
    </w:rPr>
  </w:style>
  <w:style w:type="character" w:customStyle="1" w:styleId="af">
    <w:name w:val="註腳文字 字元"/>
    <w:basedOn w:val="a1"/>
    <w:link w:val="ae"/>
    <w:uiPriority w:val="99"/>
    <w:semiHidden/>
    <w:rsid w:val="00CC2CC0"/>
    <w:rPr>
      <w:kern w:val="0"/>
      <w:sz w:val="20"/>
      <w:szCs w:val="20"/>
    </w:rPr>
  </w:style>
  <w:style w:type="character" w:styleId="af0">
    <w:name w:val="footnote reference"/>
    <w:uiPriority w:val="99"/>
    <w:semiHidden/>
    <w:unhideWhenUsed/>
    <w:rsid w:val="00CC2CC0"/>
    <w:rPr>
      <w:vertAlign w:val="superscript"/>
    </w:rPr>
  </w:style>
  <w:style w:type="paragraph" w:customStyle="1" w:styleId="41">
    <w:name w:val="作業規範標題4"/>
    <w:basedOn w:val="2"/>
    <w:rsid w:val="009B5B5F"/>
    <w:pPr>
      <w:numPr>
        <w:ilvl w:val="3"/>
        <w:numId w:val="0"/>
      </w:numPr>
    </w:pPr>
    <w:rPr>
      <w:b w:val="0"/>
      <w:sz w:val="28"/>
    </w:rPr>
  </w:style>
  <w:style w:type="paragraph" w:customStyle="1" w:styleId="52">
    <w:name w:val="作業規範標題5"/>
    <w:basedOn w:val="41"/>
    <w:rsid w:val="009B5B5F"/>
    <w:pPr>
      <w:numPr>
        <w:ilvl w:val="4"/>
      </w:numPr>
      <w:spacing w:beforeLines="0"/>
    </w:pPr>
    <w:rPr>
      <w:szCs w:val="28"/>
    </w:rPr>
  </w:style>
  <w:style w:type="paragraph" w:styleId="af1">
    <w:name w:val="Body Text Indent"/>
    <w:basedOn w:val="a0"/>
    <w:link w:val="af2"/>
    <w:semiHidden/>
    <w:rsid w:val="009B5B5F"/>
    <w:pPr>
      <w:ind w:firstLineChars="200" w:firstLine="480"/>
    </w:pPr>
    <w:rPr>
      <w:rFonts w:eastAsia="標楷體"/>
      <w:color w:val="FF0000"/>
      <w:kern w:val="0"/>
      <w:sz w:val="20"/>
      <w:szCs w:val="20"/>
    </w:rPr>
  </w:style>
  <w:style w:type="character" w:customStyle="1" w:styleId="af2">
    <w:name w:val="本文縮排 字元"/>
    <w:basedOn w:val="a1"/>
    <w:link w:val="af1"/>
    <w:semiHidden/>
    <w:rsid w:val="009B5B5F"/>
    <w:rPr>
      <w:rFonts w:eastAsia="標楷體"/>
      <w:color w:val="FF0000"/>
      <w:kern w:val="0"/>
      <w:sz w:val="20"/>
      <w:szCs w:val="20"/>
    </w:rPr>
  </w:style>
  <w:style w:type="paragraph" w:customStyle="1" w:styleId="42">
    <w:name w:val="樣式4"/>
    <w:rsid w:val="005F2575"/>
    <w:pPr>
      <w:adjustRightInd w:val="0"/>
      <w:snapToGrid w:val="0"/>
      <w:spacing w:line="336" w:lineRule="auto"/>
      <w:ind w:leftChars="400" w:left="960"/>
    </w:pPr>
    <w:rPr>
      <w:rFonts w:ascii="Times New Roman" w:eastAsia="標楷體" w:hAnsi="Times New Roman"/>
      <w:sz w:val="28"/>
      <w:szCs w:val="28"/>
    </w:rPr>
  </w:style>
  <w:style w:type="paragraph" w:styleId="af3">
    <w:name w:val="Body Text"/>
    <w:basedOn w:val="a0"/>
    <w:link w:val="af4"/>
    <w:semiHidden/>
    <w:unhideWhenUsed/>
    <w:rsid w:val="00F56E0B"/>
    <w:pPr>
      <w:spacing w:after="120"/>
    </w:pPr>
  </w:style>
  <w:style w:type="character" w:customStyle="1" w:styleId="af4">
    <w:name w:val="本文 字元"/>
    <w:basedOn w:val="a1"/>
    <w:link w:val="af3"/>
    <w:semiHidden/>
    <w:rsid w:val="00F56E0B"/>
  </w:style>
  <w:style w:type="character" w:customStyle="1" w:styleId="11">
    <w:name w:val="標題 1 字元"/>
    <w:basedOn w:val="a1"/>
    <w:link w:val="10"/>
    <w:rsid w:val="00F56E0B"/>
    <w:rPr>
      <w:rFonts w:asciiTheme="majorHAnsi" w:eastAsiaTheme="majorEastAsia" w:hAnsiTheme="majorHAnsi" w:cstheme="majorBidi"/>
      <w:b/>
      <w:bCs/>
      <w:kern w:val="52"/>
      <w:sz w:val="52"/>
      <w:szCs w:val="52"/>
    </w:rPr>
  </w:style>
  <w:style w:type="character" w:customStyle="1" w:styleId="32">
    <w:name w:val="標題 3 字元"/>
    <w:aliases w:val="[ (一)、 ] 字元"/>
    <w:basedOn w:val="a1"/>
    <w:link w:val="31"/>
    <w:uiPriority w:val="9"/>
    <w:semiHidden/>
    <w:rsid w:val="00F56E0B"/>
    <w:rPr>
      <w:rFonts w:asciiTheme="majorHAnsi" w:eastAsiaTheme="majorEastAsia" w:hAnsiTheme="majorHAnsi" w:cstheme="majorBidi"/>
      <w:b/>
      <w:bCs/>
      <w:sz w:val="36"/>
      <w:szCs w:val="36"/>
    </w:rPr>
  </w:style>
  <w:style w:type="character" w:customStyle="1" w:styleId="40">
    <w:name w:val="標題 4 字元"/>
    <w:aliases w:val="1. 字元,[ 1. ] 字元"/>
    <w:basedOn w:val="a1"/>
    <w:link w:val="4"/>
    <w:uiPriority w:val="9"/>
    <w:semiHidden/>
    <w:rsid w:val="00F56E0B"/>
    <w:rPr>
      <w:rFonts w:asciiTheme="majorHAnsi" w:eastAsiaTheme="majorEastAsia" w:hAnsiTheme="majorHAnsi" w:cstheme="majorBidi"/>
      <w:sz w:val="36"/>
      <w:szCs w:val="36"/>
    </w:rPr>
  </w:style>
  <w:style w:type="character" w:customStyle="1" w:styleId="51">
    <w:name w:val="標題 5 字元"/>
    <w:basedOn w:val="a1"/>
    <w:link w:val="50"/>
    <w:uiPriority w:val="9"/>
    <w:semiHidden/>
    <w:rsid w:val="00F56E0B"/>
    <w:rPr>
      <w:rFonts w:asciiTheme="majorHAnsi" w:eastAsiaTheme="majorEastAsia" w:hAnsiTheme="majorHAnsi" w:cstheme="majorBidi"/>
      <w:b/>
      <w:bCs/>
      <w:sz w:val="36"/>
      <w:szCs w:val="36"/>
    </w:rPr>
  </w:style>
  <w:style w:type="character" w:customStyle="1" w:styleId="60">
    <w:name w:val="標題 6 字元"/>
    <w:basedOn w:val="a1"/>
    <w:link w:val="6"/>
    <w:uiPriority w:val="9"/>
    <w:semiHidden/>
    <w:rsid w:val="00F56E0B"/>
    <w:rPr>
      <w:rFonts w:asciiTheme="majorHAnsi" w:eastAsiaTheme="majorEastAsia" w:hAnsiTheme="majorHAnsi" w:cstheme="majorBidi"/>
      <w:sz w:val="36"/>
      <w:szCs w:val="36"/>
    </w:rPr>
  </w:style>
  <w:style w:type="character" w:customStyle="1" w:styleId="70">
    <w:name w:val="標題 7 字元"/>
    <w:basedOn w:val="a1"/>
    <w:link w:val="7"/>
    <w:uiPriority w:val="9"/>
    <w:semiHidden/>
    <w:rsid w:val="00F56E0B"/>
    <w:rPr>
      <w:rFonts w:asciiTheme="majorHAnsi" w:eastAsiaTheme="majorEastAsia" w:hAnsiTheme="majorHAnsi" w:cstheme="majorBidi"/>
      <w:b/>
      <w:bCs/>
      <w:sz w:val="36"/>
      <w:szCs w:val="36"/>
    </w:rPr>
  </w:style>
  <w:style w:type="character" w:customStyle="1" w:styleId="80">
    <w:name w:val="標題 8 字元"/>
    <w:basedOn w:val="a1"/>
    <w:link w:val="8"/>
    <w:uiPriority w:val="9"/>
    <w:semiHidden/>
    <w:rsid w:val="00F56E0B"/>
    <w:rPr>
      <w:rFonts w:asciiTheme="majorHAnsi" w:eastAsiaTheme="majorEastAsia" w:hAnsiTheme="majorHAnsi" w:cstheme="majorBidi"/>
      <w:sz w:val="36"/>
      <w:szCs w:val="36"/>
    </w:rPr>
  </w:style>
  <w:style w:type="character" w:customStyle="1" w:styleId="90">
    <w:name w:val="標題 9 字元"/>
    <w:basedOn w:val="a1"/>
    <w:link w:val="9"/>
    <w:uiPriority w:val="9"/>
    <w:semiHidden/>
    <w:rsid w:val="00F56E0B"/>
    <w:rPr>
      <w:rFonts w:asciiTheme="majorHAnsi" w:eastAsiaTheme="majorEastAsia" w:hAnsiTheme="majorHAnsi" w:cstheme="majorBidi"/>
      <w:sz w:val="36"/>
      <w:szCs w:val="36"/>
    </w:rPr>
  </w:style>
  <w:style w:type="paragraph" w:customStyle="1" w:styleId="20">
    <w:name w:val="期末報告標題2"/>
    <w:basedOn w:val="a0"/>
    <w:rsid w:val="00F56E0B"/>
    <w:pPr>
      <w:numPr>
        <w:numId w:val="3"/>
      </w:numPr>
    </w:pPr>
  </w:style>
  <w:style w:type="paragraph" w:styleId="Web">
    <w:name w:val="Normal (Web)"/>
    <w:basedOn w:val="a0"/>
    <w:uiPriority w:val="99"/>
    <w:rsid w:val="00F56E0B"/>
    <w:pPr>
      <w:widowControl/>
      <w:spacing w:before="100" w:beforeAutospacing="1" w:after="100" w:afterAutospacing="1"/>
    </w:pPr>
    <w:rPr>
      <w:rFonts w:ascii="Arial Unicode MS" w:eastAsia="Arial Unicode MS" w:hAnsi="Arial Unicode MS"/>
      <w:kern w:val="0"/>
    </w:rPr>
  </w:style>
  <w:style w:type="paragraph" w:customStyle="1" w:styleId="af5">
    <w:name w:val="英文標題"/>
    <w:rsid w:val="00F56E0B"/>
    <w:pPr>
      <w:widowControl w:val="0"/>
      <w:adjustRightInd w:val="0"/>
      <w:jc w:val="center"/>
      <w:textAlignment w:val="baseline"/>
    </w:pPr>
    <w:rPr>
      <w:rFonts w:ascii="Times New Roman" w:eastAsia="細明體" w:hAnsi="Times New Roman"/>
      <w:sz w:val="28"/>
      <w:lang w:val="en-GB"/>
    </w:rPr>
  </w:style>
  <w:style w:type="paragraph" w:customStyle="1" w:styleId="14">
    <w:name w:val="作業規範表格內文1"/>
    <w:rsid w:val="00F56E0B"/>
    <w:pPr>
      <w:spacing w:line="360" w:lineRule="exact"/>
    </w:pPr>
    <w:rPr>
      <w:rFonts w:ascii="Times New Roman" w:eastAsia="標楷體" w:hAnsi="Times New Roman"/>
      <w:sz w:val="28"/>
    </w:rPr>
  </w:style>
  <w:style w:type="paragraph" w:customStyle="1" w:styleId="33">
    <w:name w:val="樣式3"/>
    <w:basedOn w:val="a0"/>
    <w:rsid w:val="00F56E0B"/>
    <w:pPr>
      <w:adjustRightInd w:val="0"/>
      <w:spacing w:line="480" w:lineRule="atLeast"/>
    </w:pPr>
    <w:rPr>
      <w:rFonts w:ascii=".文鼎中楷" w:eastAsia=".文鼎中楷" w:hint="eastAsia"/>
      <w:kern w:val="0"/>
      <w:sz w:val="28"/>
      <w:szCs w:val="20"/>
    </w:rPr>
  </w:style>
  <w:style w:type="paragraph" w:customStyle="1" w:styleId="a">
    <w:name w:val="標一"/>
    <w:basedOn w:val="33"/>
    <w:rsid w:val="00F56E0B"/>
    <w:pPr>
      <w:numPr>
        <w:ilvl w:val="1"/>
        <w:numId w:val="4"/>
      </w:numPr>
      <w:tabs>
        <w:tab w:val="clear" w:pos="1200"/>
      </w:tabs>
      <w:snapToGrid w:val="0"/>
      <w:spacing w:beforeLines="10" w:afterLines="10" w:line="240" w:lineRule="auto"/>
      <w:ind w:left="720"/>
      <w:textAlignment w:val="baseline"/>
    </w:pPr>
    <w:rPr>
      <w:rFonts w:ascii="Arial" w:eastAsia="標楷體" w:hAnsi="Arial" w:cs="Arial" w:hint="default"/>
      <w:b/>
      <w:bCs/>
      <w:sz w:val="32"/>
    </w:rPr>
  </w:style>
  <w:style w:type="paragraph" w:customStyle="1" w:styleId="15">
    <w:name w:val="作業規範標題1內文"/>
    <w:basedOn w:val="14"/>
    <w:rsid w:val="00F56E0B"/>
    <w:pPr>
      <w:ind w:firstLineChars="200" w:firstLine="200"/>
    </w:pPr>
    <w:rPr>
      <w:szCs w:val="28"/>
    </w:rPr>
  </w:style>
  <w:style w:type="paragraph" w:customStyle="1" w:styleId="43">
    <w:name w:val="作業規範標題4內文"/>
    <w:basedOn w:val="41"/>
    <w:rsid w:val="00F56E0B"/>
    <w:pPr>
      <w:numPr>
        <w:ilvl w:val="0"/>
      </w:numPr>
      <w:ind w:left="1077" w:firstLineChars="200" w:firstLine="200"/>
    </w:pPr>
  </w:style>
  <w:style w:type="paragraph" w:styleId="34">
    <w:name w:val="toc 3"/>
    <w:basedOn w:val="a0"/>
    <w:next w:val="a0"/>
    <w:autoRedefine/>
    <w:uiPriority w:val="39"/>
    <w:rsid w:val="00F56E0B"/>
    <w:pPr>
      <w:tabs>
        <w:tab w:val="right" w:leader="dot" w:pos="9628"/>
      </w:tabs>
      <w:snapToGrid w:val="0"/>
      <w:spacing w:line="312" w:lineRule="auto"/>
      <w:ind w:leftChars="400" w:left="960"/>
    </w:pPr>
    <w:rPr>
      <w:rFonts w:eastAsia="標楷體"/>
      <w:noProof/>
      <w:sz w:val="28"/>
      <w:szCs w:val="28"/>
    </w:rPr>
  </w:style>
  <w:style w:type="paragraph" w:styleId="44">
    <w:name w:val="toc 4"/>
    <w:basedOn w:val="a0"/>
    <w:next w:val="a0"/>
    <w:autoRedefine/>
    <w:uiPriority w:val="39"/>
    <w:rsid w:val="00F56E0B"/>
    <w:pPr>
      <w:tabs>
        <w:tab w:val="right" w:leader="dot" w:pos="9628"/>
      </w:tabs>
      <w:snapToGrid w:val="0"/>
      <w:spacing w:line="420" w:lineRule="exact"/>
      <w:ind w:leftChars="600" w:left="1440"/>
    </w:pPr>
  </w:style>
  <w:style w:type="paragraph" w:styleId="53">
    <w:name w:val="toc 5"/>
    <w:basedOn w:val="a0"/>
    <w:next w:val="a0"/>
    <w:autoRedefine/>
    <w:semiHidden/>
    <w:rsid w:val="00F56E0B"/>
    <w:pPr>
      <w:ind w:leftChars="800" w:left="1920"/>
    </w:pPr>
  </w:style>
  <w:style w:type="paragraph" w:styleId="61">
    <w:name w:val="toc 6"/>
    <w:basedOn w:val="a0"/>
    <w:next w:val="a0"/>
    <w:autoRedefine/>
    <w:semiHidden/>
    <w:rsid w:val="00F56E0B"/>
    <w:pPr>
      <w:ind w:leftChars="1000" w:left="2400"/>
    </w:pPr>
  </w:style>
  <w:style w:type="paragraph" w:styleId="71">
    <w:name w:val="toc 7"/>
    <w:basedOn w:val="a0"/>
    <w:next w:val="a0"/>
    <w:autoRedefine/>
    <w:semiHidden/>
    <w:rsid w:val="00F56E0B"/>
    <w:pPr>
      <w:ind w:leftChars="1200" w:left="2880"/>
    </w:pPr>
  </w:style>
  <w:style w:type="paragraph" w:styleId="81">
    <w:name w:val="toc 8"/>
    <w:basedOn w:val="a0"/>
    <w:next w:val="a0"/>
    <w:autoRedefine/>
    <w:semiHidden/>
    <w:rsid w:val="00F56E0B"/>
    <w:pPr>
      <w:ind w:leftChars="1400" w:left="3360"/>
    </w:pPr>
  </w:style>
  <w:style w:type="paragraph" w:styleId="91">
    <w:name w:val="toc 9"/>
    <w:basedOn w:val="a0"/>
    <w:next w:val="a0"/>
    <w:autoRedefine/>
    <w:semiHidden/>
    <w:rsid w:val="00F56E0B"/>
    <w:pPr>
      <w:ind w:leftChars="1600" w:left="3840"/>
    </w:pPr>
  </w:style>
  <w:style w:type="character" w:styleId="af6">
    <w:name w:val="Strong"/>
    <w:uiPriority w:val="22"/>
    <w:qFormat/>
    <w:rsid w:val="00F56E0B"/>
    <w:rPr>
      <w:b/>
      <w:bCs/>
    </w:rPr>
  </w:style>
  <w:style w:type="character" w:styleId="af7">
    <w:name w:val="FollowedHyperlink"/>
    <w:uiPriority w:val="99"/>
    <w:semiHidden/>
    <w:rsid w:val="00F56E0B"/>
    <w:rPr>
      <w:color w:val="800080"/>
      <w:u w:val="single"/>
    </w:rPr>
  </w:style>
  <w:style w:type="paragraph" w:customStyle="1" w:styleId="1">
    <w:name w:val="作業規範標題1內文含編號"/>
    <w:basedOn w:val="2"/>
    <w:rsid w:val="00F56E0B"/>
    <w:pPr>
      <w:numPr>
        <w:numId w:val="2"/>
      </w:numPr>
      <w:spacing w:before="180" w:after="180"/>
      <w:jc w:val="both"/>
    </w:pPr>
    <w:rPr>
      <w:b w:val="0"/>
      <w:bCs/>
      <w:sz w:val="28"/>
    </w:rPr>
  </w:style>
  <w:style w:type="paragraph" w:customStyle="1" w:styleId="xl24">
    <w:name w:val="xl24"/>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rFonts w:ascii="Garamond" w:hAnsi="Garamond"/>
      <w:kern w:val="0"/>
    </w:rPr>
  </w:style>
  <w:style w:type="paragraph" w:customStyle="1" w:styleId="af8">
    <w:name w:val="舉例壹"/>
    <w:basedOn w:val="a7"/>
    <w:rsid w:val="00F56E0B"/>
    <w:pPr>
      <w:tabs>
        <w:tab w:val="clear" w:pos="4153"/>
        <w:tab w:val="clear" w:pos="8306"/>
      </w:tabs>
      <w:ind w:left="285" w:hanging="285"/>
    </w:pPr>
    <w:rPr>
      <w:rFonts w:ascii="Calibri" w:eastAsia="標楷體" w:hAnsi="Calibri"/>
      <w:b/>
      <w:kern w:val="0"/>
      <w:sz w:val="28"/>
    </w:rPr>
  </w:style>
  <w:style w:type="paragraph" w:customStyle="1" w:styleId="35">
    <w:name w:val="作業規範標題3內文"/>
    <w:basedOn w:val="30"/>
    <w:rsid w:val="00F56E0B"/>
    <w:pPr>
      <w:numPr>
        <w:ilvl w:val="0"/>
        <w:numId w:val="0"/>
      </w:numPr>
      <w:spacing w:beforeLines="0"/>
      <w:ind w:left="720" w:firstLineChars="200" w:firstLine="560"/>
    </w:pPr>
    <w:rPr>
      <w:b w:val="0"/>
      <w:bCs/>
    </w:rPr>
  </w:style>
  <w:style w:type="paragraph" w:customStyle="1" w:styleId="font5">
    <w:name w:val="font5"/>
    <w:basedOn w:val="a0"/>
    <w:rsid w:val="00F56E0B"/>
    <w:pPr>
      <w:widowControl/>
      <w:spacing w:before="100" w:beforeAutospacing="1" w:after="100" w:afterAutospacing="1"/>
    </w:pPr>
    <w:rPr>
      <w:rFonts w:ascii="新細明體" w:hAnsi="新細明體" w:hint="eastAsia"/>
      <w:kern w:val="0"/>
      <w:sz w:val="18"/>
      <w:szCs w:val="18"/>
    </w:rPr>
  </w:style>
  <w:style w:type="paragraph" w:styleId="36">
    <w:name w:val="Body Text Indent 3"/>
    <w:basedOn w:val="a0"/>
    <w:link w:val="37"/>
    <w:semiHidden/>
    <w:rsid w:val="00F56E0B"/>
    <w:pPr>
      <w:tabs>
        <w:tab w:val="left" w:pos="720"/>
      </w:tabs>
      <w:adjustRightInd w:val="0"/>
      <w:snapToGrid w:val="0"/>
      <w:spacing w:beforeLines="10" w:afterLines="10" w:line="360" w:lineRule="atLeast"/>
      <w:ind w:left="1560"/>
      <w:textAlignment w:val="baseline"/>
    </w:pPr>
    <w:rPr>
      <w:rFonts w:ascii="Arial" w:eastAsia="標楷體" w:hAnsi="Arial"/>
      <w:noProof/>
      <w:kern w:val="0"/>
      <w:sz w:val="28"/>
      <w:szCs w:val="20"/>
    </w:rPr>
  </w:style>
  <w:style w:type="character" w:customStyle="1" w:styleId="37">
    <w:name w:val="本文縮排 3 字元"/>
    <w:basedOn w:val="a1"/>
    <w:link w:val="36"/>
    <w:semiHidden/>
    <w:rsid w:val="00F56E0B"/>
    <w:rPr>
      <w:rFonts w:ascii="Arial" w:eastAsia="標楷體" w:hAnsi="Arial"/>
      <w:noProof/>
      <w:kern w:val="0"/>
      <w:sz w:val="28"/>
      <w:szCs w:val="20"/>
    </w:rPr>
  </w:style>
  <w:style w:type="paragraph" w:customStyle="1" w:styleId="xl39">
    <w:name w:val="xl39"/>
    <w:basedOn w:val="a0"/>
    <w:rsid w:val="00F56E0B"/>
    <w:pPr>
      <w:widowControl/>
      <w:pBdr>
        <w:bottom w:val="single" w:sz="4" w:space="0" w:color="auto"/>
        <w:right w:val="single" w:sz="4" w:space="0" w:color="000000"/>
      </w:pBdr>
      <w:shd w:val="clear" w:color="auto" w:fill="CCFFFF"/>
      <w:spacing w:before="100" w:beforeAutospacing="1" w:after="100" w:afterAutospacing="1"/>
      <w:jc w:val="center"/>
    </w:pPr>
    <w:rPr>
      <w:rFonts w:ascii="標楷體" w:eastAsia="標楷體" w:hAnsi="標楷體" w:hint="eastAsia"/>
      <w:kern w:val="0"/>
    </w:rPr>
  </w:style>
  <w:style w:type="paragraph" w:customStyle="1" w:styleId="3">
    <w:name w:val="作業規範標題3內文含編號"/>
    <w:basedOn w:val="30"/>
    <w:rsid w:val="00F56E0B"/>
    <w:pPr>
      <w:numPr>
        <w:numId w:val="2"/>
      </w:numPr>
      <w:spacing w:after="180"/>
    </w:pPr>
    <w:rPr>
      <w:b w:val="0"/>
      <w:bCs/>
    </w:rPr>
  </w:style>
  <w:style w:type="paragraph" w:styleId="af9">
    <w:name w:val="annotation text"/>
    <w:basedOn w:val="a0"/>
    <w:link w:val="afa"/>
    <w:semiHidden/>
    <w:rsid w:val="00F56E0B"/>
    <w:rPr>
      <w:kern w:val="0"/>
      <w:sz w:val="20"/>
    </w:rPr>
  </w:style>
  <w:style w:type="character" w:customStyle="1" w:styleId="afa">
    <w:name w:val="註解文字 字元"/>
    <w:basedOn w:val="a1"/>
    <w:link w:val="af9"/>
    <w:semiHidden/>
    <w:rsid w:val="00F56E0B"/>
    <w:rPr>
      <w:kern w:val="0"/>
      <w:sz w:val="20"/>
    </w:rPr>
  </w:style>
  <w:style w:type="paragraph" w:styleId="38">
    <w:name w:val="Body Text 3"/>
    <w:basedOn w:val="a0"/>
    <w:link w:val="39"/>
    <w:semiHidden/>
    <w:rsid w:val="00F56E0B"/>
    <w:pPr>
      <w:widowControl/>
      <w:snapToGrid w:val="0"/>
      <w:spacing w:beforeLines="100"/>
    </w:pPr>
    <w:rPr>
      <w:rFonts w:ascii="Garamond" w:hAnsi="Garamond"/>
      <w:kern w:val="0"/>
      <w:sz w:val="20"/>
      <w:szCs w:val="20"/>
    </w:rPr>
  </w:style>
  <w:style w:type="character" w:customStyle="1" w:styleId="39">
    <w:name w:val="本文 3 字元"/>
    <w:basedOn w:val="a1"/>
    <w:link w:val="38"/>
    <w:semiHidden/>
    <w:rsid w:val="00F56E0B"/>
    <w:rPr>
      <w:rFonts w:ascii="Garamond" w:hAnsi="Garamond"/>
      <w:kern w:val="0"/>
      <w:sz w:val="20"/>
      <w:szCs w:val="20"/>
    </w:rPr>
  </w:style>
  <w:style w:type="paragraph" w:customStyle="1" w:styleId="afb">
    <w:name w:val="附件一"/>
    <w:basedOn w:val="a0"/>
    <w:rsid w:val="00F56E0B"/>
    <w:pPr>
      <w:widowControl/>
      <w:autoSpaceDE w:val="0"/>
      <w:autoSpaceDN w:val="0"/>
      <w:textAlignment w:val="bottom"/>
    </w:pPr>
    <w:rPr>
      <w:rFonts w:eastAsia="標楷體"/>
      <w:color w:val="000000"/>
      <w:sz w:val="28"/>
    </w:rPr>
  </w:style>
  <w:style w:type="paragraph" w:customStyle="1" w:styleId="16">
    <w:name w:val="附件標題1"/>
    <w:basedOn w:val="a0"/>
    <w:rsid w:val="00F56E0B"/>
    <w:pPr>
      <w:widowControl/>
      <w:jc w:val="center"/>
    </w:pPr>
    <w:rPr>
      <w:rFonts w:eastAsia="標楷體"/>
      <w:sz w:val="36"/>
    </w:rPr>
  </w:style>
  <w:style w:type="paragraph" w:styleId="afc">
    <w:name w:val="Salutation"/>
    <w:basedOn w:val="a0"/>
    <w:next w:val="a0"/>
    <w:link w:val="afd"/>
    <w:semiHidden/>
    <w:rsid w:val="00F56E0B"/>
    <w:pPr>
      <w:adjustRightInd w:val="0"/>
      <w:spacing w:line="360" w:lineRule="atLeast"/>
      <w:textAlignment w:val="baseline"/>
    </w:pPr>
    <w:rPr>
      <w:kern w:val="0"/>
      <w:sz w:val="20"/>
      <w:szCs w:val="20"/>
    </w:rPr>
  </w:style>
  <w:style w:type="character" w:customStyle="1" w:styleId="afd">
    <w:name w:val="問候 字元"/>
    <w:basedOn w:val="a1"/>
    <w:link w:val="afc"/>
    <w:semiHidden/>
    <w:rsid w:val="00F56E0B"/>
    <w:rPr>
      <w:kern w:val="0"/>
      <w:sz w:val="20"/>
      <w:szCs w:val="20"/>
    </w:rPr>
  </w:style>
  <w:style w:type="paragraph" w:customStyle="1" w:styleId="xl43">
    <w:name w:val="xl43"/>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kern w:val="0"/>
    </w:rPr>
  </w:style>
  <w:style w:type="paragraph" w:styleId="afe">
    <w:name w:val="Plain Text"/>
    <w:basedOn w:val="a0"/>
    <w:link w:val="aff"/>
    <w:uiPriority w:val="99"/>
    <w:rsid w:val="00F56E0B"/>
    <w:pPr>
      <w:adjustRightInd w:val="0"/>
      <w:spacing w:line="360" w:lineRule="atLeast"/>
      <w:textAlignment w:val="baseline"/>
    </w:pPr>
    <w:rPr>
      <w:rFonts w:ascii="細明體" w:eastAsia="細明體" w:hAnsi="LinePrinter"/>
      <w:kern w:val="0"/>
      <w:sz w:val="20"/>
      <w:szCs w:val="20"/>
    </w:rPr>
  </w:style>
  <w:style w:type="character" w:customStyle="1" w:styleId="aff">
    <w:name w:val="純文字 字元"/>
    <w:basedOn w:val="a1"/>
    <w:link w:val="afe"/>
    <w:uiPriority w:val="99"/>
    <w:rsid w:val="00F56E0B"/>
    <w:rPr>
      <w:rFonts w:ascii="細明體" w:eastAsia="細明體" w:hAnsi="LinePrinter"/>
      <w:kern w:val="0"/>
      <w:sz w:val="20"/>
      <w:szCs w:val="20"/>
    </w:rPr>
  </w:style>
  <w:style w:type="paragraph" w:customStyle="1" w:styleId="123">
    <w:name w:val="123"/>
    <w:basedOn w:val="16"/>
    <w:rsid w:val="00F56E0B"/>
    <w:pPr>
      <w:spacing w:line="480" w:lineRule="exact"/>
      <w:jc w:val="left"/>
    </w:pPr>
    <w:rPr>
      <w:rFonts w:ascii="Arial" w:hAnsi="Arial" w:cs="Arial"/>
      <w:sz w:val="28"/>
    </w:rPr>
  </w:style>
  <w:style w:type="paragraph" w:customStyle="1" w:styleId="405">
    <w:name w:val="樣式 作業規範標題4 + 藍色 套用前:  0.5 列"/>
    <w:basedOn w:val="41"/>
    <w:rsid w:val="00F56E0B"/>
    <w:pPr>
      <w:spacing w:beforeLines="0"/>
    </w:pPr>
    <w:rPr>
      <w:rFonts w:cs="新細明體"/>
      <w:color w:val="0000FF"/>
    </w:rPr>
  </w:style>
  <w:style w:type="paragraph" w:customStyle="1" w:styleId="4050">
    <w:name w:val="樣式 作業規範標題4 + 套用前:  0.5 列"/>
    <w:basedOn w:val="41"/>
    <w:rsid w:val="00F56E0B"/>
    <w:pPr>
      <w:spacing w:beforeLines="0"/>
    </w:pPr>
    <w:rPr>
      <w:rFonts w:cs="新細明體"/>
    </w:rPr>
  </w:style>
  <w:style w:type="paragraph" w:customStyle="1" w:styleId="205">
    <w:name w:val="樣式 作業規範標題2 + 套用前:  0.5 列"/>
    <w:basedOn w:val="2"/>
    <w:rsid w:val="00F56E0B"/>
    <w:pPr>
      <w:numPr>
        <w:ilvl w:val="0"/>
        <w:numId w:val="0"/>
      </w:numPr>
      <w:spacing w:beforeLines="100"/>
      <w:ind w:left="960" w:hanging="480"/>
    </w:pPr>
    <w:rPr>
      <w:rFonts w:cs="新細明體"/>
      <w:bCs/>
    </w:rPr>
  </w:style>
  <w:style w:type="paragraph" w:customStyle="1" w:styleId="2050">
    <w:name w:val="樣式 作業規範標題2 + 藍色 套用前:  0.5 列"/>
    <w:basedOn w:val="2"/>
    <w:rsid w:val="00F56E0B"/>
    <w:pPr>
      <w:numPr>
        <w:ilvl w:val="0"/>
        <w:numId w:val="0"/>
      </w:numPr>
      <w:spacing w:beforeLines="100"/>
      <w:ind w:left="960" w:hanging="480"/>
    </w:pPr>
    <w:rPr>
      <w:rFonts w:cs="新細明體"/>
      <w:bCs/>
      <w:color w:val="0000FF"/>
    </w:rPr>
  </w:style>
  <w:style w:type="paragraph" w:customStyle="1" w:styleId="40505">
    <w:name w:val="樣式 樣式 作業規範標題4 + 藍色 套用前:  0.5 列 + 套用後:  0.5 列"/>
    <w:basedOn w:val="405"/>
    <w:rsid w:val="00F56E0B"/>
    <w:pPr>
      <w:spacing w:afterLines="0"/>
      <w:jc w:val="both"/>
    </w:pPr>
  </w:style>
  <w:style w:type="paragraph" w:customStyle="1" w:styleId="305">
    <w:name w:val="樣式 作業規範標題3 + 藍色 套用後:  0.5 列"/>
    <w:basedOn w:val="30"/>
    <w:rsid w:val="00F56E0B"/>
    <w:pPr>
      <w:numPr>
        <w:ilvl w:val="0"/>
        <w:numId w:val="0"/>
      </w:numPr>
      <w:spacing w:before="50" w:afterLines="0"/>
      <w:ind w:left="1077" w:hanging="357"/>
    </w:pPr>
    <w:rPr>
      <w:rFonts w:cs="新細明體"/>
      <w:bCs/>
      <w:color w:val="0000FF"/>
    </w:rPr>
  </w:style>
  <w:style w:type="paragraph" w:customStyle="1" w:styleId="405050">
    <w:name w:val="樣式 樣式 作業規範標題4 + 套用前:  0.5 列 + 套用後:  0.5 列"/>
    <w:basedOn w:val="4050"/>
    <w:rsid w:val="00F56E0B"/>
    <w:pPr>
      <w:spacing w:afterLines="0"/>
      <w:jc w:val="both"/>
    </w:pPr>
  </w:style>
  <w:style w:type="paragraph" w:customStyle="1" w:styleId="3050">
    <w:name w:val="樣式 作業規範標題3 + 套用後:  0.5 列"/>
    <w:basedOn w:val="30"/>
    <w:rsid w:val="00F56E0B"/>
    <w:pPr>
      <w:numPr>
        <w:ilvl w:val="0"/>
        <w:numId w:val="0"/>
      </w:numPr>
      <w:spacing w:before="50" w:afterLines="0"/>
      <w:ind w:left="1440" w:hanging="480"/>
    </w:pPr>
    <w:rPr>
      <w:rFonts w:cs="新細明體"/>
      <w:bCs/>
    </w:rPr>
  </w:style>
  <w:style w:type="paragraph" w:customStyle="1" w:styleId="3051">
    <w:name w:val="樣式 作業規範標題3 + 套用後:  0.5 列1"/>
    <w:basedOn w:val="30"/>
    <w:rsid w:val="00F56E0B"/>
    <w:pPr>
      <w:numPr>
        <w:ilvl w:val="0"/>
        <w:numId w:val="0"/>
      </w:numPr>
      <w:spacing w:before="50" w:afterLines="0"/>
      <w:ind w:left="1440" w:hanging="480"/>
    </w:pPr>
    <w:rPr>
      <w:rFonts w:cs="新細明體"/>
      <w:bCs/>
    </w:rPr>
  </w:style>
  <w:style w:type="paragraph" w:customStyle="1" w:styleId="505">
    <w:name w:val="樣式 作業規範標題5 + 藍色 套用後:  0.5 列"/>
    <w:basedOn w:val="52"/>
    <w:rsid w:val="00F56E0B"/>
    <w:pPr>
      <w:spacing w:afterLines="0"/>
    </w:pPr>
    <w:rPr>
      <w:rFonts w:cs="新細明體"/>
      <w:color w:val="0000FF"/>
      <w:szCs w:val="20"/>
    </w:rPr>
  </w:style>
  <w:style w:type="paragraph" w:customStyle="1" w:styleId="5050">
    <w:name w:val="樣式 作業規範標題5 + 套用後:  0.5 列"/>
    <w:basedOn w:val="52"/>
    <w:rsid w:val="00F56E0B"/>
    <w:pPr>
      <w:spacing w:afterLines="0"/>
      <w:jc w:val="both"/>
    </w:pPr>
    <w:rPr>
      <w:rFonts w:cs="新細明體"/>
      <w:szCs w:val="20"/>
    </w:rPr>
  </w:style>
  <w:style w:type="paragraph" w:customStyle="1" w:styleId="39pt05">
    <w:name w:val="樣式 作業規範標題3內文 + 套用前:  9 pt 套用後:  0.5 列"/>
    <w:basedOn w:val="35"/>
    <w:rsid w:val="00F56E0B"/>
    <w:pPr>
      <w:spacing w:afterLines="0"/>
      <w:ind w:firstLine="200"/>
    </w:pPr>
    <w:rPr>
      <w:rFonts w:cs="新細明體"/>
      <w:bCs w:val="0"/>
    </w:rPr>
  </w:style>
  <w:style w:type="paragraph" w:customStyle="1" w:styleId="3a">
    <w:name w:val="作業規範標題3內文(含標題)"/>
    <w:basedOn w:val="30"/>
    <w:rsid w:val="00F56E0B"/>
    <w:pPr>
      <w:numPr>
        <w:ilvl w:val="0"/>
        <w:numId w:val="0"/>
      </w:numPr>
      <w:spacing w:beforeLines="0" w:afterLines="0"/>
      <w:ind w:left="1440" w:hanging="480"/>
      <w:jc w:val="both"/>
    </w:pPr>
    <w:rPr>
      <w:b w:val="0"/>
      <w:color w:val="0000FF"/>
    </w:rPr>
  </w:style>
  <w:style w:type="character" w:customStyle="1" w:styleId="17">
    <w:name w:val="作業規範標題1 字元"/>
    <w:rsid w:val="00F56E0B"/>
    <w:rPr>
      <w:rFonts w:eastAsia="標楷體"/>
      <w:b/>
      <w:sz w:val="40"/>
      <w:lang w:val="en-US" w:eastAsia="zh-TW" w:bidi="ar-SA"/>
    </w:rPr>
  </w:style>
  <w:style w:type="character" w:customStyle="1" w:styleId="r121">
    <w:name w:val="r121"/>
    <w:rsid w:val="00F56E0B"/>
    <w:rPr>
      <w:rFonts w:ascii="Verdana" w:hAnsi="Verdana" w:hint="default"/>
      <w:color w:val="FF0000"/>
      <w:sz w:val="21"/>
      <w:szCs w:val="21"/>
    </w:rPr>
  </w:style>
  <w:style w:type="paragraph" w:styleId="26">
    <w:name w:val="Body Text Indent 2"/>
    <w:basedOn w:val="a0"/>
    <w:link w:val="27"/>
    <w:rsid w:val="00F56E0B"/>
    <w:pPr>
      <w:spacing w:line="440" w:lineRule="exact"/>
      <w:ind w:firstLineChars="200" w:firstLine="480"/>
      <w:jc w:val="both"/>
    </w:pPr>
    <w:rPr>
      <w:rFonts w:eastAsia="標楷體"/>
      <w:kern w:val="0"/>
      <w:sz w:val="20"/>
    </w:rPr>
  </w:style>
  <w:style w:type="character" w:customStyle="1" w:styleId="27">
    <w:name w:val="本文縮排 2 字元"/>
    <w:basedOn w:val="a1"/>
    <w:link w:val="26"/>
    <w:rsid w:val="00F56E0B"/>
    <w:rPr>
      <w:rFonts w:eastAsia="標楷體"/>
      <w:kern w:val="0"/>
      <w:sz w:val="20"/>
    </w:rPr>
  </w:style>
  <w:style w:type="paragraph" w:styleId="aff0">
    <w:name w:val="Note Heading"/>
    <w:basedOn w:val="a0"/>
    <w:next w:val="a0"/>
    <w:link w:val="aff1"/>
    <w:rsid w:val="00F56E0B"/>
    <w:pPr>
      <w:adjustRightInd w:val="0"/>
      <w:spacing w:line="360" w:lineRule="atLeast"/>
      <w:jc w:val="center"/>
      <w:textAlignment w:val="baseline"/>
    </w:pPr>
    <w:rPr>
      <w:rFonts w:eastAsia="細明體"/>
      <w:kern w:val="0"/>
      <w:sz w:val="20"/>
      <w:szCs w:val="20"/>
    </w:rPr>
  </w:style>
  <w:style w:type="character" w:customStyle="1" w:styleId="aff1">
    <w:name w:val="註釋標題 字元"/>
    <w:basedOn w:val="a1"/>
    <w:link w:val="aff0"/>
    <w:rsid w:val="00F56E0B"/>
    <w:rPr>
      <w:rFonts w:eastAsia="細明體"/>
      <w:kern w:val="0"/>
      <w:sz w:val="20"/>
      <w:szCs w:val="20"/>
    </w:rPr>
  </w:style>
  <w:style w:type="paragraph" w:customStyle="1" w:styleId="aff2">
    <w:name w:val="圖名稱"/>
    <w:basedOn w:val="a0"/>
    <w:next w:val="a0"/>
    <w:rsid w:val="00F56E0B"/>
    <w:pPr>
      <w:adjustRightInd w:val="0"/>
      <w:spacing w:before="180" w:after="60" w:line="420" w:lineRule="atLeast"/>
      <w:textAlignment w:val="baseline"/>
    </w:pPr>
    <w:rPr>
      <w:rFonts w:eastAsia="華康仿宋體"/>
      <w:kern w:val="0"/>
      <w:sz w:val="28"/>
      <w:szCs w:val="20"/>
    </w:rPr>
  </w:style>
  <w:style w:type="paragraph" w:customStyle="1" w:styleId="xl25">
    <w:name w:val="xl25"/>
    <w:basedOn w:val="a0"/>
    <w:rsid w:val="00F56E0B"/>
    <w:pPr>
      <w:widowControl/>
      <w:spacing w:before="100" w:beforeAutospacing="1" w:after="100" w:afterAutospacing="1"/>
    </w:pPr>
    <w:rPr>
      <w:rFonts w:ascii="標楷體" w:eastAsia="標楷體" w:hAnsi="標楷體" w:hint="eastAsia"/>
      <w:kern w:val="0"/>
      <w:sz w:val="28"/>
      <w:szCs w:val="28"/>
    </w:rPr>
  </w:style>
  <w:style w:type="paragraph" w:customStyle="1" w:styleId="xl26">
    <w:name w:val="xl26"/>
    <w:basedOn w:val="a0"/>
    <w:rsid w:val="00F56E0B"/>
    <w:pPr>
      <w:widowControl/>
      <w:spacing w:before="100" w:beforeAutospacing="1" w:after="100" w:afterAutospacing="1"/>
      <w:jc w:val="center"/>
    </w:pPr>
    <w:rPr>
      <w:rFonts w:ascii="標楷體" w:eastAsia="標楷體" w:hAnsi="標楷體" w:hint="eastAsia"/>
      <w:kern w:val="0"/>
      <w:sz w:val="28"/>
      <w:szCs w:val="28"/>
    </w:rPr>
  </w:style>
  <w:style w:type="paragraph" w:customStyle="1" w:styleId="xl27">
    <w:name w:val="xl2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hint="eastAsia"/>
      <w:kern w:val="0"/>
      <w:sz w:val="28"/>
      <w:szCs w:val="28"/>
    </w:rPr>
  </w:style>
  <w:style w:type="paragraph" w:customStyle="1" w:styleId="aff3">
    <w:name w:val="電子化標一"/>
    <w:basedOn w:val="a0"/>
    <w:rsid w:val="00F56E0B"/>
    <w:pPr>
      <w:spacing w:line="360" w:lineRule="auto"/>
      <w:ind w:left="360" w:hanging="360"/>
    </w:pPr>
    <w:rPr>
      <w:rFonts w:eastAsia="標楷體"/>
      <w:b/>
      <w:sz w:val="40"/>
    </w:rPr>
  </w:style>
  <w:style w:type="paragraph" w:customStyle="1" w:styleId="aff4">
    <w:name w:val="標題二"/>
    <w:basedOn w:val="a0"/>
    <w:rsid w:val="00F56E0B"/>
    <w:pPr>
      <w:snapToGrid w:val="0"/>
      <w:spacing w:beforeLines="50" w:afterLines="50" w:line="360" w:lineRule="exact"/>
      <w:ind w:left="2632" w:hanging="363"/>
    </w:pPr>
    <w:rPr>
      <w:rFonts w:eastAsia="標楷體"/>
      <w:color w:val="000000"/>
      <w:sz w:val="28"/>
    </w:rPr>
  </w:style>
  <w:style w:type="paragraph" w:customStyle="1" w:styleId="aff5">
    <w:name w:val="標題三"/>
    <w:basedOn w:val="a0"/>
    <w:rsid w:val="00F56E0B"/>
    <w:pPr>
      <w:ind w:left="360" w:hanging="360"/>
    </w:pPr>
    <w:rPr>
      <w:rFonts w:eastAsia="標楷體"/>
      <w:color w:val="000000"/>
    </w:rPr>
  </w:style>
  <w:style w:type="paragraph" w:customStyle="1" w:styleId="3b">
    <w:name w:val="期末報告標題3"/>
    <w:basedOn w:val="20"/>
    <w:rsid w:val="00F56E0B"/>
    <w:pPr>
      <w:widowControl/>
      <w:numPr>
        <w:numId w:val="0"/>
      </w:numPr>
      <w:tabs>
        <w:tab w:val="num" w:pos="2160"/>
      </w:tabs>
      <w:spacing w:line="360" w:lineRule="auto"/>
      <w:ind w:left="2160" w:hanging="360"/>
      <w:jc w:val="both"/>
    </w:pPr>
    <w:rPr>
      <w:rFonts w:eastAsia="標楷體"/>
      <w:b/>
      <w:kern w:val="0"/>
      <w:sz w:val="28"/>
      <w:szCs w:val="20"/>
    </w:rPr>
  </w:style>
  <w:style w:type="paragraph" w:styleId="aff6">
    <w:name w:val="caption"/>
    <w:basedOn w:val="a0"/>
    <w:next w:val="a0"/>
    <w:uiPriority w:val="35"/>
    <w:semiHidden/>
    <w:unhideWhenUsed/>
    <w:qFormat/>
    <w:rsid w:val="00F56E0B"/>
    <w:rPr>
      <w:sz w:val="20"/>
      <w:szCs w:val="20"/>
    </w:rPr>
  </w:style>
  <w:style w:type="paragraph" w:styleId="28">
    <w:name w:val="Body Text 2"/>
    <w:basedOn w:val="a0"/>
    <w:link w:val="29"/>
    <w:semiHidden/>
    <w:rsid w:val="00F56E0B"/>
    <w:pPr>
      <w:adjustRightInd w:val="0"/>
      <w:spacing w:line="360" w:lineRule="atLeast"/>
      <w:textAlignment w:val="baseline"/>
    </w:pPr>
    <w:rPr>
      <w:rFonts w:ascii="Garamond" w:eastAsia="標楷體" w:hAnsi="Garamond"/>
      <w:kern w:val="0"/>
      <w:sz w:val="32"/>
      <w:szCs w:val="20"/>
    </w:rPr>
  </w:style>
  <w:style w:type="character" w:customStyle="1" w:styleId="29">
    <w:name w:val="本文 2 字元"/>
    <w:basedOn w:val="a1"/>
    <w:link w:val="28"/>
    <w:semiHidden/>
    <w:rsid w:val="00F56E0B"/>
    <w:rPr>
      <w:rFonts w:ascii="Garamond" w:eastAsia="標楷體" w:hAnsi="Garamond"/>
      <w:kern w:val="0"/>
      <w:sz w:val="32"/>
      <w:szCs w:val="20"/>
    </w:rPr>
  </w:style>
  <w:style w:type="paragraph" w:customStyle="1" w:styleId="xl22">
    <w:name w:val="xl22"/>
    <w:basedOn w:val="a0"/>
    <w:rsid w:val="00F56E0B"/>
    <w:pPr>
      <w:widowControl/>
      <w:overflowPunct w:val="0"/>
      <w:autoSpaceDE w:val="0"/>
      <w:autoSpaceDN w:val="0"/>
      <w:adjustRightInd w:val="0"/>
      <w:spacing w:before="100" w:after="100"/>
      <w:jc w:val="center"/>
      <w:textAlignment w:val="baseline"/>
    </w:pPr>
    <w:rPr>
      <w:rFonts w:ascii="Arial Unicode MS" w:eastAsia="Arial Unicode MS"/>
      <w:kern w:val="0"/>
    </w:rPr>
  </w:style>
  <w:style w:type="paragraph" w:customStyle="1" w:styleId="xl28">
    <w:name w:val="xl28"/>
    <w:basedOn w:val="a0"/>
    <w:rsid w:val="00F56E0B"/>
    <w:pPr>
      <w:widowControl/>
      <w:spacing w:before="100" w:beforeAutospacing="1" w:after="100" w:afterAutospacing="1"/>
    </w:pPr>
    <w:rPr>
      <w:rFonts w:ascii="新細明體" w:hAnsi="新細明體"/>
      <w:color w:val="FF0000"/>
      <w:kern w:val="0"/>
    </w:rPr>
  </w:style>
  <w:style w:type="paragraph" w:customStyle="1" w:styleId="aff7">
    <w:name w:val="一"/>
    <w:basedOn w:val="a0"/>
    <w:rsid w:val="00F56E0B"/>
    <w:pPr>
      <w:spacing w:line="500" w:lineRule="exact"/>
      <w:jc w:val="both"/>
    </w:pPr>
    <w:rPr>
      <w:rFonts w:eastAsia="標楷體"/>
      <w:sz w:val="36"/>
      <w:szCs w:val="20"/>
    </w:rPr>
  </w:style>
  <w:style w:type="paragraph" w:customStyle="1" w:styleId="font6">
    <w:name w:val="font6"/>
    <w:basedOn w:val="a0"/>
    <w:rsid w:val="00F56E0B"/>
    <w:pPr>
      <w:widowControl/>
      <w:spacing w:before="100" w:beforeAutospacing="1" w:after="100" w:afterAutospacing="1"/>
    </w:pPr>
    <w:rPr>
      <w:rFonts w:ascii="標楷體" w:eastAsia="標楷體" w:hAnsi="標楷體" w:cs="Arial Unicode MS" w:hint="eastAsia"/>
      <w:kern w:val="0"/>
    </w:rPr>
  </w:style>
  <w:style w:type="paragraph" w:customStyle="1" w:styleId="font7">
    <w:name w:val="font7"/>
    <w:basedOn w:val="a0"/>
    <w:rsid w:val="00F56E0B"/>
    <w:pPr>
      <w:widowControl/>
      <w:spacing w:before="100" w:beforeAutospacing="1" w:after="100" w:afterAutospacing="1"/>
    </w:pPr>
    <w:rPr>
      <w:rFonts w:eastAsia="Arial Unicode MS"/>
      <w:kern w:val="0"/>
    </w:rPr>
  </w:style>
  <w:style w:type="paragraph" w:customStyle="1" w:styleId="xl29">
    <w:name w:val="xl29"/>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0">
    <w:name w:val="xl30"/>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1">
    <w:name w:val="xl31"/>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rPr>
  </w:style>
  <w:style w:type="paragraph" w:customStyle="1" w:styleId="xl32">
    <w:name w:val="xl32"/>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0"/>
    <w:rsid w:val="00F56E0B"/>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pPr>
    <w:rPr>
      <w:rFonts w:ascii="Arial Unicode MS" w:eastAsia="Arial Unicode MS" w:hAnsi="Arial Unicode MS" w:cs="Arial Unicode MS"/>
      <w:kern w:val="0"/>
    </w:rPr>
  </w:style>
  <w:style w:type="paragraph" w:customStyle="1" w:styleId="xl35">
    <w:name w:val="xl35"/>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5"/>
      <w:szCs w:val="15"/>
    </w:rPr>
  </w:style>
  <w:style w:type="paragraph" w:customStyle="1" w:styleId="xl36">
    <w:name w:val="xl36"/>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6"/>
      <w:szCs w:val="16"/>
    </w:rPr>
  </w:style>
  <w:style w:type="paragraph" w:customStyle="1" w:styleId="xl37">
    <w:name w:val="xl3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8">
    <w:name w:val="xl38"/>
    <w:basedOn w:val="a0"/>
    <w:rsid w:val="00F56E0B"/>
    <w:pPr>
      <w:widowControl/>
      <w:pBdr>
        <w:top w:val="single" w:sz="4" w:space="0" w:color="auto"/>
        <w:left w:val="single" w:sz="4" w:space="0" w:color="auto"/>
        <w:bottom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0"/>
    <w:rsid w:val="00F56E0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character" w:customStyle="1" w:styleId="aff8">
    <w:name w:val="字元"/>
    <w:rsid w:val="00F56E0B"/>
    <w:rPr>
      <w:rFonts w:ascii="標楷體" w:eastAsia="標楷體" w:hAnsi="標楷體"/>
      <w:kern w:val="2"/>
      <w:sz w:val="28"/>
      <w:szCs w:val="28"/>
      <w:lang w:val="en-US" w:eastAsia="zh-TW" w:bidi="ar-SA"/>
    </w:rPr>
  </w:style>
  <w:style w:type="paragraph" w:customStyle="1" w:styleId="18">
    <w:name w:val="清單段落1"/>
    <w:aliases w:val="標題(一)"/>
    <w:basedOn w:val="a0"/>
    <w:link w:val="aff9"/>
    <w:rsid w:val="00F56E0B"/>
    <w:pPr>
      <w:ind w:leftChars="200" w:left="480"/>
    </w:pPr>
    <w:rPr>
      <w:kern w:val="0"/>
      <w:sz w:val="20"/>
    </w:rPr>
  </w:style>
  <w:style w:type="character" w:customStyle="1" w:styleId="aff9">
    <w:name w:val="清單段落 字元"/>
    <w:aliases w:val="標題(一) 字元,標題一 字元,(二) 字元,卑南壹 字元,List Paragraph 字元,lp1 字元,FooterText 字元,numbered 字元,List Paragraph1 字元,Paragraphe de liste1 字元,清單段落3 字元,清單段落31 字元,12 20 字元,標題 (4) 字元,1.1.1.1清單段落 字元,清單段落1 字元,列點 字元,貿易局(一) 字元,標1 字元,Recommendation 字元,Footnote Sam 字元"/>
    <w:link w:val="18"/>
    <w:uiPriority w:val="34"/>
    <w:qFormat/>
    <w:locked/>
    <w:rsid w:val="00F56E0B"/>
    <w:rPr>
      <w:kern w:val="0"/>
      <w:sz w:val="20"/>
    </w:rPr>
  </w:style>
  <w:style w:type="paragraph" w:customStyle="1" w:styleId="19">
    <w:name w:val="表格文1"/>
    <w:basedOn w:val="a0"/>
    <w:rsid w:val="00F56E0B"/>
    <w:pPr>
      <w:adjustRightInd w:val="0"/>
      <w:spacing w:line="320" w:lineRule="atLeast"/>
      <w:ind w:right="28"/>
      <w:jc w:val="both"/>
      <w:textAlignment w:val="baseline"/>
    </w:pPr>
    <w:rPr>
      <w:rFonts w:eastAsia="標楷體"/>
      <w:kern w:val="0"/>
      <w:szCs w:val="20"/>
    </w:rPr>
  </w:style>
  <w:style w:type="paragraph" w:styleId="affa">
    <w:name w:val="Date"/>
    <w:basedOn w:val="a0"/>
    <w:next w:val="a0"/>
    <w:link w:val="affb"/>
    <w:rsid w:val="00F56E0B"/>
    <w:pPr>
      <w:adjustRightInd w:val="0"/>
      <w:spacing w:line="360" w:lineRule="atLeast"/>
      <w:jc w:val="right"/>
      <w:textAlignment w:val="baseline"/>
    </w:pPr>
    <w:rPr>
      <w:rFonts w:ascii="Arial Black" w:eastAsia="華康綜藝體" w:hAnsi="Arial Black"/>
      <w:kern w:val="0"/>
      <w:sz w:val="28"/>
      <w:szCs w:val="20"/>
    </w:rPr>
  </w:style>
  <w:style w:type="character" w:customStyle="1" w:styleId="affb">
    <w:name w:val="日期 字元"/>
    <w:basedOn w:val="a1"/>
    <w:link w:val="affa"/>
    <w:rsid w:val="00F56E0B"/>
    <w:rPr>
      <w:rFonts w:ascii="Arial Black" w:eastAsia="華康綜藝體" w:hAnsi="Arial Black"/>
      <w:kern w:val="0"/>
      <w:sz w:val="28"/>
      <w:szCs w:val="20"/>
    </w:rPr>
  </w:style>
  <w:style w:type="paragraph" w:styleId="affc">
    <w:name w:val="Block Text"/>
    <w:basedOn w:val="a0"/>
    <w:unhideWhenUsed/>
    <w:rsid w:val="00F56E0B"/>
    <w:pPr>
      <w:widowControl/>
      <w:spacing w:line="560" w:lineRule="atLeast"/>
      <w:ind w:hanging="480"/>
      <w:jc w:val="center"/>
    </w:pPr>
    <w:rPr>
      <w:rFonts w:ascii="標楷體" w:eastAsia="標楷體" w:hAnsi="標楷體" w:cs="新細明體"/>
      <w:kern w:val="0"/>
      <w:sz w:val="32"/>
      <w:szCs w:val="32"/>
    </w:rPr>
  </w:style>
  <w:style w:type="paragraph" w:styleId="affd">
    <w:name w:val="Title"/>
    <w:basedOn w:val="a0"/>
    <w:next w:val="a0"/>
    <w:link w:val="affe"/>
    <w:uiPriority w:val="10"/>
    <w:qFormat/>
    <w:rsid w:val="00F56E0B"/>
    <w:pPr>
      <w:spacing w:before="240" w:after="60"/>
      <w:jc w:val="center"/>
      <w:outlineLvl w:val="0"/>
    </w:pPr>
    <w:rPr>
      <w:rFonts w:asciiTheme="majorHAnsi" w:eastAsia="新細明體" w:hAnsiTheme="majorHAnsi" w:cstheme="majorBidi"/>
      <w:b/>
      <w:bCs/>
      <w:sz w:val="32"/>
      <w:szCs w:val="32"/>
    </w:rPr>
  </w:style>
  <w:style w:type="character" w:customStyle="1" w:styleId="affe">
    <w:name w:val="標題 字元"/>
    <w:basedOn w:val="a1"/>
    <w:link w:val="affd"/>
    <w:uiPriority w:val="10"/>
    <w:rsid w:val="00F56E0B"/>
    <w:rPr>
      <w:rFonts w:asciiTheme="majorHAnsi" w:eastAsia="新細明體" w:hAnsiTheme="majorHAnsi" w:cstheme="majorBidi"/>
      <w:b/>
      <w:bCs/>
      <w:sz w:val="32"/>
      <w:szCs w:val="32"/>
    </w:rPr>
  </w:style>
  <w:style w:type="character" w:styleId="afff">
    <w:name w:val="Book Title"/>
    <w:uiPriority w:val="33"/>
    <w:qFormat/>
    <w:rsid w:val="00F56E0B"/>
    <w:rPr>
      <w:b/>
      <w:bCs/>
      <w:i/>
      <w:iCs/>
      <w:spacing w:val="5"/>
    </w:rPr>
  </w:style>
  <w:style w:type="paragraph" w:customStyle="1" w:styleId="1a">
    <w:name w:val="樣式1"/>
    <w:basedOn w:val="affd"/>
    <w:link w:val="1b"/>
    <w:rsid w:val="00F56E0B"/>
    <w:rPr>
      <w:rFonts w:eastAsia="標楷體"/>
    </w:rPr>
  </w:style>
  <w:style w:type="character" w:customStyle="1" w:styleId="1b">
    <w:name w:val="樣式1 字元"/>
    <w:link w:val="1a"/>
    <w:rsid w:val="00F56E0B"/>
    <w:rPr>
      <w:rFonts w:asciiTheme="majorHAnsi" w:eastAsia="標楷體" w:hAnsiTheme="majorHAnsi" w:cstheme="majorBidi"/>
      <w:b/>
      <w:bCs/>
      <w:sz w:val="32"/>
      <w:szCs w:val="32"/>
    </w:rPr>
  </w:style>
  <w:style w:type="paragraph" w:customStyle="1" w:styleId="1c">
    <w:name w:val="純文字1"/>
    <w:basedOn w:val="a0"/>
    <w:rsid w:val="00F56E0B"/>
    <w:pPr>
      <w:adjustRightInd w:val="0"/>
      <w:textAlignment w:val="baseline"/>
    </w:pPr>
    <w:rPr>
      <w:rFonts w:ascii="細明體" w:eastAsia="細明體" w:hAnsi="Courier New"/>
      <w:szCs w:val="20"/>
    </w:rPr>
  </w:style>
  <w:style w:type="character" w:styleId="afff0">
    <w:name w:val="annotation reference"/>
    <w:uiPriority w:val="99"/>
    <w:semiHidden/>
    <w:unhideWhenUsed/>
    <w:rsid w:val="00F56E0B"/>
    <w:rPr>
      <w:sz w:val="18"/>
      <w:szCs w:val="18"/>
    </w:rPr>
  </w:style>
  <w:style w:type="paragraph" w:styleId="afff1">
    <w:name w:val="annotation subject"/>
    <w:basedOn w:val="af9"/>
    <w:next w:val="af9"/>
    <w:link w:val="afff2"/>
    <w:uiPriority w:val="99"/>
    <w:semiHidden/>
    <w:unhideWhenUsed/>
    <w:rsid w:val="00F56E0B"/>
    <w:rPr>
      <w:b/>
      <w:bCs/>
    </w:rPr>
  </w:style>
  <w:style w:type="character" w:customStyle="1" w:styleId="afff2">
    <w:name w:val="註解主旨 字元"/>
    <w:basedOn w:val="afa"/>
    <w:link w:val="afff1"/>
    <w:uiPriority w:val="99"/>
    <w:semiHidden/>
    <w:rsid w:val="00F56E0B"/>
    <w:rPr>
      <w:b/>
      <w:bCs/>
      <w:kern w:val="0"/>
      <w:sz w:val="20"/>
    </w:rPr>
  </w:style>
  <w:style w:type="paragraph" w:styleId="afff3">
    <w:name w:val="Balloon Text"/>
    <w:basedOn w:val="a0"/>
    <w:link w:val="afff4"/>
    <w:uiPriority w:val="99"/>
    <w:semiHidden/>
    <w:unhideWhenUsed/>
    <w:rsid w:val="00F56E0B"/>
    <w:rPr>
      <w:rFonts w:ascii="Cambria" w:hAnsi="Cambria"/>
      <w:kern w:val="0"/>
      <w:sz w:val="18"/>
      <w:szCs w:val="18"/>
    </w:rPr>
  </w:style>
  <w:style w:type="character" w:customStyle="1" w:styleId="afff4">
    <w:name w:val="註解方塊文字 字元"/>
    <w:basedOn w:val="a1"/>
    <w:link w:val="afff3"/>
    <w:uiPriority w:val="99"/>
    <w:semiHidden/>
    <w:rsid w:val="00F56E0B"/>
    <w:rPr>
      <w:rFonts w:ascii="Cambria" w:hAnsi="Cambria"/>
      <w:kern w:val="0"/>
      <w:sz w:val="18"/>
      <w:szCs w:val="18"/>
    </w:rPr>
  </w:style>
  <w:style w:type="paragraph" w:styleId="afff5">
    <w:name w:val="Document Map"/>
    <w:basedOn w:val="a0"/>
    <w:link w:val="afff6"/>
    <w:semiHidden/>
    <w:rsid w:val="00F56E0B"/>
    <w:pPr>
      <w:shd w:val="clear" w:color="auto" w:fill="000080"/>
    </w:pPr>
    <w:rPr>
      <w:rFonts w:ascii="Arial" w:hAnsi="Arial"/>
      <w:kern w:val="0"/>
      <w:sz w:val="20"/>
    </w:rPr>
  </w:style>
  <w:style w:type="character" w:customStyle="1" w:styleId="afff6">
    <w:name w:val="文件引導模式 字元"/>
    <w:basedOn w:val="a1"/>
    <w:link w:val="afff5"/>
    <w:semiHidden/>
    <w:rsid w:val="00F56E0B"/>
    <w:rPr>
      <w:rFonts w:ascii="Arial" w:hAnsi="Arial"/>
      <w:kern w:val="0"/>
      <w:sz w:val="20"/>
      <w:shd w:val="clear" w:color="auto" w:fill="000080"/>
    </w:rPr>
  </w:style>
  <w:style w:type="paragraph" w:customStyle="1" w:styleId="21">
    <w:name w:val="樣式2"/>
    <w:basedOn w:val="31"/>
    <w:next w:val="4"/>
    <w:rsid w:val="00F56E0B"/>
    <w:pPr>
      <w:numPr>
        <w:ilvl w:val="2"/>
        <w:numId w:val="3"/>
      </w:numPr>
      <w:snapToGrid w:val="0"/>
      <w:spacing w:beforeLines="50" w:afterLines="100" w:line="240" w:lineRule="auto"/>
    </w:pPr>
    <w:rPr>
      <w:rFonts w:ascii="標楷體" w:eastAsia="標楷體" w:hAnsi="標楷體"/>
      <w:sz w:val="28"/>
      <w:szCs w:val="28"/>
    </w:rPr>
  </w:style>
  <w:style w:type="character" w:customStyle="1" w:styleId="contentred1">
    <w:name w:val="content_red1"/>
    <w:rsid w:val="00F56E0B"/>
    <w:rPr>
      <w:b w:val="0"/>
      <w:bCs w:val="0"/>
      <w:i w:val="0"/>
      <w:iCs w:val="0"/>
      <w:caps w:val="0"/>
      <w:smallCaps w:val="0"/>
      <w:color w:val="DA8787"/>
      <w:spacing w:val="0"/>
      <w:sz w:val="18"/>
      <w:szCs w:val="18"/>
    </w:rPr>
  </w:style>
  <w:style w:type="character" w:customStyle="1" w:styleId="subtitle151">
    <w:name w:val="subtitle151"/>
    <w:rsid w:val="00F56E0B"/>
    <w:rPr>
      <w:spacing w:val="372"/>
      <w:sz w:val="23"/>
      <w:szCs w:val="23"/>
    </w:rPr>
  </w:style>
  <w:style w:type="character" w:customStyle="1" w:styleId="gray9pt">
    <w:name w:val="gray9pt"/>
    <w:basedOn w:val="a1"/>
    <w:rsid w:val="00F56E0B"/>
  </w:style>
  <w:style w:type="character" w:customStyle="1" w:styleId="contentext1">
    <w:name w:val="contentext1"/>
    <w:rsid w:val="00F56E0B"/>
    <w:rPr>
      <w:sz w:val="16"/>
      <w:szCs w:val="16"/>
    </w:rPr>
  </w:style>
  <w:style w:type="paragraph" w:customStyle="1" w:styleId="style7">
    <w:name w:val="style7"/>
    <w:basedOn w:val="a0"/>
    <w:rsid w:val="00F56E0B"/>
    <w:pPr>
      <w:widowControl/>
      <w:spacing w:before="100" w:beforeAutospacing="1" w:after="100" w:afterAutospacing="1" w:line="360" w:lineRule="auto"/>
    </w:pPr>
    <w:rPr>
      <w:rFonts w:ascii="新細明體" w:eastAsia="標楷體" w:hAnsi="新細明體"/>
      <w:b/>
      <w:bCs/>
      <w:color w:val="CCCCCC"/>
      <w:kern w:val="0"/>
      <w:sz w:val="22"/>
    </w:rPr>
  </w:style>
  <w:style w:type="paragraph" w:customStyle="1" w:styleId="style6">
    <w:name w:val="style6"/>
    <w:basedOn w:val="a0"/>
    <w:rsid w:val="00F56E0B"/>
    <w:pPr>
      <w:widowControl/>
      <w:spacing w:before="100" w:beforeAutospacing="1" w:after="100" w:afterAutospacing="1" w:line="360" w:lineRule="auto"/>
    </w:pPr>
    <w:rPr>
      <w:rFonts w:ascii="新細明體" w:eastAsia="標楷體" w:hAnsi="新細明體"/>
      <w:kern w:val="0"/>
      <w:sz w:val="18"/>
      <w:szCs w:val="18"/>
    </w:rPr>
  </w:style>
  <w:style w:type="paragraph" w:customStyle="1" w:styleId="afff7">
    <w:name w:val="中標"/>
    <w:basedOn w:val="afff8"/>
    <w:rsid w:val="00F56E0B"/>
    <w:pPr>
      <w:spacing w:line="360" w:lineRule="auto"/>
    </w:pPr>
    <w:rPr>
      <w:rFonts w:eastAsia="華康粗明體"/>
      <w:sz w:val="28"/>
    </w:rPr>
  </w:style>
  <w:style w:type="paragraph" w:customStyle="1" w:styleId="afff8">
    <w:name w:val="目錄"/>
    <w:basedOn w:val="a0"/>
    <w:rsid w:val="00F56E0B"/>
    <w:pPr>
      <w:adjustRightInd w:val="0"/>
      <w:spacing w:line="480" w:lineRule="auto"/>
      <w:jc w:val="center"/>
      <w:textAlignment w:val="baseline"/>
    </w:pPr>
    <w:rPr>
      <w:spacing w:val="4"/>
      <w:kern w:val="0"/>
      <w:sz w:val="32"/>
      <w:szCs w:val="20"/>
    </w:rPr>
  </w:style>
  <w:style w:type="paragraph" w:customStyle="1" w:styleId="afff9">
    <w:name w:val="論文圖"/>
    <w:basedOn w:val="a0"/>
    <w:rsid w:val="00F56E0B"/>
    <w:pPr>
      <w:spacing w:line="360" w:lineRule="auto"/>
      <w:jc w:val="center"/>
    </w:pPr>
    <w:rPr>
      <w:rFonts w:eastAsia="標楷體"/>
    </w:rPr>
  </w:style>
  <w:style w:type="paragraph" w:customStyle="1" w:styleId="Web1">
    <w:name w:val="內文 (Web)1"/>
    <w:basedOn w:val="a0"/>
    <w:rsid w:val="00F56E0B"/>
    <w:pPr>
      <w:widowControl/>
      <w:spacing w:before="100" w:beforeAutospacing="1" w:after="100" w:afterAutospacing="1" w:line="330" w:lineRule="atLeast"/>
    </w:pPr>
    <w:rPr>
      <w:rFonts w:ascii="新細明體" w:hAnsi="新細明體"/>
      <w:kern w:val="0"/>
    </w:rPr>
  </w:style>
  <w:style w:type="character" w:customStyle="1" w:styleId="a131">
    <w:name w:val="a131"/>
    <w:rsid w:val="00F56E0B"/>
    <w:rPr>
      <w:rFonts w:ascii="新細明體" w:eastAsia="新細明體" w:hAnsi="新細明體" w:hint="eastAsia"/>
      <w:sz w:val="22"/>
      <w:szCs w:val="22"/>
    </w:rPr>
  </w:style>
  <w:style w:type="character" w:customStyle="1" w:styleId="style81">
    <w:name w:val="style81"/>
    <w:rsid w:val="00F56E0B"/>
    <w:rPr>
      <w:color w:val="747474"/>
    </w:rPr>
  </w:style>
  <w:style w:type="character" w:customStyle="1" w:styleId="style281">
    <w:name w:val="style281"/>
    <w:rsid w:val="00F56E0B"/>
    <w:rPr>
      <w:color w:val="F7941D"/>
    </w:rPr>
  </w:style>
  <w:style w:type="paragraph" w:customStyle="1" w:styleId="afffa">
    <w:name w:val="２"/>
    <w:basedOn w:val="a0"/>
    <w:rsid w:val="00F56E0B"/>
    <w:pPr>
      <w:autoSpaceDE w:val="0"/>
      <w:autoSpaceDN w:val="0"/>
      <w:spacing w:line="480" w:lineRule="exact"/>
      <w:ind w:left="1814" w:hanging="567"/>
      <w:jc w:val="both"/>
      <w:textDirection w:val="lrTbV"/>
      <w:textAlignment w:val="center"/>
    </w:pPr>
    <w:rPr>
      <w:rFonts w:eastAsia="標楷體"/>
      <w:sz w:val="28"/>
      <w:szCs w:val="20"/>
    </w:rPr>
  </w:style>
  <w:style w:type="character" w:customStyle="1" w:styleId="st1">
    <w:name w:val="st1"/>
    <w:basedOn w:val="a1"/>
    <w:rsid w:val="00F56E0B"/>
  </w:style>
  <w:style w:type="paragraph" w:customStyle="1" w:styleId="afffb">
    <w:name w:val="表格文字"/>
    <w:basedOn w:val="a0"/>
    <w:rsid w:val="00F56E0B"/>
    <w:pPr>
      <w:adjustRightInd w:val="0"/>
      <w:spacing w:line="320" w:lineRule="exact"/>
      <w:textAlignment w:val="baseline"/>
    </w:pPr>
    <w:rPr>
      <w:rFonts w:eastAsia="細明體"/>
      <w:kern w:val="0"/>
      <w:sz w:val="22"/>
      <w:szCs w:val="20"/>
    </w:rPr>
  </w:style>
  <w:style w:type="numbering" w:customStyle="1" w:styleId="1d">
    <w:name w:val="無清單1"/>
    <w:next w:val="a3"/>
    <w:uiPriority w:val="99"/>
    <w:semiHidden/>
    <w:unhideWhenUsed/>
    <w:rsid w:val="00F56E0B"/>
  </w:style>
  <w:style w:type="paragraph" w:customStyle="1" w:styleId="Default">
    <w:name w:val="Default"/>
    <w:rsid w:val="00F56E0B"/>
    <w:pPr>
      <w:widowControl w:val="0"/>
      <w:autoSpaceDE w:val="0"/>
      <w:autoSpaceDN w:val="0"/>
      <w:adjustRightInd w:val="0"/>
    </w:pPr>
    <w:rPr>
      <w:rFonts w:ascii="微軟正黑體" w:eastAsia="微軟正黑體" w:cs="微軟正黑體"/>
      <w:color w:val="000000"/>
      <w:szCs w:val="24"/>
    </w:rPr>
  </w:style>
  <w:style w:type="paragraph" w:styleId="afffc">
    <w:name w:val="TOC Heading"/>
    <w:basedOn w:val="10"/>
    <w:next w:val="a0"/>
    <w:uiPriority w:val="39"/>
    <w:unhideWhenUsed/>
    <w:qFormat/>
    <w:rsid w:val="00F56E0B"/>
    <w:pPr>
      <w:outlineLvl w:val="9"/>
    </w:pPr>
  </w:style>
  <w:style w:type="paragraph" w:customStyle="1" w:styleId="5">
    <w:name w:val="我的標題5"/>
    <w:basedOn w:val="a0"/>
    <w:rsid w:val="00F56E0B"/>
    <w:pPr>
      <w:numPr>
        <w:numId w:val="5"/>
      </w:numPr>
    </w:pPr>
  </w:style>
  <w:style w:type="paragraph" w:customStyle="1" w:styleId="1e">
    <w:name w:val="1"/>
    <w:basedOn w:val="a0"/>
    <w:rsid w:val="00F56E0B"/>
    <w:pPr>
      <w:snapToGrid w:val="0"/>
      <w:spacing w:line="360" w:lineRule="atLeast"/>
      <w:ind w:leftChars="300" w:left="1200" w:hangingChars="200" w:hanging="480"/>
    </w:pPr>
    <w:rPr>
      <w:rFonts w:eastAsia="標楷體"/>
      <w:szCs w:val="20"/>
    </w:rPr>
  </w:style>
  <w:style w:type="paragraph" w:customStyle="1" w:styleId="3c">
    <w:name w:val="純文字3"/>
    <w:basedOn w:val="a0"/>
    <w:rsid w:val="00F56E0B"/>
    <w:pPr>
      <w:adjustRightInd w:val="0"/>
      <w:textAlignment w:val="baseline"/>
    </w:pPr>
    <w:rPr>
      <w:rFonts w:ascii="細明體" w:eastAsia="細明體" w:hAnsi="Courier New"/>
      <w:szCs w:val="20"/>
    </w:rPr>
  </w:style>
  <w:style w:type="paragraph" w:customStyle="1" w:styleId="afffd">
    <w:name w:val="(一)"/>
    <w:basedOn w:val="a0"/>
    <w:rsid w:val="00F56E0B"/>
    <w:pPr>
      <w:tabs>
        <w:tab w:val="left" w:pos="560"/>
      </w:tabs>
      <w:snapToGrid w:val="0"/>
      <w:spacing w:line="480" w:lineRule="exact"/>
      <w:ind w:leftChars="220" w:left="888" w:hangingChars="150" w:hanging="360"/>
      <w:jc w:val="both"/>
    </w:pPr>
    <w:rPr>
      <w:rFonts w:eastAsia="標楷體"/>
    </w:rPr>
  </w:style>
  <w:style w:type="paragraph" w:customStyle="1" w:styleId="25">
    <w:name w:val="內文標題2之第一層5"/>
    <w:basedOn w:val="a0"/>
    <w:uiPriority w:val="99"/>
    <w:rsid w:val="00F56E0B"/>
    <w:pPr>
      <w:numPr>
        <w:numId w:val="6"/>
      </w:numPr>
    </w:pPr>
  </w:style>
  <w:style w:type="paragraph" w:customStyle="1" w:styleId="1f">
    <w:name w:val="表1"/>
    <w:basedOn w:val="a0"/>
    <w:rsid w:val="00F56E0B"/>
    <w:pPr>
      <w:adjustRightInd w:val="0"/>
      <w:snapToGrid w:val="0"/>
      <w:spacing w:line="360" w:lineRule="auto"/>
      <w:ind w:left="420" w:hangingChars="150" w:hanging="420"/>
      <w:jc w:val="both"/>
      <w:textAlignment w:val="baseline"/>
    </w:pPr>
    <w:rPr>
      <w:rFonts w:eastAsia="標楷體"/>
      <w:kern w:val="0"/>
      <w:sz w:val="28"/>
      <w:szCs w:val="20"/>
    </w:rPr>
  </w:style>
  <w:style w:type="paragraph" w:customStyle="1" w:styleId="1-1">
    <w:name w:val="表1-1"/>
    <w:basedOn w:val="1f"/>
    <w:rsid w:val="00F56E0B"/>
    <w:pPr>
      <w:ind w:leftChars="100" w:left="600" w:hanging="360"/>
    </w:pPr>
    <w:rPr>
      <w:sz w:val="24"/>
    </w:rPr>
  </w:style>
  <w:style w:type="paragraph" w:customStyle="1" w:styleId="xl41">
    <w:name w:val="xl41"/>
    <w:basedOn w:val="a0"/>
    <w:rsid w:val="00F56E0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rPr>
  </w:style>
  <w:style w:type="paragraph" w:customStyle="1" w:styleId="afffe">
    <w:name w:val="表格"/>
    <w:basedOn w:val="a0"/>
    <w:rsid w:val="00F56E0B"/>
    <w:pPr>
      <w:spacing w:before="60" w:after="60"/>
      <w:jc w:val="center"/>
    </w:pPr>
    <w:rPr>
      <w:rFonts w:eastAsia="標楷體"/>
      <w:szCs w:val="20"/>
    </w:rPr>
  </w:style>
  <w:style w:type="paragraph" w:customStyle="1" w:styleId="2-1">
    <w:name w:val="內文2-1"/>
    <w:basedOn w:val="af3"/>
    <w:rsid w:val="00F56E0B"/>
    <w:pPr>
      <w:widowControl/>
      <w:tabs>
        <w:tab w:val="left" w:pos="540"/>
      </w:tabs>
      <w:topLinePunct/>
      <w:autoSpaceDE w:val="0"/>
      <w:adjustRightInd w:val="0"/>
      <w:snapToGrid w:val="0"/>
      <w:spacing w:beforeLines="50" w:after="100" w:afterAutospacing="1" w:line="400" w:lineRule="exact"/>
      <w:ind w:left="539" w:right="68"/>
      <w:textDirection w:val="lrTbV"/>
      <w:textAlignment w:val="baseline"/>
    </w:pPr>
    <w:rPr>
      <w:rFonts w:ascii="標楷體" w:eastAsia="標楷體" w:hAnsi="標楷體"/>
      <w:sz w:val="28"/>
      <w:szCs w:val="20"/>
    </w:rPr>
  </w:style>
  <w:style w:type="character" w:customStyle="1" w:styleId="1f0">
    <w:name w:val="未解析的提及1"/>
    <w:basedOn w:val="a1"/>
    <w:uiPriority w:val="99"/>
    <w:semiHidden/>
    <w:unhideWhenUsed/>
    <w:rsid w:val="00583E14"/>
    <w:rPr>
      <w:color w:val="605E5C"/>
      <w:shd w:val="clear" w:color="auto" w:fill="E1DFDD"/>
    </w:rPr>
  </w:style>
  <w:style w:type="character" w:customStyle="1" w:styleId="2a">
    <w:name w:val="未解析的提及2"/>
    <w:basedOn w:val="a1"/>
    <w:uiPriority w:val="99"/>
    <w:semiHidden/>
    <w:unhideWhenUsed/>
    <w:rsid w:val="001576BC"/>
    <w:rPr>
      <w:color w:val="605E5C"/>
      <w:shd w:val="clear" w:color="auto" w:fill="E1DFDD"/>
    </w:rPr>
  </w:style>
  <w:style w:type="character" w:styleId="affff">
    <w:name w:val="Placeholder Text"/>
    <w:basedOn w:val="a1"/>
    <w:uiPriority w:val="99"/>
    <w:semiHidden/>
    <w:rsid w:val="00FF68B9"/>
    <w:rPr>
      <w:color w:val="808080"/>
    </w:rPr>
  </w:style>
  <w:style w:type="numbering" w:customStyle="1" w:styleId="LFO5">
    <w:name w:val="LFO5"/>
    <w:basedOn w:val="a3"/>
    <w:rsid w:val="008F378B"/>
    <w:pPr>
      <w:numPr>
        <w:numId w:val="7"/>
      </w:numPr>
    </w:pPr>
  </w:style>
  <w:style w:type="character" w:customStyle="1" w:styleId="3d">
    <w:name w:val="未解析的提及3"/>
    <w:basedOn w:val="a1"/>
    <w:uiPriority w:val="99"/>
    <w:semiHidden/>
    <w:unhideWhenUsed/>
    <w:rsid w:val="000D6D82"/>
    <w:rPr>
      <w:color w:val="605E5C"/>
      <w:shd w:val="clear" w:color="auto" w:fill="E1DFDD"/>
    </w:rPr>
  </w:style>
  <w:style w:type="paragraph" w:styleId="affff0">
    <w:name w:val="endnote text"/>
    <w:basedOn w:val="a0"/>
    <w:link w:val="affff1"/>
    <w:uiPriority w:val="99"/>
    <w:semiHidden/>
    <w:unhideWhenUsed/>
    <w:rsid w:val="00B76F19"/>
    <w:pPr>
      <w:snapToGrid w:val="0"/>
    </w:pPr>
  </w:style>
  <w:style w:type="character" w:customStyle="1" w:styleId="affff1">
    <w:name w:val="章節附註文字 字元"/>
    <w:basedOn w:val="a1"/>
    <w:link w:val="affff0"/>
    <w:uiPriority w:val="99"/>
    <w:semiHidden/>
    <w:rsid w:val="00B76F19"/>
  </w:style>
  <w:style w:type="character" w:styleId="affff2">
    <w:name w:val="endnote reference"/>
    <w:basedOn w:val="a1"/>
    <w:uiPriority w:val="99"/>
    <w:semiHidden/>
    <w:unhideWhenUsed/>
    <w:rsid w:val="00B76F19"/>
    <w:rPr>
      <w:vertAlign w:val="superscript"/>
    </w:rPr>
  </w:style>
  <w:style w:type="character" w:customStyle="1" w:styleId="45">
    <w:name w:val="未解析的提及4"/>
    <w:basedOn w:val="a1"/>
    <w:uiPriority w:val="99"/>
    <w:semiHidden/>
    <w:unhideWhenUsed/>
    <w:rsid w:val="006A6E50"/>
    <w:rPr>
      <w:color w:val="605E5C"/>
      <w:shd w:val="clear" w:color="auto" w:fill="E1DFDD"/>
    </w:rPr>
  </w:style>
  <w:style w:type="character" w:customStyle="1" w:styleId="54">
    <w:name w:val="未解析的提及5"/>
    <w:basedOn w:val="a1"/>
    <w:uiPriority w:val="99"/>
    <w:semiHidden/>
    <w:unhideWhenUsed/>
    <w:rsid w:val="00E06626"/>
    <w:rPr>
      <w:color w:val="605E5C"/>
      <w:shd w:val="clear" w:color="auto" w:fill="E1DFDD"/>
    </w:rPr>
  </w:style>
  <w:style w:type="table" w:customStyle="1" w:styleId="1f1">
    <w:name w:val="(圖專用)1"/>
    <w:basedOn w:val="a2"/>
    <w:next w:val="a4"/>
    <w:uiPriority w:val="59"/>
    <w:rsid w:val="0041518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Unresolved Mention"/>
    <w:basedOn w:val="a1"/>
    <w:uiPriority w:val="99"/>
    <w:semiHidden/>
    <w:unhideWhenUsed/>
    <w:rsid w:val="00C9608F"/>
    <w:rPr>
      <w:color w:val="605E5C"/>
      <w:shd w:val="clear" w:color="auto" w:fill="E1DFDD"/>
    </w:rPr>
  </w:style>
  <w:style w:type="paragraph" w:styleId="affff4">
    <w:name w:val="Revision"/>
    <w:hidden/>
    <w:uiPriority w:val="99"/>
    <w:semiHidden/>
    <w:rsid w:val="000A6D3B"/>
  </w:style>
  <w:style w:type="paragraph" w:styleId="affff5">
    <w:name w:val="No Spacing"/>
    <w:uiPriority w:val="1"/>
    <w:qFormat/>
    <w:rsid w:val="00164ECA"/>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640">
      <w:bodyDiv w:val="1"/>
      <w:marLeft w:val="0"/>
      <w:marRight w:val="0"/>
      <w:marTop w:val="0"/>
      <w:marBottom w:val="0"/>
      <w:divBdr>
        <w:top w:val="none" w:sz="0" w:space="0" w:color="auto"/>
        <w:left w:val="none" w:sz="0" w:space="0" w:color="auto"/>
        <w:bottom w:val="none" w:sz="0" w:space="0" w:color="auto"/>
        <w:right w:val="none" w:sz="0" w:space="0" w:color="auto"/>
      </w:divBdr>
    </w:div>
    <w:div w:id="19204396">
      <w:bodyDiv w:val="1"/>
      <w:marLeft w:val="0"/>
      <w:marRight w:val="0"/>
      <w:marTop w:val="0"/>
      <w:marBottom w:val="0"/>
      <w:divBdr>
        <w:top w:val="none" w:sz="0" w:space="0" w:color="auto"/>
        <w:left w:val="none" w:sz="0" w:space="0" w:color="auto"/>
        <w:bottom w:val="none" w:sz="0" w:space="0" w:color="auto"/>
        <w:right w:val="none" w:sz="0" w:space="0" w:color="auto"/>
      </w:divBdr>
    </w:div>
    <w:div w:id="152109651">
      <w:bodyDiv w:val="1"/>
      <w:marLeft w:val="0"/>
      <w:marRight w:val="0"/>
      <w:marTop w:val="0"/>
      <w:marBottom w:val="0"/>
      <w:divBdr>
        <w:top w:val="none" w:sz="0" w:space="0" w:color="auto"/>
        <w:left w:val="none" w:sz="0" w:space="0" w:color="auto"/>
        <w:bottom w:val="none" w:sz="0" w:space="0" w:color="auto"/>
        <w:right w:val="none" w:sz="0" w:space="0" w:color="auto"/>
      </w:divBdr>
    </w:div>
    <w:div w:id="197010894">
      <w:bodyDiv w:val="1"/>
      <w:marLeft w:val="0"/>
      <w:marRight w:val="0"/>
      <w:marTop w:val="0"/>
      <w:marBottom w:val="0"/>
      <w:divBdr>
        <w:top w:val="none" w:sz="0" w:space="0" w:color="auto"/>
        <w:left w:val="none" w:sz="0" w:space="0" w:color="auto"/>
        <w:bottom w:val="none" w:sz="0" w:space="0" w:color="auto"/>
        <w:right w:val="none" w:sz="0" w:space="0" w:color="auto"/>
      </w:divBdr>
    </w:div>
    <w:div w:id="380637214">
      <w:bodyDiv w:val="1"/>
      <w:marLeft w:val="0"/>
      <w:marRight w:val="0"/>
      <w:marTop w:val="0"/>
      <w:marBottom w:val="0"/>
      <w:divBdr>
        <w:top w:val="none" w:sz="0" w:space="0" w:color="auto"/>
        <w:left w:val="none" w:sz="0" w:space="0" w:color="auto"/>
        <w:bottom w:val="none" w:sz="0" w:space="0" w:color="auto"/>
        <w:right w:val="none" w:sz="0" w:space="0" w:color="auto"/>
      </w:divBdr>
    </w:div>
    <w:div w:id="415442840">
      <w:bodyDiv w:val="1"/>
      <w:marLeft w:val="0"/>
      <w:marRight w:val="0"/>
      <w:marTop w:val="0"/>
      <w:marBottom w:val="0"/>
      <w:divBdr>
        <w:top w:val="none" w:sz="0" w:space="0" w:color="auto"/>
        <w:left w:val="none" w:sz="0" w:space="0" w:color="auto"/>
        <w:bottom w:val="none" w:sz="0" w:space="0" w:color="auto"/>
        <w:right w:val="none" w:sz="0" w:space="0" w:color="auto"/>
      </w:divBdr>
    </w:div>
    <w:div w:id="419066974">
      <w:bodyDiv w:val="1"/>
      <w:marLeft w:val="0"/>
      <w:marRight w:val="0"/>
      <w:marTop w:val="0"/>
      <w:marBottom w:val="0"/>
      <w:divBdr>
        <w:top w:val="none" w:sz="0" w:space="0" w:color="auto"/>
        <w:left w:val="none" w:sz="0" w:space="0" w:color="auto"/>
        <w:bottom w:val="none" w:sz="0" w:space="0" w:color="auto"/>
        <w:right w:val="none" w:sz="0" w:space="0" w:color="auto"/>
      </w:divBdr>
      <w:divsChild>
        <w:div w:id="93524537">
          <w:marLeft w:val="547"/>
          <w:marRight w:val="0"/>
          <w:marTop w:val="0"/>
          <w:marBottom w:val="120"/>
          <w:divBdr>
            <w:top w:val="none" w:sz="0" w:space="0" w:color="auto"/>
            <w:left w:val="none" w:sz="0" w:space="0" w:color="auto"/>
            <w:bottom w:val="none" w:sz="0" w:space="0" w:color="auto"/>
            <w:right w:val="none" w:sz="0" w:space="0" w:color="auto"/>
          </w:divBdr>
        </w:div>
        <w:div w:id="131019489">
          <w:marLeft w:val="547"/>
          <w:marRight w:val="0"/>
          <w:marTop w:val="0"/>
          <w:marBottom w:val="120"/>
          <w:divBdr>
            <w:top w:val="none" w:sz="0" w:space="0" w:color="auto"/>
            <w:left w:val="none" w:sz="0" w:space="0" w:color="auto"/>
            <w:bottom w:val="none" w:sz="0" w:space="0" w:color="auto"/>
            <w:right w:val="none" w:sz="0" w:space="0" w:color="auto"/>
          </w:divBdr>
        </w:div>
        <w:div w:id="833256264">
          <w:marLeft w:val="547"/>
          <w:marRight w:val="0"/>
          <w:marTop w:val="0"/>
          <w:marBottom w:val="120"/>
          <w:divBdr>
            <w:top w:val="none" w:sz="0" w:space="0" w:color="auto"/>
            <w:left w:val="none" w:sz="0" w:space="0" w:color="auto"/>
            <w:bottom w:val="none" w:sz="0" w:space="0" w:color="auto"/>
            <w:right w:val="none" w:sz="0" w:space="0" w:color="auto"/>
          </w:divBdr>
        </w:div>
        <w:div w:id="844394051">
          <w:marLeft w:val="547"/>
          <w:marRight w:val="0"/>
          <w:marTop w:val="0"/>
          <w:marBottom w:val="120"/>
          <w:divBdr>
            <w:top w:val="none" w:sz="0" w:space="0" w:color="auto"/>
            <w:left w:val="none" w:sz="0" w:space="0" w:color="auto"/>
            <w:bottom w:val="none" w:sz="0" w:space="0" w:color="auto"/>
            <w:right w:val="none" w:sz="0" w:space="0" w:color="auto"/>
          </w:divBdr>
        </w:div>
        <w:div w:id="1246187719">
          <w:marLeft w:val="547"/>
          <w:marRight w:val="0"/>
          <w:marTop w:val="0"/>
          <w:marBottom w:val="120"/>
          <w:divBdr>
            <w:top w:val="none" w:sz="0" w:space="0" w:color="auto"/>
            <w:left w:val="none" w:sz="0" w:space="0" w:color="auto"/>
            <w:bottom w:val="none" w:sz="0" w:space="0" w:color="auto"/>
            <w:right w:val="none" w:sz="0" w:space="0" w:color="auto"/>
          </w:divBdr>
        </w:div>
        <w:div w:id="1370299885">
          <w:marLeft w:val="547"/>
          <w:marRight w:val="0"/>
          <w:marTop w:val="0"/>
          <w:marBottom w:val="120"/>
          <w:divBdr>
            <w:top w:val="none" w:sz="0" w:space="0" w:color="auto"/>
            <w:left w:val="none" w:sz="0" w:space="0" w:color="auto"/>
            <w:bottom w:val="none" w:sz="0" w:space="0" w:color="auto"/>
            <w:right w:val="none" w:sz="0" w:space="0" w:color="auto"/>
          </w:divBdr>
        </w:div>
        <w:div w:id="1974481977">
          <w:marLeft w:val="547"/>
          <w:marRight w:val="0"/>
          <w:marTop w:val="0"/>
          <w:marBottom w:val="120"/>
          <w:divBdr>
            <w:top w:val="none" w:sz="0" w:space="0" w:color="auto"/>
            <w:left w:val="none" w:sz="0" w:space="0" w:color="auto"/>
            <w:bottom w:val="none" w:sz="0" w:space="0" w:color="auto"/>
            <w:right w:val="none" w:sz="0" w:space="0" w:color="auto"/>
          </w:divBdr>
        </w:div>
      </w:divsChild>
    </w:div>
    <w:div w:id="441607697">
      <w:bodyDiv w:val="1"/>
      <w:marLeft w:val="0"/>
      <w:marRight w:val="0"/>
      <w:marTop w:val="0"/>
      <w:marBottom w:val="0"/>
      <w:divBdr>
        <w:top w:val="none" w:sz="0" w:space="0" w:color="auto"/>
        <w:left w:val="none" w:sz="0" w:space="0" w:color="auto"/>
        <w:bottom w:val="none" w:sz="0" w:space="0" w:color="auto"/>
        <w:right w:val="none" w:sz="0" w:space="0" w:color="auto"/>
      </w:divBdr>
    </w:div>
    <w:div w:id="475486605">
      <w:bodyDiv w:val="1"/>
      <w:marLeft w:val="0"/>
      <w:marRight w:val="0"/>
      <w:marTop w:val="0"/>
      <w:marBottom w:val="0"/>
      <w:divBdr>
        <w:top w:val="none" w:sz="0" w:space="0" w:color="auto"/>
        <w:left w:val="none" w:sz="0" w:space="0" w:color="auto"/>
        <w:bottom w:val="none" w:sz="0" w:space="0" w:color="auto"/>
        <w:right w:val="none" w:sz="0" w:space="0" w:color="auto"/>
      </w:divBdr>
    </w:div>
    <w:div w:id="548496173">
      <w:bodyDiv w:val="1"/>
      <w:marLeft w:val="0"/>
      <w:marRight w:val="0"/>
      <w:marTop w:val="0"/>
      <w:marBottom w:val="0"/>
      <w:divBdr>
        <w:top w:val="none" w:sz="0" w:space="0" w:color="auto"/>
        <w:left w:val="none" w:sz="0" w:space="0" w:color="auto"/>
        <w:bottom w:val="none" w:sz="0" w:space="0" w:color="auto"/>
        <w:right w:val="none" w:sz="0" w:space="0" w:color="auto"/>
      </w:divBdr>
      <w:divsChild>
        <w:div w:id="636028736">
          <w:marLeft w:val="274"/>
          <w:marRight w:val="0"/>
          <w:marTop w:val="0"/>
          <w:marBottom w:val="0"/>
          <w:divBdr>
            <w:top w:val="none" w:sz="0" w:space="0" w:color="auto"/>
            <w:left w:val="none" w:sz="0" w:space="0" w:color="auto"/>
            <w:bottom w:val="none" w:sz="0" w:space="0" w:color="auto"/>
            <w:right w:val="none" w:sz="0" w:space="0" w:color="auto"/>
          </w:divBdr>
        </w:div>
      </w:divsChild>
    </w:div>
    <w:div w:id="550386448">
      <w:bodyDiv w:val="1"/>
      <w:marLeft w:val="0"/>
      <w:marRight w:val="0"/>
      <w:marTop w:val="0"/>
      <w:marBottom w:val="0"/>
      <w:divBdr>
        <w:top w:val="none" w:sz="0" w:space="0" w:color="auto"/>
        <w:left w:val="none" w:sz="0" w:space="0" w:color="auto"/>
        <w:bottom w:val="none" w:sz="0" w:space="0" w:color="auto"/>
        <w:right w:val="none" w:sz="0" w:space="0" w:color="auto"/>
      </w:divBdr>
    </w:div>
    <w:div w:id="566964030">
      <w:bodyDiv w:val="1"/>
      <w:marLeft w:val="0"/>
      <w:marRight w:val="0"/>
      <w:marTop w:val="0"/>
      <w:marBottom w:val="0"/>
      <w:divBdr>
        <w:top w:val="none" w:sz="0" w:space="0" w:color="auto"/>
        <w:left w:val="none" w:sz="0" w:space="0" w:color="auto"/>
        <w:bottom w:val="none" w:sz="0" w:space="0" w:color="auto"/>
        <w:right w:val="none" w:sz="0" w:space="0" w:color="auto"/>
      </w:divBdr>
      <w:divsChild>
        <w:div w:id="296765765">
          <w:marLeft w:val="547"/>
          <w:marRight w:val="0"/>
          <w:marTop w:val="0"/>
          <w:marBottom w:val="0"/>
          <w:divBdr>
            <w:top w:val="none" w:sz="0" w:space="0" w:color="auto"/>
            <w:left w:val="none" w:sz="0" w:space="0" w:color="auto"/>
            <w:bottom w:val="none" w:sz="0" w:space="0" w:color="auto"/>
            <w:right w:val="none" w:sz="0" w:space="0" w:color="auto"/>
          </w:divBdr>
        </w:div>
        <w:div w:id="942108147">
          <w:marLeft w:val="562"/>
          <w:marRight w:val="0"/>
          <w:marTop w:val="0"/>
          <w:marBottom w:val="0"/>
          <w:divBdr>
            <w:top w:val="none" w:sz="0" w:space="0" w:color="auto"/>
            <w:left w:val="none" w:sz="0" w:space="0" w:color="auto"/>
            <w:bottom w:val="none" w:sz="0" w:space="0" w:color="auto"/>
            <w:right w:val="none" w:sz="0" w:space="0" w:color="auto"/>
          </w:divBdr>
        </w:div>
      </w:divsChild>
    </w:div>
    <w:div w:id="668755226">
      <w:bodyDiv w:val="1"/>
      <w:marLeft w:val="0"/>
      <w:marRight w:val="0"/>
      <w:marTop w:val="0"/>
      <w:marBottom w:val="0"/>
      <w:divBdr>
        <w:top w:val="none" w:sz="0" w:space="0" w:color="auto"/>
        <w:left w:val="none" w:sz="0" w:space="0" w:color="auto"/>
        <w:bottom w:val="none" w:sz="0" w:space="0" w:color="auto"/>
        <w:right w:val="none" w:sz="0" w:space="0" w:color="auto"/>
      </w:divBdr>
      <w:divsChild>
        <w:div w:id="590241980">
          <w:marLeft w:val="446"/>
          <w:marRight w:val="0"/>
          <w:marTop w:val="0"/>
          <w:marBottom w:val="0"/>
          <w:divBdr>
            <w:top w:val="none" w:sz="0" w:space="0" w:color="auto"/>
            <w:left w:val="none" w:sz="0" w:space="0" w:color="auto"/>
            <w:bottom w:val="none" w:sz="0" w:space="0" w:color="auto"/>
            <w:right w:val="none" w:sz="0" w:space="0" w:color="auto"/>
          </w:divBdr>
        </w:div>
      </w:divsChild>
    </w:div>
    <w:div w:id="728530100">
      <w:bodyDiv w:val="1"/>
      <w:marLeft w:val="0"/>
      <w:marRight w:val="0"/>
      <w:marTop w:val="0"/>
      <w:marBottom w:val="0"/>
      <w:divBdr>
        <w:top w:val="none" w:sz="0" w:space="0" w:color="auto"/>
        <w:left w:val="none" w:sz="0" w:space="0" w:color="auto"/>
        <w:bottom w:val="none" w:sz="0" w:space="0" w:color="auto"/>
        <w:right w:val="none" w:sz="0" w:space="0" w:color="auto"/>
      </w:divBdr>
      <w:divsChild>
        <w:div w:id="1740709077">
          <w:marLeft w:val="547"/>
          <w:marRight w:val="0"/>
          <w:marTop w:val="0"/>
          <w:marBottom w:val="0"/>
          <w:divBdr>
            <w:top w:val="none" w:sz="0" w:space="0" w:color="auto"/>
            <w:left w:val="none" w:sz="0" w:space="0" w:color="auto"/>
            <w:bottom w:val="none" w:sz="0" w:space="0" w:color="auto"/>
            <w:right w:val="none" w:sz="0" w:space="0" w:color="auto"/>
          </w:divBdr>
        </w:div>
      </w:divsChild>
    </w:div>
    <w:div w:id="739597300">
      <w:bodyDiv w:val="1"/>
      <w:marLeft w:val="0"/>
      <w:marRight w:val="0"/>
      <w:marTop w:val="0"/>
      <w:marBottom w:val="0"/>
      <w:divBdr>
        <w:top w:val="none" w:sz="0" w:space="0" w:color="auto"/>
        <w:left w:val="none" w:sz="0" w:space="0" w:color="auto"/>
        <w:bottom w:val="none" w:sz="0" w:space="0" w:color="auto"/>
        <w:right w:val="none" w:sz="0" w:space="0" w:color="auto"/>
      </w:divBdr>
    </w:div>
    <w:div w:id="969553258">
      <w:bodyDiv w:val="1"/>
      <w:marLeft w:val="0"/>
      <w:marRight w:val="0"/>
      <w:marTop w:val="0"/>
      <w:marBottom w:val="0"/>
      <w:divBdr>
        <w:top w:val="none" w:sz="0" w:space="0" w:color="auto"/>
        <w:left w:val="none" w:sz="0" w:space="0" w:color="auto"/>
        <w:bottom w:val="none" w:sz="0" w:space="0" w:color="auto"/>
        <w:right w:val="none" w:sz="0" w:space="0" w:color="auto"/>
      </w:divBdr>
    </w:div>
    <w:div w:id="1091972438">
      <w:bodyDiv w:val="1"/>
      <w:marLeft w:val="0"/>
      <w:marRight w:val="0"/>
      <w:marTop w:val="0"/>
      <w:marBottom w:val="0"/>
      <w:divBdr>
        <w:top w:val="none" w:sz="0" w:space="0" w:color="auto"/>
        <w:left w:val="none" w:sz="0" w:space="0" w:color="auto"/>
        <w:bottom w:val="none" w:sz="0" w:space="0" w:color="auto"/>
        <w:right w:val="none" w:sz="0" w:space="0" w:color="auto"/>
      </w:divBdr>
    </w:div>
    <w:div w:id="1102452112">
      <w:bodyDiv w:val="1"/>
      <w:marLeft w:val="0"/>
      <w:marRight w:val="0"/>
      <w:marTop w:val="0"/>
      <w:marBottom w:val="0"/>
      <w:divBdr>
        <w:top w:val="none" w:sz="0" w:space="0" w:color="auto"/>
        <w:left w:val="none" w:sz="0" w:space="0" w:color="auto"/>
        <w:bottom w:val="none" w:sz="0" w:space="0" w:color="auto"/>
        <w:right w:val="none" w:sz="0" w:space="0" w:color="auto"/>
      </w:divBdr>
    </w:div>
    <w:div w:id="1151168133">
      <w:bodyDiv w:val="1"/>
      <w:marLeft w:val="0"/>
      <w:marRight w:val="0"/>
      <w:marTop w:val="0"/>
      <w:marBottom w:val="0"/>
      <w:divBdr>
        <w:top w:val="none" w:sz="0" w:space="0" w:color="auto"/>
        <w:left w:val="none" w:sz="0" w:space="0" w:color="auto"/>
        <w:bottom w:val="none" w:sz="0" w:space="0" w:color="auto"/>
        <w:right w:val="none" w:sz="0" w:space="0" w:color="auto"/>
      </w:divBdr>
      <w:divsChild>
        <w:div w:id="410078589">
          <w:marLeft w:val="446"/>
          <w:marRight w:val="0"/>
          <w:marTop w:val="0"/>
          <w:marBottom w:val="0"/>
          <w:divBdr>
            <w:top w:val="none" w:sz="0" w:space="0" w:color="auto"/>
            <w:left w:val="none" w:sz="0" w:space="0" w:color="auto"/>
            <w:bottom w:val="none" w:sz="0" w:space="0" w:color="auto"/>
            <w:right w:val="none" w:sz="0" w:space="0" w:color="auto"/>
          </w:divBdr>
        </w:div>
      </w:divsChild>
    </w:div>
    <w:div w:id="1399937235">
      <w:bodyDiv w:val="1"/>
      <w:marLeft w:val="0"/>
      <w:marRight w:val="0"/>
      <w:marTop w:val="0"/>
      <w:marBottom w:val="0"/>
      <w:divBdr>
        <w:top w:val="none" w:sz="0" w:space="0" w:color="auto"/>
        <w:left w:val="none" w:sz="0" w:space="0" w:color="auto"/>
        <w:bottom w:val="none" w:sz="0" w:space="0" w:color="auto"/>
        <w:right w:val="none" w:sz="0" w:space="0" w:color="auto"/>
      </w:divBdr>
    </w:div>
    <w:div w:id="1487624931">
      <w:bodyDiv w:val="1"/>
      <w:marLeft w:val="0"/>
      <w:marRight w:val="0"/>
      <w:marTop w:val="0"/>
      <w:marBottom w:val="0"/>
      <w:divBdr>
        <w:top w:val="none" w:sz="0" w:space="0" w:color="auto"/>
        <w:left w:val="none" w:sz="0" w:space="0" w:color="auto"/>
        <w:bottom w:val="none" w:sz="0" w:space="0" w:color="auto"/>
        <w:right w:val="none" w:sz="0" w:space="0" w:color="auto"/>
      </w:divBdr>
      <w:divsChild>
        <w:div w:id="425737219">
          <w:marLeft w:val="446"/>
          <w:marRight w:val="0"/>
          <w:marTop w:val="0"/>
          <w:marBottom w:val="0"/>
          <w:divBdr>
            <w:top w:val="none" w:sz="0" w:space="0" w:color="auto"/>
            <w:left w:val="none" w:sz="0" w:space="0" w:color="auto"/>
            <w:bottom w:val="none" w:sz="0" w:space="0" w:color="auto"/>
            <w:right w:val="none" w:sz="0" w:space="0" w:color="auto"/>
          </w:divBdr>
        </w:div>
      </w:divsChild>
    </w:div>
    <w:div w:id="1526989118">
      <w:bodyDiv w:val="1"/>
      <w:marLeft w:val="0"/>
      <w:marRight w:val="0"/>
      <w:marTop w:val="0"/>
      <w:marBottom w:val="0"/>
      <w:divBdr>
        <w:top w:val="none" w:sz="0" w:space="0" w:color="auto"/>
        <w:left w:val="none" w:sz="0" w:space="0" w:color="auto"/>
        <w:bottom w:val="none" w:sz="0" w:space="0" w:color="auto"/>
        <w:right w:val="none" w:sz="0" w:space="0" w:color="auto"/>
      </w:divBdr>
      <w:divsChild>
        <w:div w:id="1808430090">
          <w:marLeft w:val="547"/>
          <w:marRight w:val="0"/>
          <w:marTop w:val="0"/>
          <w:marBottom w:val="0"/>
          <w:divBdr>
            <w:top w:val="none" w:sz="0" w:space="0" w:color="auto"/>
            <w:left w:val="none" w:sz="0" w:space="0" w:color="auto"/>
            <w:bottom w:val="none" w:sz="0" w:space="0" w:color="auto"/>
            <w:right w:val="none" w:sz="0" w:space="0" w:color="auto"/>
          </w:divBdr>
        </w:div>
      </w:divsChild>
    </w:div>
    <w:div w:id="1571847435">
      <w:bodyDiv w:val="1"/>
      <w:marLeft w:val="0"/>
      <w:marRight w:val="0"/>
      <w:marTop w:val="0"/>
      <w:marBottom w:val="0"/>
      <w:divBdr>
        <w:top w:val="none" w:sz="0" w:space="0" w:color="auto"/>
        <w:left w:val="none" w:sz="0" w:space="0" w:color="auto"/>
        <w:bottom w:val="none" w:sz="0" w:space="0" w:color="auto"/>
        <w:right w:val="none" w:sz="0" w:space="0" w:color="auto"/>
      </w:divBdr>
    </w:div>
    <w:div w:id="1593706341">
      <w:bodyDiv w:val="1"/>
      <w:marLeft w:val="0"/>
      <w:marRight w:val="0"/>
      <w:marTop w:val="0"/>
      <w:marBottom w:val="0"/>
      <w:divBdr>
        <w:top w:val="none" w:sz="0" w:space="0" w:color="auto"/>
        <w:left w:val="none" w:sz="0" w:space="0" w:color="auto"/>
        <w:bottom w:val="none" w:sz="0" w:space="0" w:color="auto"/>
        <w:right w:val="none" w:sz="0" w:space="0" w:color="auto"/>
      </w:divBdr>
      <w:divsChild>
        <w:div w:id="658732776">
          <w:marLeft w:val="418"/>
          <w:marRight w:val="0"/>
          <w:marTop w:val="0"/>
          <w:marBottom w:val="0"/>
          <w:divBdr>
            <w:top w:val="none" w:sz="0" w:space="0" w:color="auto"/>
            <w:left w:val="none" w:sz="0" w:space="0" w:color="auto"/>
            <w:bottom w:val="none" w:sz="0" w:space="0" w:color="auto"/>
            <w:right w:val="none" w:sz="0" w:space="0" w:color="auto"/>
          </w:divBdr>
        </w:div>
      </w:divsChild>
    </w:div>
    <w:div w:id="1641569891">
      <w:bodyDiv w:val="1"/>
      <w:marLeft w:val="0"/>
      <w:marRight w:val="0"/>
      <w:marTop w:val="0"/>
      <w:marBottom w:val="0"/>
      <w:divBdr>
        <w:top w:val="none" w:sz="0" w:space="0" w:color="auto"/>
        <w:left w:val="none" w:sz="0" w:space="0" w:color="auto"/>
        <w:bottom w:val="none" w:sz="0" w:space="0" w:color="auto"/>
        <w:right w:val="none" w:sz="0" w:space="0" w:color="auto"/>
      </w:divBdr>
    </w:div>
    <w:div w:id="1661036835">
      <w:bodyDiv w:val="1"/>
      <w:marLeft w:val="0"/>
      <w:marRight w:val="0"/>
      <w:marTop w:val="0"/>
      <w:marBottom w:val="0"/>
      <w:divBdr>
        <w:top w:val="none" w:sz="0" w:space="0" w:color="auto"/>
        <w:left w:val="none" w:sz="0" w:space="0" w:color="auto"/>
        <w:bottom w:val="none" w:sz="0" w:space="0" w:color="auto"/>
        <w:right w:val="none" w:sz="0" w:space="0" w:color="auto"/>
      </w:divBdr>
    </w:div>
    <w:div w:id="1703818917">
      <w:bodyDiv w:val="1"/>
      <w:marLeft w:val="0"/>
      <w:marRight w:val="0"/>
      <w:marTop w:val="0"/>
      <w:marBottom w:val="0"/>
      <w:divBdr>
        <w:top w:val="none" w:sz="0" w:space="0" w:color="auto"/>
        <w:left w:val="none" w:sz="0" w:space="0" w:color="auto"/>
        <w:bottom w:val="none" w:sz="0" w:space="0" w:color="auto"/>
        <w:right w:val="none" w:sz="0" w:space="0" w:color="auto"/>
      </w:divBdr>
      <w:divsChild>
        <w:div w:id="585117315">
          <w:marLeft w:val="274"/>
          <w:marRight w:val="0"/>
          <w:marTop w:val="0"/>
          <w:marBottom w:val="0"/>
          <w:divBdr>
            <w:top w:val="none" w:sz="0" w:space="0" w:color="auto"/>
            <w:left w:val="none" w:sz="0" w:space="0" w:color="auto"/>
            <w:bottom w:val="none" w:sz="0" w:space="0" w:color="auto"/>
            <w:right w:val="none" w:sz="0" w:space="0" w:color="auto"/>
          </w:divBdr>
        </w:div>
      </w:divsChild>
    </w:div>
    <w:div w:id="1746415207">
      <w:bodyDiv w:val="1"/>
      <w:marLeft w:val="0"/>
      <w:marRight w:val="0"/>
      <w:marTop w:val="0"/>
      <w:marBottom w:val="0"/>
      <w:divBdr>
        <w:top w:val="none" w:sz="0" w:space="0" w:color="auto"/>
        <w:left w:val="none" w:sz="0" w:space="0" w:color="auto"/>
        <w:bottom w:val="none" w:sz="0" w:space="0" w:color="auto"/>
        <w:right w:val="none" w:sz="0" w:space="0" w:color="auto"/>
      </w:divBdr>
    </w:div>
    <w:div w:id="1791700070">
      <w:bodyDiv w:val="1"/>
      <w:marLeft w:val="0"/>
      <w:marRight w:val="0"/>
      <w:marTop w:val="0"/>
      <w:marBottom w:val="0"/>
      <w:divBdr>
        <w:top w:val="none" w:sz="0" w:space="0" w:color="auto"/>
        <w:left w:val="none" w:sz="0" w:space="0" w:color="auto"/>
        <w:bottom w:val="none" w:sz="0" w:space="0" w:color="auto"/>
        <w:right w:val="none" w:sz="0" w:space="0" w:color="auto"/>
      </w:divBdr>
    </w:div>
    <w:div w:id="1881241812">
      <w:bodyDiv w:val="1"/>
      <w:marLeft w:val="0"/>
      <w:marRight w:val="0"/>
      <w:marTop w:val="0"/>
      <w:marBottom w:val="0"/>
      <w:divBdr>
        <w:top w:val="none" w:sz="0" w:space="0" w:color="auto"/>
        <w:left w:val="none" w:sz="0" w:space="0" w:color="auto"/>
        <w:bottom w:val="none" w:sz="0" w:space="0" w:color="auto"/>
        <w:right w:val="none" w:sz="0" w:space="0" w:color="auto"/>
      </w:divBdr>
      <w:divsChild>
        <w:div w:id="1505710108">
          <w:marLeft w:val="418"/>
          <w:marRight w:val="0"/>
          <w:marTop w:val="0"/>
          <w:marBottom w:val="0"/>
          <w:divBdr>
            <w:top w:val="none" w:sz="0" w:space="0" w:color="auto"/>
            <w:left w:val="none" w:sz="0" w:space="0" w:color="auto"/>
            <w:bottom w:val="none" w:sz="0" w:space="0" w:color="auto"/>
            <w:right w:val="none" w:sz="0" w:space="0" w:color="auto"/>
          </w:divBdr>
        </w:div>
      </w:divsChild>
    </w:div>
    <w:div w:id="1918204159">
      <w:bodyDiv w:val="1"/>
      <w:marLeft w:val="0"/>
      <w:marRight w:val="0"/>
      <w:marTop w:val="0"/>
      <w:marBottom w:val="0"/>
      <w:divBdr>
        <w:top w:val="none" w:sz="0" w:space="0" w:color="auto"/>
        <w:left w:val="none" w:sz="0" w:space="0" w:color="auto"/>
        <w:bottom w:val="none" w:sz="0" w:space="0" w:color="auto"/>
        <w:right w:val="none" w:sz="0" w:space="0" w:color="auto"/>
      </w:divBdr>
      <w:divsChild>
        <w:div w:id="1891112381">
          <w:marLeft w:val="418"/>
          <w:marRight w:val="0"/>
          <w:marTop w:val="0"/>
          <w:marBottom w:val="0"/>
          <w:divBdr>
            <w:top w:val="none" w:sz="0" w:space="0" w:color="auto"/>
            <w:left w:val="none" w:sz="0" w:space="0" w:color="auto"/>
            <w:bottom w:val="none" w:sz="0" w:space="0" w:color="auto"/>
            <w:right w:val="none" w:sz="0" w:space="0" w:color="auto"/>
          </w:divBdr>
        </w:div>
      </w:divsChild>
    </w:div>
    <w:div w:id="1946184991">
      <w:bodyDiv w:val="1"/>
      <w:marLeft w:val="0"/>
      <w:marRight w:val="0"/>
      <w:marTop w:val="0"/>
      <w:marBottom w:val="0"/>
      <w:divBdr>
        <w:top w:val="none" w:sz="0" w:space="0" w:color="auto"/>
        <w:left w:val="none" w:sz="0" w:space="0" w:color="auto"/>
        <w:bottom w:val="none" w:sz="0" w:space="0" w:color="auto"/>
        <w:right w:val="none" w:sz="0" w:space="0" w:color="auto"/>
      </w:divBdr>
    </w:div>
    <w:div w:id="2038116056">
      <w:bodyDiv w:val="1"/>
      <w:marLeft w:val="0"/>
      <w:marRight w:val="0"/>
      <w:marTop w:val="0"/>
      <w:marBottom w:val="0"/>
      <w:divBdr>
        <w:top w:val="none" w:sz="0" w:space="0" w:color="auto"/>
        <w:left w:val="none" w:sz="0" w:space="0" w:color="auto"/>
        <w:bottom w:val="none" w:sz="0" w:space="0" w:color="auto"/>
        <w:right w:val="none" w:sz="0" w:space="0" w:color="auto"/>
      </w:divBdr>
    </w:div>
    <w:div w:id="2064595140">
      <w:bodyDiv w:val="1"/>
      <w:marLeft w:val="0"/>
      <w:marRight w:val="0"/>
      <w:marTop w:val="0"/>
      <w:marBottom w:val="0"/>
      <w:divBdr>
        <w:top w:val="none" w:sz="0" w:space="0" w:color="auto"/>
        <w:left w:val="none" w:sz="0" w:space="0" w:color="auto"/>
        <w:bottom w:val="none" w:sz="0" w:space="0" w:color="auto"/>
        <w:right w:val="none" w:sz="0" w:space="0" w:color="auto"/>
      </w:divBdr>
    </w:div>
    <w:div w:id="2073919457">
      <w:bodyDiv w:val="1"/>
      <w:marLeft w:val="0"/>
      <w:marRight w:val="0"/>
      <w:marTop w:val="0"/>
      <w:marBottom w:val="0"/>
      <w:divBdr>
        <w:top w:val="none" w:sz="0" w:space="0" w:color="auto"/>
        <w:left w:val="none" w:sz="0" w:space="0" w:color="auto"/>
        <w:bottom w:val="none" w:sz="0" w:space="0" w:color="auto"/>
        <w:right w:val="none" w:sz="0" w:space="0" w:color="auto"/>
      </w:divBdr>
    </w:div>
    <w:div w:id="2086224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cisaims@tissa.org.t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nnouncement.mol.gov.tw/"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oea.gov.tw/Mns/dir/Investment/InvestmentList.aspx?menu_id=4280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D698A-4EF4-472C-9AE0-4847DDBEE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641</Words>
  <Characters>3656</Characters>
  <Application>Microsoft Office Word</Application>
  <DocSecurity>0</DocSecurity>
  <Lines>30</Lines>
  <Paragraphs>8</Paragraphs>
  <ScaleCrop>false</ScaleCrop>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中華軟協-陳凱倫</dc:creator>
  <cp:lastModifiedBy>中華軟體公會/中華軟協-吳振維</cp:lastModifiedBy>
  <cp:revision>5</cp:revision>
  <cp:lastPrinted>2025-08-27T05:55:00Z</cp:lastPrinted>
  <dcterms:created xsi:type="dcterms:W3CDTF">2026-01-09T05:52:00Z</dcterms:created>
  <dcterms:modified xsi:type="dcterms:W3CDTF">2026-01-09T06:36:00Z</dcterms:modified>
</cp:coreProperties>
</file>